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E7E31" w:rsidRDefault="005041AE" w:rsidP="00AE7E31">
      <w:pPr>
        <w:spacing w:line="340" w:lineRule="exact"/>
        <w:ind w:hanging="567"/>
        <w:jc w:val="center"/>
        <w:rPr>
          <w:rFonts w:ascii="Times New Roman" w:hAnsi="Times New Roman"/>
          <w:sz w:val="28"/>
          <w:szCs w:val="28"/>
          <w:lang/>
        </w:rPr>
      </w:pPr>
      <w:r w:rsidRPr="003C5573">
        <w:rPr>
          <w:rFonts w:ascii="Times New Roman" w:hAnsi="Times New Roman"/>
          <w:b/>
          <w:sz w:val="28"/>
          <w:szCs w:val="28"/>
          <w:lang/>
        </w:rPr>
        <w:t xml:space="preserve">ПРОГРАММА </w:t>
      </w:r>
    </w:p>
    <w:p w:rsidR="003E4036" w:rsidRPr="003C5573" w:rsidRDefault="00561E74" w:rsidP="00862D96">
      <w:pPr>
        <w:ind w:left="-567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деловой конференции, посв</w:t>
      </w:r>
      <w:r w:rsidR="00F66503">
        <w:rPr>
          <w:rFonts w:ascii="Times New Roman" w:hAnsi="Times New Roman"/>
          <w:sz w:val="28"/>
          <w:szCs w:val="28"/>
          <w:lang/>
        </w:rPr>
        <w:t>я</w:t>
      </w:r>
      <w:r>
        <w:rPr>
          <w:rFonts w:ascii="Times New Roman" w:hAnsi="Times New Roman"/>
          <w:sz w:val="28"/>
          <w:szCs w:val="28"/>
          <w:lang/>
        </w:rPr>
        <w:t>щ</w:t>
      </w:r>
      <w:r w:rsidR="00F66503">
        <w:rPr>
          <w:rFonts w:ascii="Times New Roman" w:hAnsi="Times New Roman"/>
          <w:sz w:val="28"/>
          <w:szCs w:val="28"/>
          <w:lang/>
        </w:rPr>
        <w:t>е</w:t>
      </w:r>
      <w:r>
        <w:rPr>
          <w:rFonts w:ascii="Times New Roman" w:hAnsi="Times New Roman"/>
          <w:sz w:val="28"/>
          <w:szCs w:val="28"/>
          <w:lang/>
        </w:rPr>
        <w:t xml:space="preserve">нной развитию и поддержке </w:t>
      </w:r>
      <w:r w:rsidR="00DB66D6">
        <w:rPr>
          <w:rFonts w:ascii="Times New Roman" w:hAnsi="Times New Roman"/>
          <w:sz w:val="28"/>
          <w:szCs w:val="28"/>
          <w:lang/>
        </w:rPr>
        <w:t>народных художественных промыслов и ремесел Кировской области</w:t>
      </w:r>
    </w:p>
    <w:p w:rsidR="00D6474F" w:rsidRPr="003C5573" w:rsidRDefault="00DB66D6" w:rsidP="00987595">
      <w:pPr>
        <w:ind w:left="-567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11</w:t>
      </w:r>
      <w:r w:rsidR="00D6474F" w:rsidRPr="003C5573">
        <w:rPr>
          <w:rFonts w:ascii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июня</w:t>
      </w:r>
      <w:r w:rsidR="00D6474F" w:rsidRPr="003C5573">
        <w:rPr>
          <w:rFonts w:ascii="Times New Roman" w:hAnsi="Times New Roman"/>
          <w:b/>
          <w:sz w:val="28"/>
          <w:szCs w:val="28"/>
          <w:lang/>
        </w:rPr>
        <w:t xml:space="preserve"> 20</w:t>
      </w:r>
      <w:r w:rsidR="00A3454B" w:rsidRPr="003C5573">
        <w:rPr>
          <w:rFonts w:ascii="Times New Roman" w:hAnsi="Times New Roman"/>
          <w:b/>
          <w:sz w:val="28"/>
          <w:szCs w:val="28"/>
          <w:lang/>
        </w:rPr>
        <w:t>21</w:t>
      </w:r>
      <w:r w:rsidR="00D6474F" w:rsidRPr="003C5573">
        <w:rPr>
          <w:rFonts w:ascii="Times New Roman" w:hAnsi="Times New Roman"/>
          <w:b/>
          <w:sz w:val="28"/>
          <w:szCs w:val="28"/>
          <w:lang/>
        </w:rPr>
        <w:t xml:space="preserve"> год</w:t>
      </w:r>
      <w:r w:rsidR="006F4E1E" w:rsidRPr="003C5573">
        <w:rPr>
          <w:rFonts w:ascii="Times New Roman" w:hAnsi="Times New Roman"/>
          <w:b/>
          <w:sz w:val="28"/>
          <w:szCs w:val="28"/>
          <w:lang/>
        </w:rPr>
        <w:t>а</w:t>
      </w:r>
    </w:p>
    <w:p w:rsidR="005041AE" w:rsidRPr="00FF4045" w:rsidRDefault="004019C7" w:rsidP="004019C7">
      <w:pPr>
        <w:tabs>
          <w:tab w:val="left" w:pos="5610"/>
        </w:tabs>
        <w:rPr>
          <w:rFonts w:ascii="Times New Roman" w:hAnsi="Times New Roman"/>
          <w:b/>
          <w:sz w:val="16"/>
          <w:szCs w:val="16"/>
          <w:lang/>
        </w:rPr>
      </w:pPr>
      <w:r>
        <w:rPr>
          <w:rFonts w:ascii="Times New Roman" w:hAnsi="Times New Roman"/>
          <w:b/>
          <w:sz w:val="16"/>
          <w:szCs w:val="16"/>
          <w:lang/>
        </w:rPr>
        <w:tab/>
      </w:r>
    </w:p>
    <w:p w:rsidR="00663E81" w:rsidRDefault="00663E81" w:rsidP="00987595">
      <w:pPr>
        <w:ind w:left="4962" w:right="283"/>
        <w:rPr>
          <w:rFonts w:ascii="Times New Roman" w:hAnsi="Times New Roman"/>
          <w:b/>
          <w:i/>
          <w:sz w:val="26"/>
          <w:szCs w:val="26"/>
          <w:lang/>
        </w:rPr>
      </w:pPr>
    </w:p>
    <w:p w:rsidR="00EE5A40" w:rsidRDefault="00EE5A40" w:rsidP="00987595">
      <w:pPr>
        <w:ind w:left="4962" w:right="283"/>
        <w:rPr>
          <w:rFonts w:ascii="Times New Roman" w:hAnsi="Times New Roman"/>
          <w:b/>
          <w:sz w:val="26"/>
          <w:szCs w:val="26"/>
          <w:lang/>
        </w:rPr>
      </w:pPr>
      <w:r w:rsidRPr="00EE5A40">
        <w:rPr>
          <w:rFonts w:ascii="Times New Roman" w:hAnsi="Times New Roman"/>
          <w:b/>
          <w:i/>
          <w:sz w:val="26"/>
          <w:szCs w:val="26"/>
          <w:lang/>
        </w:rPr>
        <w:t>Время проведения:</w:t>
      </w:r>
      <w:r>
        <w:rPr>
          <w:rFonts w:ascii="Times New Roman" w:hAnsi="Times New Roman"/>
          <w:b/>
          <w:sz w:val="26"/>
          <w:szCs w:val="26"/>
          <w:lang/>
        </w:rPr>
        <w:t xml:space="preserve"> 1</w:t>
      </w:r>
      <w:r w:rsidR="00DB66D6">
        <w:rPr>
          <w:rFonts w:ascii="Times New Roman" w:hAnsi="Times New Roman"/>
          <w:b/>
          <w:sz w:val="26"/>
          <w:szCs w:val="26"/>
          <w:lang/>
        </w:rPr>
        <w:t>1</w:t>
      </w:r>
      <w:r>
        <w:rPr>
          <w:rFonts w:ascii="Times New Roman" w:hAnsi="Times New Roman"/>
          <w:b/>
          <w:sz w:val="26"/>
          <w:szCs w:val="26"/>
          <w:lang/>
        </w:rPr>
        <w:t>.</w:t>
      </w:r>
      <w:r w:rsidR="009A59C2">
        <w:rPr>
          <w:rFonts w:ascii="Times New Roman" w:hAnsi="Times New Roman"/>
          <w:b/>
          <w:sz w:val="26"/>
          <w:szCs w:val="26"/>
          <w:lang/>
        </w:rPr>
        <w:t>0</w:t>
      </w:r>
      <w:r>
        <w:rPr>
          <w:rFonts w:ascii="Times New Roman" w:hAnsi="Times New Roman"/>
          <w:b/>
          <w:sz w:val="26"/>
          <w:szCs w:val="26"/>
          <w:lang/>
        </w:rPr>
        <w:t>0 – 1</w:t>
      </w:r>
      <w:r w:rsidR="00DB66D6">
        <w:rPr>
          <w:rFonts w:ascii="Times New Roman" w:hAnsi="Times New Roman"/>
          <w:b/>
          <w:sz w:val="26"/>
          <w:szCs w:val="26"/>
          <w:lang/>
        </w:rPr>
        <w:t>3</w:t>
      </w:r>
      <w:r>
        <w:rPr>
          <w:rFonts w:ascii="Times New Roman" w:hAnsi="Times New Roman"/>
          <w:b/>
          <w:sz w:val="26"/>
          <w:szCs w:val="26"/>
          <w:lang/>
        </w:rPr>
        <w:t>.</w:t>
      </w:r>
      <w:r w:rsidR="00DB66D6">
        <w:rPr>
          <w:rFonts w:ascii="Times New Roman" w:hAnsi="Times New Roman"/>
          <w:b/>
          <w:sz w:val="26"/>
          <w:szCs w:val="26"/>
          <w:lang/>
        </w:rPr>
        <w:t>00</w:t>
      </w:r>
    </w:p>
    <w:p w:rsidR="00EE5A40" w:rsidRDefault="00EE5A40" w:rsidP="00987595">
      <w:pPr>
        <w:ind w:left="4962" w:right="283"/>
        <w:rPr>
          <w:rFonts w:ascii="Times New Roman" w:hAnsi="Times New Roman"/>
          <w:sz w:val="26"/>
          <w:szCs w:val="26"/>
          <w:lang/>
        </w:rPr>
      </w:pPr>
      <w:r w:rsidRPr="00EE5A40">
        <w:rPr>
          <w:rFonts w:ascii="Times New Roman" w:hAnsi="Times New Roman"/>
          <w:b/>
          <w:i/>
          <w:sz w:val="26"/>
          <w:szCs w:val="26"/>
          <w:lang/>
        </w:rPr>
        <w:t xml:space="preserve">Место проведения: </w:t>
      </w:r>
      <w:r w:rsidR="0072623B" w:rsidRPr="00FB2CFF">
        <w:rPr>
          <w:rFonts w:ascii="Times New Roman" w:hAnsi="Times New Roman"/>
          <w:sz w:val="26"/>
          <w:szCs w:val="26"/>
          <w:lang/>
        </w:rPr>
        <w:t>г. Киров, Динамовский проезд, 4 (центр «Мой бизнес»)</w:t>
      </w:r>
    </w:p>
    <w:p w:rsidR="009B41F9" w:rsidRPr="00FB2CFF" w:rsidRDefault="009B41F9" w:rsidP="00987595">
      <w:pPr>
        <w:ind w:left="4962" w:right="283"/>
        <w:rPr>
          <w:rFonts w:ascii="Times New Roman" w:hAnsi="Times New Roman"/>
          <w:bCs/>
          <w:sz w:val="26"/>
          <w:szCs w:val="26"/>
        </w:rPr>
      </w:pPr>
    </w:p>
    <w:p w:rsidR="00EE5A40" w:rsidRPr="00FF4045" w:rsidRDefault="00EE5A40" w:rsidP="00EE5A40">
      <w:pPr>
        <w:rPr>
          <w:rFonts w:ascii="Times New Roman" w:hAnsi="Times New Roman"/>
          <w:b/>
          <w:sz w:val="16"/>
          <w:szCs w:val="16"/>
          <w:lang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71"/>
        <w:gridCol w:w="7059"/>
      </w:tblGrid>
      <w:tr w:rsidR="00585DAC" w:rsidRPr="00512C77" w:rsidTr="005551F6">
        <w:trPr>
          <w:trHeight w:val="378"/>
        </w:trPr>
        <w:tc>
          <w:tcPr>
            <w:tcW w:w="9943" w:type="dxa"/>
            <w:gridSpan w:val="3"/>
            <w:shd w:val="clear" w:color="auto" w:fill="EEF3F8"/>
          </w:tcPr>
          <w:p w:rsidR="00585DAC" w:rsidRDefault="00DB66D6" w:rsidP="00DB66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Деловая конференция</w:t>
            </w:r>
          </w:p>
        </w:tc>
      </w:tr>
      <w:tr w:rsidR="00C72259" w:rsidRPr="00512C77" w:rsidTr="005551F6">
        <w:trPr>
          <w:trHeight w:val="622"/>
        </w:trPr>
        <w:tc>
          <w:tcPr>
            <w:tcW w:w="1313" w:type="dxa"/>
            <w:vMerge w:val="restart"/>
            <w:shd w:val="clear" w:color="auto" w:fill="auto"/>
          </w:tcPr>
          <w:p w:rsidR="00C72259" w:rsidRPr="005041AE" w:rsidRDefault="00C72259" w:rsidP="000B2286">
            <w:pPr>
              <w:ind w:left="-100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1A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B66D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041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B66D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5041A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B228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041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B228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630" w:type="dxa"/>
            <w:gridSpan w:val="2"/>
          </w:tcPr>
          <w:p w:rsidR="00C72259" w:rsidRPr="0088644E" w:rsidRDefault="0088644E" w:rsidP="00F6650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644E">
              <w:rPr>
                <w:rFonts w:ascii="Times New Roman" w:hAnsi="Times New Roman"/>
                <w:bCs/>
                <w:sz w:val="26"/>
                <w:szCs w:val="26"/>
              </w:rPr>
              <w:t>Открыт</w:t>
            </w:r>
            <w:r w:rsidR="00DB66D6">
              <w:rPr>
                <w:rFonts w:ascii="Times New Roman" w:hAnsi="Times New Roman"/>
                <w:bCs/>
                <w:sz w:val="26"/>
                <w:szCs w:val="26"/>
              </w:rPr>
              <w:t>ие</w:t>
            </w:r>
            <w:r w:rsidRPr="0088644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B66D6" w:rsidRPr="00DB66D6">
              <w:rPr>
                <w:rFonts w:ascii="Times New Roman" w:hAnsi="Times New Roman"/>
                <w:bCs/>
                <w:sz w:val="26"/>
                <w:szCs w:val="26"/>
              </w:rPr>
              <w:t>деловой конференции, посв</w:t>
            </w:r>
            <w:r w:rsidR="00F66503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="00DB66D6" w:rsidRPr="00DB66D6">
              <w:rPr>
                <w:rFonts w:ascii="Times New Roman" w:hAnsi="Times New Roman"/>
                <w:bCs/>
                <w:sz w:val="26"/>
                <w:szCs w:val="26"/>
              </w:rPr>
              <w:t>щянной развитию и поддержке народных художественных промыслов и ремесел Кировской области</w:t>
            </w:r>
          </w:p>
        </w:tc>
      </w:tr>
      <w:tr w:rsidR="004C1805" w:rsidRPr="00512C77" w:rsidTr="004C1805">
        <w:trPr>
          <w:trHeight w:val="414"/>
        </w:trPr>
        <w:tc>
          <w:tcPr>
            <w:tcW w:w="1313" w:type="dxa"/>
            <w:vMerge/>
            <w:shd w:val="clear" w:color="auto" w:fill="auto"/>
          </w:tcPr>
          <w:p w:rsidR="004C1805" w:rsidRPr="005041AE" w:rsidRDefault="004C1805" w:rsidP="001C754F">
            <w:pPr>
              <w:ind w:left="-100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0" w:type="dxa"/>
            <w:gridSpan w:val="2"/>
          </w:tcPr>
          <w:p w:rsidR="004C1805" w:rsidRPr="0088644E" w:rsidRDefault="004C1805" w:rsidP="004C180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Приветственные</w:t>
            </w:r>
            <w:r w:rsidRPr="00C7225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а:</w:t>
            </w:r>
          </w:p>
        </w:tc>
      </w:tr>
      <w:tr w:rsidR="000E4309" w:rsidRPr="00512C77" w:rsidTr="005551F6">
        <w:trPr>
          <w:trHeight w:val="1187"/>
        </w:trPr>
        <w:tc>
          <w:tcPr>
            <w:tcW w:w="1313" w:type="dxa"/>
            <w:vMerge/>
            <w:shd w:val="clear" w:color="auto" w:fill="auto"/>
          </w:tcPr>
          <w:p w:rsidR="000E4309" w:rsidRPr="005041AE" w:rsidRDefault="000E4309" w:rsidP="00FF4045">
            <w:pPr>
              <w:ind w:left="-100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</w:tcPr>
          <w:p w:rsidR="000E4309" w:rsidRPr="000E4309" w:rsidRDefault="000E4309" w:rsidP="004019C7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4309">
              <w:rPr>
                <w:rFonts w:ascii="Times New Roman" w:hAnsi="Times New Roman"/>
                <w:b/>
                <w:bCs/>
                <w:sz w:val="26"/>
                <w:szCs w:val="26"/>
              </w:rPr>
              <w:t>11.00-11.05</w:t>
            </w:r>
          </w:p>
        </w:tc>
        <w:tc>
          <w:tcPr>
            <w:tcW w:w="7059" w:type="dxa"/>
            <w:shd w:val="clear" w:color="auto" w:fill="auto"/>
          </w:tcPr>
          <w:p w:rsidR="000E4309" w:rsidRPr="000E4309" w:rsidRDefault="00661D36" w:rsidP="000B228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АГАЛАКОВА Лариса Юрьевна</w:t>
            </w:r>
            <w:r w:rsidR="000E4309" w:rsidRPr="000E43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Pr="00661D36">
              <w:rPr>
                <w:rFonts w:ascii="Times New Roman" w:hAnsi="Times New Roman"/>
                <w:bCs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промышленности,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>предпринимательства</w:t>
            </w:r>
            <w:r w:rsidR="000B22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>и торговли Кировской области</w:t>
            </w:r>
            <w:r w:rsidRPr="000E430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0E4309" w:rsidRPr="00512C77" w:rsidTr="00206C3F">
        <w:trPr>
          <w:trHeight w:val="705"/>
        </w:trPr>
        <w:tc>
          <w:tcPr>
            <w:tcW w:w="1313" w:type="dxa"/>
            <w:shd w:val="clear" w:color="auto" w:fill="auto"/>
          </w:tcPr>
          <w:p w:rsidR="000E4309" w:rsidRPr="005041AE" w:rsidRDefault="000E4309" w:rsidP="00FF4045">
            <w:pPr>
              <w:ind w:left="-100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</w:tcPr>
          <w:p w:rsidR="000E4309" w:rsidRPr="00512C77" w:rsidRDefault="000E4309" w:rsidP="004019C7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11.05-11.10</w:t>
            </w:r>
          </w:p>
        </w:tc>
        <w:tc>
          <w:tcPr>
            <w:tcW w:w="7059" w:type="dxa"/>
            <w:shd w:val="clear" w:color="auto" w:fill="auto"/>
          </w:tcPr>
          <w:p w:rsidR="000E4309" w:rsidRPr="005551F6" w:rsidRDefault="00F5001E" w:rsidP="00206C3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001E">
              <w:rPr>
                <w:rFonts w:ascii="Times New Roman" w:hAnsi="Times New Roman"/>
                <w:b/>
                <w:bCs/>
                <w:sz w:val="26"/>
                <w:szCs w:val="26"/>
              </w:rPr>
              <w:t>БУТИНА Мария Валерьевна</w:t>
            </w:r>
            <w:r w:rsidR="00A914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A9141F" w:rsidRPr="00A9141F">
              <w:rPr>
                <w:rFonts w:ascii="Times New Roman" w:hAnsi="Times New Roman"/>
                <w:bCs/>
                <w:sz w:val="26"/>
                <w:szCs w:val="26"/>
              </w:rPr>
              <w:t xml:space="preserve">член Общественной </w:t>
            </w:r>
            <w:r w:rsidR="001A432F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A9141F" w:rsidRPr="00A9141F">
              <w:rPr>
                <w:rFonts w:ascii="Times New Roman" w:hAnsi="Times New Roman"/>
                <w:bCs/>
                <w:sz w:val="26"/>
                <w:szCs w:val="26"/>
              </w:rPr>
              <w:t>алаты Росси</w:t>
            </w:r>
            <w:r w:rsidR="00313D21">
              <w:rPr>
                <w:rFonts w:ascii="Times New Roman" w:hAnsi="Times New Roman"/>
                <w:bCs/>
                <w:sz w:val="26"/>
                <w:szCs w:val="26"/>
              </w:rPr>
              <w:t>йской Федерации</w:t>
            </w:r>
          </w:p>
        </w:tc>
      </w:tr>
      <w:tr w:rsidR="000B2286" w:rsidRPr="00512C77" w:rsidTr="004019C7">
        <w:trPr>
          <w:trHeight w:val="1187"/>
        </w:trPr>
        <w:tc>
          <w:tcPr>
            <w:tcW w:w="1313" w:type="dxa"/>
            <w:shd w:val="clear" w:color="auto" w:fill="auto"/>
          </w:tcPr>
          <w:p w:rsidR="000B2286" w:rsidRPr="005041AE" w:rsidRDefault="000B2286" w:rsidP="00FF4045">
            <w:pPr>
              <w:ind w:left="-100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11.10</w:t>
            </w:r>
            <w:r w:rsidRPr="000E4309">
              <w:rPr>
                <w:rFonts w:ascii="Times New Roman" w:hAnsi="Times New Roman"/>
                <w:b/>
                <w:bCs/>
                <w:sz w:val="26"/>
                <w:szCs w:val="26"/>
              </w:rPr>
              <w:t>-11.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630" w:type="dxa"/>
            <w:gridSpan w:val="2"/>
          </w:tcPr>
          <w:p w:rsidR="00206C3F" w:rsidRPr="00206C3F" w:rsidRDefault="00206C3F" w:rsidP="004019C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06C3F">
              <w:rPr>
                <w:rFonts w:ascii="Times New Roman" w:hAnsi="Times New Roman"/>
                <w:bCs/>
                <w:sz w:val="26"/>
                <w:szCs w:val="26"/>
              </w:rPr>
              <w:t>Доклад о мерах поддержки народных художественных промыслов</w:t>
            </w:r>
            <w:r w:rsidR="009B41F9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206C3F">
              <w:rPr>
                <w:rFonts w:ascii="Times New Roman" w:hAnsi="Times New Roman"/>
                <w:bCs/>
                <w:sz w:val="26"/>
                <w:szCs w:val="26"/>
              </w:rPr>
              <w:t>и ремесел Кировской области</w:t>
            </w:r>
          </w:p>
          <w:p w:rsidR="000B2286" w:rsidRPr="00F5001E" w:rsidRDefault="000B2286" w:rsidP="00F709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АГАЛАКОВА Лариса Юрьевна</w:t>
            </w:r>
            <w:r w:rsidRPr="000E43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Pr="00661D36">
              <w:rPr>
                <w:rFonts w:ascii="Times New Roman" w:hAnsi="Times New Roman"/>
                <w:bCs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промышленности,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>предпринимательства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C6F00">
              <w:rPr>
                <w:rFonts w:ascii="Times New Roman" w:hAnsi="Times New Roman"/>
                <w:color w:val="000000"/>
                <w:sz w:val="26"/>
                <w:szCs w:val="26"/>
              </w:rPr>
              <w:t>и торговли Кировской области</w:t>
            </w:r>
          </w:p>
        </w:tc>
      </w:tr>
      <w:tr w:rsidR="00D508BD" w:rsidRPr="00512C77" w:rsidTr="009B41F9">
        <w:trPr>
          <w:trHeight w:val="634"/>
        </w:trPr>
        <w:tc>
          <w:tcPr>
            <w:tcW w:w="1313" w:type="dxa"/>
            <w:shd w:val="clear" w:color="auto" w:fill="auto"/>
          </w:tcPr>
          <w:p w:rsidR="00D508BD" w:rsidRDefault="00D508BD" w:rsidP="00D508BD">
            <w:pPr>
              <w:ind w:left="-100" w:right="-10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11.20</w:t>
            </w:r>
            <w:r w:rsidRPr="000E4309">
              <w:rPr>
                <w:rFonts w:ascii="Times New Roman" w:hAnsi="Times New Roman"/>
                <w:b/>
                <w:bCs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0E430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30" w:type="dxa"/>
            <w:gridSpan w:val="2"/>
          </w:tcPr>
          <w:p w:rsidR="00D508BD" w:rsidRPr="00206C3F" w:rsidRDefault="009B41F9" w:rsidP="004019C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Обсуждение вопросов в форме диалога с участниками деловой конференции</w:t>
            </w:r>
          </w:p>
        </w:tc>
      </w:tr>
    </w:tbl>
    <w:p w:rsidR="00AE4462" w:rsidRDefault="00AE4462"/>
    <w:sectPr w:rsidR="00AE4462" w:rsidSect="00AE4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42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411" w:rsidRDefault="00382411" w:rsidP="00382411">
      <w:r>
        <w:separator/>
      </w:r>
    </w:p>
  </w:endnote>
  <w:endnote w:type="continuationSeparator" w:id="0">
    <w:p w:rsidR="00382411" w:rsidRDefault="00382411" w:rsidP="003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11" w:rsidRDefault="0038241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11" w:rsidRDefault="0038241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11" w:rsidRDefault="003824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411" w:rsidRDefault="00382411" w:rsidP="00382411">
      <w:r>
        <w:separator/>
      </w:r>
    </w:p>
  </w:footnote>
  <w:footnote w:type="continuationSeparator" w:id="0">
    <w:p w:rsidR="00382411" w:rsidRDefault="00382411" w:rsidP="0038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11" w:rsidRDefault="0038241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11" w:rsidRDefault="0038241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11" w:rsidRDefault="0038241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272"/>
    <w:multiLevelType w:val="hybridMultilevel"/>
    <w:tmpl w:val="FB9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29"/>
    <w:rsid w:val="000B2286"/>
    <w:rsid w:val="000C6F00"/>
    <w:rsid w:val="000E4309"/>
    <w:rsid w:val="000E64FF"/>
    <w:rsid w:val="00126ED2"/>
    <w:rsid w:val="00161052"/>
    <w:rsid w:val="001A432F"/>
    <w:rsid w:val="001B3C91"/>
    <w:rsid w:val="001B7228"/>
    <w:rsid w:val="001C754F"/>
    <w:rsid w:val="001E3496"/>
    <w:rsid w:val="00206C3F"/>
    <w:rsid w:val="0025151B"/>
    <w:rsid w:val="00252CF6"/>
    <w:rsid w:val="002660B0"/>
    <w:rsid w:val="00290521"/>
    <w:rsid w:val="002E7555"/>
    <w:rsid w:val="002F230C"/>
    <w:rsid w:val="002F43C5"/>
    <w:rsid w:val="00313D21"/>
    <w:rsid w:val="00315825"/>
    <w:rsid w:val="00322280"/>
    <w:rsid w:val="00342A56"/>
    <w:rsid w:val="00356355"/>
    <w:rsid w:val="00377B80"/>
    <w:rsid w:val="00382411"/>
    <w:rsid w:val="003B185C"/>
    <w:rsid w:val="003C5573"/>
    <w:rsid w:val="003E4036"/>
    <w:rsid w:val="004019C7"/>
    <w:rsid w:val="00422018"/>
    <w:rsid w:val="00494ADA"/>
    <w:rsid w:val="00495007"/>
    <w:rsid w:val="004C1805"/>
    <w:rsid w:val="004C1A55"/>
    <w:rsid w:val="004F30C7"/>
    <w:rsid w:val="00501906"/>
    <w:rsid w:val="005041AE"/>
    <w:rsid w:val="00512C77"/>
    <w:rsid w:val="0053410D"/>
    <w:rsid w:val="005551F6"/>
    <w:rsid w:val="00561E74"/>
    <w:rsid w:val="00567A35"/>
    <w:rsid w:val="00573156"/>
    <w:rsid w:val="00574BFE"/>
    <w:rsid w:val="00585DAC"/>
    <w:rsid w:val="00597F9A"/>
    <w:rsid w:val="005B30B9"/>
    <w:rsid w:val="00605C59"/>
    <w:rsid w:val="00607F98"/>
    <w:rsid w:val="00626EDC"/>
    <w:rsid w:val="00661D36"/>
    <w:rsid w:val="00663E81"/>
    <w:rsid w:val="00673EE4"/>
    <w:rsid w:val="006B7803"/>
    <w:rsid w:val="006F4E1E"/>
    <w:rsid w:val="0072484E"/>
    <w:rsid w:val="0072623B"/>
    <w:rsid w:val="007305BB"/>
    <w:rsid w:val="007628CA"/>
    <w:rsid w:val="007800C0"/>
    <w:rsid w:val="007A07F8"/>
    <w:rsid w:val="007E66D5"/>
    <w:rsid w:val="00806561"/>
    <w:rsid w:val="00815986"/>
    <w:rsid w:val="00825B8F"/>
    <w:rsid w:val="00847AFD"/>
    <w:rsid w:val="00857EA6"/>
    <w:rsid w:val="00862D96"/>
    <w:rsid w:val="00866071"/>
    <w:rsid w:val="00870A53"/>
    <w:rsid w:val="00881D6E"/>
    <w:rsid w:val="0088644E"/>
    <w:rsid w:val="00902AB1"/>
    <w:rsid w:val="00936287"/>
    <w:rsid w:val="009470CE"/>
    <w:rsid w:val="00953486"/>
    <w:rsid w:val="00954B33"/>
    <w:rsid w:val="009632C0"/>
    <w:rsid w:val="0096444D"/>
    <w:rsid w:val="00964697"/>
    <w:rsid w:val="00987595"/>
    <w:rsid w:val="009A59C2"/>
    <w:rsid w:val="009B41F9"/>
    <w:rsid w:val="009D209A"/>
    <w:rsid w:val="009F3B52"/>
    <w:rsid w:val="00A010E9"/>
    <w:rsid w:val="00A05CA6"/>
    <w:rsid w:val="00A142DF"/>
    <w:rsid w:val="00A3454B"/>
    <w:rsid w:val="00A456B6"/>
    <w:rsid w:val="00A5660E"/>
    <w:rsid w:val="00A9141F"/>
    <w:rsid w:val="00AD2CCC"/>
    <w:rsid w:val="00AE4462"/>
    <w:rsid w:val="00AE476D"/>
    <w:rsid w:val="00AE6F2D"/>
    <w:rsid w:val="00AE7E31"/>
    <w:rsid w:val="00B16973"/>
    <w:rsid w:val="00B26527"/>
    <w:rsid w:val="00B309A3"/>
    <w:rsid w:val="00B32A06"/>
    <w:rsid w:val="00B37AA3"/>
    <w:rsid w:val="00B43877"/>
    <w:rsid w:val="00B61CCE"/>
    <w:rsid w:val="00BB124D"/>
    <w:rsid w:val="00BB4598"/>
    <w:rsid w:val="00BF310D"/>
    <w:rsid w:val="00C11B9A"/>
    <w:rsid w:val="00C22B94"/>
    <w:rsid w:val="00C267F5"/>
    <w:rsid w:val="00C27D79"/>
    <w:rsid w:val="00C30029"/>
    <w:rsid w:val="00C32A26"/>
    <w:rsid w:val="00C5650F"/>
    <w:rsid w:val="00C71AF4"/>
    <w:rsid w:val="00C72259"/>
    <w:rsid w:val="00C749E6"/>
    <w:rsid w:val="00C81B5F"/>
    <w:rsid w:val="00CB41B9"/>
    <w:rsid w:val="00D35F9E"/>
    <w:rsid w:val="00D44FAB"/>
    <w:rsid w:val="00D508BD"/>
    <w:rsid w:val="00D6474F"/>
    <w:rsid w:val="00D66A53"/>
    <w:rsid w:val="00D823F1"/>
    <w:rsid w:val="00D93D29"/>
    <w:rsid w:val="00DA5421"/>
    <w:rsid w:val="00DA625D"/>
    <w:rsid w:val="00DB66D6"/>
    <w:rsid w:val="00DC6A58"/>
    <w:rsid w:val="00E248BA"/>
    <w:rsid w:val="00E27657"/>
    <w:rsid w:val="00E27B9D"/>
    <w:rsid w:val="00E4089B"/>
    <w:rsid w:val="00E61877"/>
    <w:rsid w:val="00E7796E"/>
    <w:rsid w:val="00E95566"/>
    <w:rsid w:val="00EB6843"/>
    <w:rsid w:val="00ED1418"/>
    <w:rsid w:val="00EE489D"/>
    <w:rsid w:val="00EE5A40"/>
    <w:rsid w:val="00EE691C"/>
    <w:rsid w:val="00EF3F06"/>
    <w:rsid w:val="00F47390"/>
    <w:rsid w:val="00F5001E"/>
    <w:rsid w:val="00F65A2E"/>
    <w:rsid w:val="00F66503"/>
    <w:rsid w:val="00F7093D"/>
    <w:rsid w:val="00F83DFA"/>
    <w:rsid w:val="00FB0446"/>
    <w:rsid w:val="00FB2CFF"/>
    <w:rsid w:val="00FC2C2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E522009-F333-E643-9CBF-F898380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462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 Знак"/>
    <w:basedOn w:val="a"/>
    <w:pPr>
      <w:suppressAutoHyphens w:val="0"/>
      <w:spacing w:after="160" w:line="240" w:lineRule="exact"/>
      <w:jc w:val="right"/>
    </w:pPr>
    <w:rPr>
      <w:rFonts w:ascii="Times New Roman" w:eastAsia="Times New Roman" w:hAnsi="Times New Roman"/>
      <w:szCs w:val="20"/>
      <w:lang w:val="en-GB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pPr>
      <w:suppressAutoHyphens w:val="0"/>
      <w:spacing w:after="160" w:line="240" w:lineRule="exact"/>
      <w:jc w:val="right"/>
    </w:pPr>
    <w:rPr>
      <w:rFonts w:ascii="Times New Roman" w:eastAsia="Times New Roman" w:hAnsi="Times New Roman"/>
      <w:szCs w:val="20"/>
      <w:lang w:val="en-GB"/>
    </w:rPr>
  </w:style>
  <w:style w:type="paragraph" w:customStyle="1" w:styleId="ad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FB0446"/>
  </w:style>
  <w:style w:type="paragraph" w:customStyle="1" w:styleId="Default">
    <w:name w:val="Default"/>
    <w:rsid w:val="00A345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3824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82411"/>
    <w:rPr>
      <w:rFonts w:ascii="Arial" w:eastAsia="Lucida Sans Unicode" w:hAnsi="Arial"/>
      <w:kern w:val="1"/>
      <w:szCs w:val="24"/>
      <w:lang/>
    </w:rPr>
  </w:style>
  <w:style w:type="paragraph" w:styleId="af0">
    <w:name w:val="footer"/>
    <w:basedOn w:val="a"/>
    <w:link w:val="af1"/>
    <w:rsid w:val="003824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82411"/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5C86-4C5A-4DF6-916F-C85B2D7693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VIP-гостей на межрегиональную специализированную выставку  «Строительство и ремонт» 2010год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VIP-гостей на межрегиональную специализированную выставку  «Строительство и ремонт» 2010год</dc:title>
  <dc:subject/>
  <dc:creator>User</dc:creator>
  <cp:keywords/>
  <cp:lastModifiedBy>Гость</cp:lastModifiedBy>
  <cp:revision>2</cp:revision>
  <cp:lastPrinted>2021-06-08T08:59:00Z</cp:lastPrinted>
  <dcterms:created xsi:type="dcterms:W3CDTF">2021-06-09T06:36:00Z</dcterms:created>
  <dcterms:modified xsi:type="dcterms:W3CDTF">2021-06-09T06:36:00Z</dcterms:modified>
</cp:coreProperties>
</file>