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C768" w14:textId="77777777" w:rsidR="00327F76" w:rsidRPr="007351CD" w:rsidRDefault="00327F76" w:rsidP="00327F76">
      <w:pPr>
        <w:pStyle w:val="610"/>
        <w:spacing w:before="0" w:after="0" w:line="240" w:lineRule="auto"/>
        <w:ind w:left="6237" w:right="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034312"/>
      <w:r w:rsidRPr="007351CD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bookmarkEnd w:id="0"/>
      <w:r w:rsidR="007351CD" w:rsidRPr="007351CD">
        <w:rPr>
          <w:rFonts w:ascii="Times New Roman" w:hAnsi="Times New Roman" w:cs="Times New Roman"/>
          <w:sz w:val="24"/>
          <w:szCs w:val="24"/>
        </w:rPr>
        <w:t>Извещению о проведении запроса коммерческих предложений</w:t>
      </w:r>
    </w:p>
    <w:p w14:paraId="716FD8E3" w14:textId="77777777" w:rsidR="00154C42" w:rsidRDefault="00154C42">
      <w:pPr>
        <w:pStyle w:val="610"/>
        <w:spacing w:before="0" w:after="0" w:line="240" w:lineRule="auto"/>
        <w:ind w:left="6237" w:right="40"/>
        <w:jc w:val="both"/>
        <w:rPr>
          <w:rFonts w:ascii="Times New Roman" w:hAnsi="Times New Roman" w:cs="Times New Roman"/>
          <w:sz w:val="18"/>
          <w:szCs w:val="18"/>
        </w:rPr>
      </w:pPr>
    </w:p>
    <w:p w14:paraId="6AE08342" w14:textId="77777777" w:rsidR="00327F76" w:rsidRDefault="00327F76">
      <w:pPr>
        <w:pStyle w:val="610"/>
        <w:spacing w:before="0" w:after="0" w:line="240" w:lineRule="auto"/>
        <w:ind w:left="6237" w:right="40"/>
        <w:jc w:val="both"/>
        <w:rPr>
          <w:rFonts w:ascii="Times New Roman" w:hAnsi="Times New Roman" w:cs="Times New Roman"/>
          <w:sz w:val="18"/>
          <w:szCs w:val="18"/>
        </w:rPr>
      </w:pPr>
    </w:p>
    <w:p w14:paraId="4218727D" w14:textId="77777777" w:rsidR="00154C42" w:rsidRDefault="009B150D">
      <w:pPr>
        <w:tabs>
          <w:tab w:val="left" w:pos="-567"/>
          <w:tab w:val="left" w:pos="426"/>
        </w:tabs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14:paraId="3EECF476" w14:textId="77777777" w:rsidR="00154C42" w:rsidRPr="003D6F70" w:rsidRDefault="009B150D">
      <w:pPr>
        <w:tabs>
          <w:tab w:val="left" w:pos="-567"/>
          <w:tab w:val="left" w:pos="426"/>
        </w:tabs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оказание услуг по созданию </w:t>
      </w:r>
      <w:r w:rsidR="00A55A49">
        <w:rPr>
          <w:rFonts w:ascii="Times New Roman" w:eastAsia="Calibri" w:hAnsi="Times New Roman" w:cs="Times New Roman"/>
          <w:b/>
          <w:sz w:val="24"/>
          <w:szCs w:val="24"/>
        </w:rPr>
        <w:t xml:space="preserve">фото, </w:t>
      </w:r>
      <w:r w:rsidRPr="003D6F70">
        <w:rPr>
          <w:rFonts w:ascii="Times New Roman" w:eastAsia="Calibri" w:hAnsi="Times New Roman" w:cs="Times New Roman"/>
          <w:b/>
          <w:sz w:val="24"/>
          <w:szCs w:val="24"/>
        </w:rPr>
        <w:t xml:space="preserve">видео и информационных материалов </w:t>
      </w:r>
    </w:p>
    <w:p w14:paraId="236B1E8C" w14:textId="77777777" w:rsidR="00154C42" w:rsidRPr="003D6F70" w:rsidRDefault="00154C42">
      <w:pPr>
        <w:tabs>
          <w:tab w:val="left" w:pos="-567"/>
          <w:tab w:val="left" w:pos="426"/>
        </w:tabs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7FA5DE" w14:textId="77777777" w:rsidR="00154C42" w:rsidRPr="003D6F70" w:rsidRDefault="009B150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14:paraId="3F0B1AA7" w14:textId="77777777" w:rsidR="00154C42" w:rsidRPr="003D6F70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sz w:val="24"/>
          <w:szCs w:val="24"/>
        </w:rPr>
        <w:t>Заказчик: Кировский областной фонд поддержки малого и среднего предпринимательства (микрокредитная компания) (далее – Заказчик, Фонд).</w:t>
      </w:r>
    </w:p>
    <w:p w14:paraId="280A4CD0" w14:textId="77777777" w:rsidR="00154C42" w:rsidRPr="003D6F70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sz w:val="24"/>
          <w:szCs w:val="24"/>
        </w:rPr>
        <w:t xml:space="preserve">Предмет: оказание </w:t>
      </w:r>
      <w:r w:rsidR="00A55A49" w:rsidRPr="003D6F70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="00AC1C58" w:rsidRPr="003D6F7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3D6F70">
        <w:rPr>
          <w:rFonts w:ascii="Times New Roman" w:eastAsia="Calibri" w:hAnsi="Times New Roman" w:cs="Times New Roman"/>
          <w:sz w:val="24"/>
          <w:szCs w:val="24"/>
        </w:rPr>
        <w:t xml:space="preserve">созданию </w:t>
      </w:r>
      <w:r w:rsidR="00A55A49" w:rsidRPr="003D6F70">
        <w:rPr>
          <w:rFonts w:ascii="Times New Roman" w:eastAsia="Calibri" w:hAnsi="Times New Roman" w:cs="Times New Roman"/>
          <w:sz w:val="24"/>
          <w:szCs w:val="24"/>
        </w:rPr>
        <w:t xml:space="preserve">фото, видео и </w:t>
      </w:r>
      <w:r w:rsidRPr="003D6F70">
        <w:rPr>
          <w:rFonts w:ascii="Times New Roman" w:eastAsia="Calibri" w:hAnsi="Times New Roman" w:cs="Times New Roman"/>
          <w:sz w:val="24"/>
          <w:szCs w:val="24"/>
        </w:rPr>
        <w:t>инф</w:t>
      </w:r>
      <w:r w:rsidR="00DF4302">
        <w:rPr>
          <w:rFonts w:ascii="Times New Roman" w:eastAsia="Calibri" w:hAnsi="Times New Roman" w:cs="Times New Roman"/>
          <w:sz w:val="24"/>
          <w:szCs w:val="24"/>
        </w:rPr>
        <w:t xml:space="preserve">ормационных материалов </w:t>
      </w:r>
      <w:r w:rsidRPr="003D6F70">
        <w:rPr>
          <w:rFonts w:ascii="Times New Roman" w:eastAsia="Calibri" w:hAnsi="Times New Roman" w:cs="Times New Roman"/>
          <w:sz w:val="24"/>
          <w:szCs w:val="24"/>
        </w:rPr>
        <w:t>о деятельности</w:t>
      </w:r>
      <w:r w:rsidR="00DF4302">
        <w:rPr>
          <w:rFonts w:ascii="Times New Roman" w:eastAsia="Calibri" w:hAnsi="Times New Roman" w:cs="Times New Roman"/>
          <w:sz w:val="24"/>
          <w:szCs w:val="24"/>
        </w:rPr>
        <w:t xml:space="preserve"> Фонда и</w:t>
      </w:r>
      <w:r w:rsidR="00560B2B">
        <w:rPr>
          <w:rFonts w:ascii="Times New Roman" w:eastAsia="Calibri" w:hAnsi="Times New Roman" w:cs="Times New Roman"/>
          <w:sz w:val="24"/>
          <w:szCs w:val="24"/>
        </w:rPr>
        <w:t xml:space="preserve"> предпринимателях</w:t>
      </w:r>
      <w:r w:rsidRPr="003D6F70">
        <w:rPr>
          <w:rFonts w:ascii="Times New Roman" w:eastAsia="Calibri" w:hAnsi="Times New Roman" w:cs="Times New Roman"/>
          <w:sz w:val="24"/>
          <w:szCs w:val="24"/>
        </w:rPr>
        <w:t xml:space="preserve"> Кировской области.</w:t>
      </w:r>
    </w:p>
    <w:p w14:paraId="2E31A0BB" w14:textId="77777777" w:rsidR="00154C42" w:rsidRPr="003D6F70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hAnsi="Times New Roman" w:cs="Times New Roman"/>
          <w:sz w:val="24"/>
          <w:szCs w:val="24"/>
        </w:rPr>
        <w:t xml:space="preserve">Цель: продвижение деятельности </w:t>
      </w:r>
      <w:r w:rsidR="00356F8F">
        <w:rPr>
          <w:rFonts w:ascii="Times New Roman" w:hAnsi="Times New Roman" w:cs="Times New Roman"/>
          <w:sz w:val="24"/>
          <w:szCs w:val="24"/>
        </w:rPr>
        <w:t>Фонда</w:t>
      </w:r>
      <w:r w:rsidRPr="003D6F70">
        <w:rPr>
          <w:rFonts w:ascii="Times New Roman" w:hAnsi="Times New Roman" w:cs="Times New Roman"/>
          <w:sz w:val="24"/>
          <w:szCs w:val="24"/>
        </w:rPr>
        <w:t>,</w:t>
      </w:r>
      <w:r w:rsidRPr="003D6F70">
        <w:t xml:space="preserve"> </w:t>
      </w:r>
      <w:r w:rsidR="00A55A49" w:rsidRPr="003D6F70">
        <w:rPr>
          <w:rFonts w:ascii="Times New Roman" w:hAnsi="Times New Roman" w:cs="Times New Roman"/>
          <w:sz w:val="24"/>
          <w:szCs w:val="24"/>
        </w:rPr>
        <w:t>популяризация</w:t>
      </w:r>
      <w:r w:rsidRPr="003D6F70">
        <w:rPr>
          <w:rFonts w:ascii="Times New Roman" w:hAnsi="Times New Roman" w:cs="Times New Roman"/>
          <w:sz w:val="24"/>
          <w:szCs w:val="24"/>
        </w:rPr>
        <w:t xml:space="preserve"> деятельности предпринимателей Кировской области, вовлечение в предпринимательскую деятельность и содействие созданию собственного бизнеса.</w:t>
      </w:r>
    </w:p>
    <w:p w14:paraId="40EFDF41" w14:textId="77777777" w:rsidR="00F47A8D" w:rsidRPr="00351BCD" w:rsidRDefault="009B150D" w:rsidP="00F47A8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sz w:val="24"/>
          <w:szCs w:val="24"/>
        </w:rPr>
        <w:t xml:space="preserve">Место оказания услуг: </w:t>
      </w:r>
      <w:r w:rsidR="00F47A8D" w:rsidRPr="003D6F70">
        <w:rPr>
          <w:rFonts w:ascii="Times New Roman" w:hAnsi="Times New Roman" w:cs="Times New Roman"/>
          <w:sz w:val="24"/>
          <w:szCs w:val="24"/>
        </w:rPr>
        <w:t>город Киров и Кировская област</w:t>
      </w:r>
      <w:r w:rsidR="00560B2B">
        <w:rPr>
          <w:rFonts w:ascii="Times New Roman" w:hAnsi="Times New Roman" w:cs="Times New Roman"/>
          <w:sz w:val="24"/>
          <w:szCs w:val="24"/>
        </w:rPr>
        <w:t>ь. Съемка проводится в помещениях</w:t>
      </w:r>
      <w:r w:rsidR="00F47A8D" w:rsidRPr="003D6F70">
        <w:rPr>
          <w:rFonts w:ascii="Times New Roman" w:hAnsi="Times New Roman" w:cs="Times New Roman"/>
          <w:sz w:val="24"/>
          <w:szCs w:val="24"/>
        </w:rPr>
        <w:t xml:space="preserve"> </w:t>
      </w:r>
      <w:r w:rsidR="00356F8F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F47A8D" w:rsidRPr="003D6F70">
        <w:rPr>
          <w:rFonts w:ascii="Times New Roman" w:hAnsi="Times New Roman" w:cs="Times New Roman"/>
          <w:sz w:val="24"/>
          <w:szCs w:val="24"/>
        </w:rPr>
        <w:t>(г. Киров, Динамовский проезд, д. 4) с предварительным согласованием даты и времени проведения мероприятий на указанной</w:t>
      </w:r>
      <w:r w:rsidR="00F47A8D" w:rsidRPr="00351BCD">
        <w:rPr>
          <w:rFonts w:ascii="Times New Roman" w:hAnsi="Times New Roman" w:cs="Times New Roman"/>
          <w:sz w:val="24"/>
          <w:szCs w:val="24"/>
        </w:rPr>
        <w:t xml:space="preserve"> площадке</w:t>
      </w:r>
      <w:r w:rsidR="00560B2B" w:rsidRPr="00560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B2B">
        <w:rPr>
          <w:rFonts w:ascii="Times New Roman" w:hAnsi="Times New Roman" w:cs="Times New Roman"/>
          <w:bCs/>
          <w:sz w:val="24"/>
          <w:szCs w:val="24"/>
        </w:rPr>
        <w:t>и/</w:t>
      </w:r>
      <w:r w:rsidR="00560B2B" w:rsidRPr="00351BCD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560B2B" w:rsidRPr="00351BCD">
        <w:rPr>
          <w:rFonts w:ascii="Times New Roman" w:hAnsi="Times New Roman" w:cs="Times New Roman"/>
          <w:sz w:val="24"/>
          <w:szCs w:val="24"/>
        </w:rPr>
        <w:t>на иной выездной площадке по предварительному согласованию</w:t>
      </w:r>
      <w:r w:rsidR="00560B2B">
        <w:rPr>
          <w:rFonts w:ascii="Times New Roman" w:hAnsi="Times New Roman" w:cs="Times New Roman"/>
          <w:sz w:val="24"/>
          <w:szCs w:val="24"/>
        </w:rPr>
        <w:t>, а также</w:t>
      </w:r>
      <w:r w:rsidR="00F47A8D" w:rsidRPr="00351BCD">
        <w:rPr>
          <w:rFonts w:ascii="Times New Roman" w:hAnsi="Times New Roman" w:cs="Times New Roman"/>
          <w:sz w:val="24"/>
          <w:szCs w:val="24"/>
        </w:rPr>
        <w:t xml:space="preserve"> </w:t>
      </w:r>
      <w:r w:rsidR="00F47A8D" w:rsidRPr="00351BCD">
        <w:rPr>
          <w:rFonts w:ascii="Times New Roman" w:hAnsi="Times New Roman" w:cs="Times New Roman"/>
          <w:bCs/>
          <w:sz w:val="24"/>
          <w:szCs w:val="24"/>
        </w:rPr>
        <w:t xml:space="preserve">по месту </w:t>
      </w:r>
      <w:r w:rsidR="00560B2B">
        <w:rPr>
          <w:rFonts w:ascii="Times New Roman" w:hAnsi="Times New Roman" w:cs="Times New Roman"/>
          <w:bCs/>
          <w:sz w:val="24"/>
          <w:szCs w:val="24"/>
        </w:rPr>
        <w:t>осуществления деятельности предпринимателями</w:t>
      </w:r>
      <w:r w:rsidR="00356F8F">
        <w:rPr>
          <w:rFonts w:ascii="Times New Roman" w:hAnsi="Times New Roman" w:cs="Times New Roman"/>
          <w:sz w:val="24"/>
          <w:szCs w:val="24"/>
        </w:rPr>
        <w:t>.</w:t>
      </w:r>
    </w:p>
    <w:p w14:paraId="4D5498BA" w14:textId="77777777" w:rsidR="00154C42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 Конкретные сроки оказания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 определя</w:t>
      </w:r>
      <w:r w:rsidR="00A55A49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A55A49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заявка</w:t>
      </w:r>
      <w:r w:rsidR="00A55A4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Заказчика.</w:t>
      </w:r>
    </w:p>
    <w:p w14:paraId="417408CA" w14:textId="77777777" w:rsidR="00154C42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услуг включает в себя все необходимые расходы, которые понесёт Исполнитель в процессе оказания услуг, в том числе на аренду необходимого оборудования, расходы по уплате налогов, сборов и других обязательных платежей, транспортные расходы.</w:t>
      </w:r>
    </w:p>
    <w:p w14:paraId="1B81F278" w14:textId="77777777" w:rsidR="00154C42" w:rsidRDefault="00154C42">
      <w:pPr>
        <w:tabs>
          <w:tab w:val="left" w:pos="426"/>
          <w:tab w:val="left" w:pos="993"/>
        </w:tabs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FAB33" w14:textId="77777777" w:rsidR="00154C42" w:rsidRPr="00351BCD" w:rsidRDefault="009B150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BCD">
        <w:rPr>
          <w:rFonts w:ascii="Times New Roman" w:eastAsia="Calibri" w:hAnsi="Times New Roman" w:cs="Times New Roman"/>
          <w:b/>
          <w:sz w:val="24"/>
          <w:szCs w:val="24"/>
        </w:rPr>
        <w:t>Содержание и объем услуг</w:t>
      </w:r>
    </w:p>
    <w:p w14:paraId="1C97B9EB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trike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2.1. Создание информационных материалов о деятельности предпринимателей Кировской области. </w:t>
      </w:r>
    </w:p>
    <w:p w14:paraId="03C41F8D" w14:textId="77777777" w:rsidR="00154C42" w:rsidRPr="003D6F70" w:rsidRDefault="009B150D" w:rsidP="00F47A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2.1.1. По заявкам Заказчика </w:t>
      </w:r>
      <w:r w:rsidR="007160FB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Исполнитель обязан 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</w:t>
      </w:r>
      <w:r w:rsidR="00AC1C58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</w:t>
      </w:r>
      <w:r w:rsidR="007160FB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услуг по созданию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информационных материалов о деятельности предпринимател</w:t>
      </w:r>
      <w:r w:rsidR="00F47A8D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Кировской области</w:t>
      </w:r>
      <w:r w:rsidR="00F47A8D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3D6F70">
        <w:rPr>
          <w:rFonts w:ascii="Times New Roman" w:hAnsi="Times New Roman" w:cs="Times New Roman"/>
          <w:sz w:val="24"/>
          <w:szCs w:val="24"/>
        </w:rPr>
        <w:t xml:space="preserve"> написание новости и/или </w:t>
      </w:r>
      <w:r w:rsidR="007160FB" w:rsidRPr="003D6F70">
        <w:rPr>
          <w:rFonts w:ascii="Times New Roman" w:hAnsi="Times New Roman" w:cs="Times New Roman"/>
          <w:sz w:val="24"/>
          <w:szCs w:val="24"/>
        </w:rPr>
        <w:t xml:space="preserve">статьи, </w:t>
      </w:r>
      <w:r w:rsidR="007160FB"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рассказывающей</w:t>
      </w:r>
      <w:r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F47A8D"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значимом </w:t>
      </w:r>
      <w:r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</w:t>
      </w:r>
      <w:r w:rsidR="00F47A8D"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тии</w:t>
      </w:r>
      <w:r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мероприятии или факте, связанном с</w:t>
      </w:r>
      <w:r w:rsidRPr="003D6F70">
        <w:rPr>
          <w:rFonts w:ascii="Times New Roman" w:hAnsi="Times New Roman" w:cs="Times New Roman"/>
          <w:sz w:val="24"/>
          <w:szCs w:val="24"/>
        </w:rPr>
        <w:t xml:space="preserve"> деятельностью предпринимател</w:t>
      </w:r>
      <w:r w:rsidR="00F47A8D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3D6F70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14:paraId="15FB1A06" w14:textId="77777777" w:rsidR="00154C42" w:rsidRPr="003D6F70" w:rsidRDefault="009B150D" w:rsidP="00F4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2.1.2. </w:t>
      </w:r>
      <w:r w:rsidR="007160FB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 обязан п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редоставить Заказчику в электронном виде текстовый материал.</w:t>
      </w:r>
      <w:r w:rsidRPr="003D6F70">
        <w:rPr>
          <w:rFonts w:ascii="Times New Roman" w:hAnsi="Times New Roman" w:cs="Times New Roman"/>
          <w:sz w:val="24"/>
          <w:szCs w:val="24"/>
        </w:rPr>
        <w:t xml:space="preserve"> Информационный материал должен быть содержательным, без грамматических ошибок и состоять из заголовка, </w:t>
      </w:r>
      <w:proofErr w:type="spellStart"/>
      <w:r w:rsidRPr="003D6F70"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 w:rsidRPr="003D6F70">
        <w:rPr>
          <w:rFonts w:ascii="Times New Roman" w:hAnsi="Times New Roman" w:cs="Times New Roman"/>
          <w:sz w:val="24"/>
          <w:szCs w:val="24"/>
        </w:rPr>
        <w:t xml:space="preserve">, иметь минимум три абзаца и цитату спикера - предпринимателя.  Количество знаков не более 1500 символов. </w:t>
      </w:r>
    </w:p>
    <w:p w14:paraId="5D221BB0" w14:textId="77777777" w:rsidR="00154C42" w:rsidRPr="00351BCD" w:rsidRDefault="009B150D" w:rsidP="00F47A8D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2.1.3. Сроки предоставления информационного материала  – в течение 1 (одного) рабочего дня после проведения мероприятия или выезда на площадку</w:t>
      </w:r>
      <w:r w:rsidR="00563C6F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интервьюирования</w:t>
      </w:r>
      <w:r w:rsidR="00563C6F"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08D2208" w14:textId="77777777" w:rsidR="00154C42" w:rsidRPr="00351BCD" w:rsidRDefault="00154C42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5F4062" w14:textId="77777777" w:rsidR="00890343" w:rsidRPr="00890343" w:rsidRDefault="009B150D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2.2. </w:t>
      </w:r>
      <w:r w:rsidR="00560B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Создание фотоматериалов </w:t>
      </w:r>
      <w:r w:rsidR="00560B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деятельности</w:t>
      </w:r>
      <w:r w:rsidR="008903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6F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Фонда</w:t>
      </w:r>
      <w:r w:rsidR="00560B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560B2B">
        <w:rPr>
          <w:rFonts w:ascii="Times New Roman" w:eastAsia="Calibri" w:hAnsi="Times New Roman" w:cs="Times New Roman"/>
          <w:b/>
          <w:bCs/>
          <w:sz w:val="24"/>
          <w:szCs w:val="24"/>
        </w:rPr>
        <w:t>предпринимателях</w:t>
      </w:r>
      <w:r w:rsidR="00890343" w:rsidRPr="00890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Кировской области</w:t>
      </w:r>
      <w:r w:rsidR="001D5D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1D5D5B">
        <w:rPr>
          <w:rFonts w:ascii="Times New Roman" w:eastAsia="Calibri" w:hAnsi="Times New Roman" w:cs="Times New Roman"/>
          <w:b/>
          <w:bCs/>
          <w:sz w:val="24"/>
          <w:szCs w:val="24"/>
        </w:rPr>
        <w:t>ф</w:t>
      </w:r>
      <w:r w:rsidR="001D5D5B" w:rsidRPr="00AC1C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отосопровождение</w:t>
      </w:r>
      <w:proofErr w:type="spellEnd"/>
      <w:r w:rsidR="001D5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="00890343" w:rsidRPr="0089034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E35C145" w14:textId="77777777" w:rsidR="00890343" w:rsidRPr="00AC1C58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.1. Исполнитель обязан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о заявкам Заказчика обеспечить проведение профессиональной фотосъемки мероприятий и/или процесса оказания услуг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5D5B">
        <w:rPr>
          <w:rFonts w:ascii="Times New Roman" w:eastAsia="Calibri" w:hAnsi="Times New Roman" w:cs="Times New Roman"/>
          <w:color w:val="000000"/>
          <w:sz w:val="24"/>
          <w:szCs w:val="24"/>
        </w:rPr>
        <w:t>Фондом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D5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 предпринимателей Кировской области.</w:t>
      </w:r>
    </w:p>
    <w:p w14:paraId="6F447F48" w14:textId="77777777" w:rsidR="00890343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Предоставить Заказчику в электронном виде фотоматериалы в количестве не менее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0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сорока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) обработанных фотографий с каждого мероприятия</w:t>
      </w:r>
      <w:r w:rsidR="001D5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Фонда,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разрешением не менее 2646 х </w:t>
      </w:r>
      <w:r w:rsidR="002B034B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1795 пикселей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 Фотографии должны отражать процесс оказания услуг и/или результат оказанных услуг, процесс проведения мероприятий, работу участников на мероприятиях. На фото с мероприятий должны присутствовать участники мероприятий и привлекаемые спикеры, модераторы, консультанты и т.п., а также корпоративный стиль помещения, в котором проводится мероприятие.</w:t>
      </w:r>
    </w:p>
    <w:p w14:paraId="31D3D9E1" w14:textId="77777777" w:rsidR="002B034B" w:rsidRPr="00AC1C58" w:rsidRDefault="002B034B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2.2.3. </w:t>
      </w:r>
      <w:r w:rsidR="003D6F70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Предоставить Заказчику в электронном виде фотоматериалы </w:t>
      </w:r>
      <w:r w:rsidR="001D5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деятельности предпринимателя </w:t>
      </w:r>
      <w:r w:rsidR="003D6F70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в количестве не менее 20 (двадцати) обработанных фотографий с разрешением не менее 2646 х 1795 пикселей. Фотографии</w:t>
      </w:r>
      <w:r w:rsidR="001D5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деятельности предпринимателей</w:t>
      </w:r>
      <w:r w:rsidR="003D6F70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6F70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должны отражать специфику деятел</w:t>
      </w:r>
      <w:r w:rsidR="001D5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ьности предпринимателя, продукцию (товары, работы, процесс оказания услуг </w:t>
      </w:r>
      <w:r w:rsidR="001D5D5B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и/или результат оказанных услуг</w:t>
      </w:r>
      <w:r w:rsidR="001D5D5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D6F70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предпринимателя, процесс производства, портрет самого предпринимателя.</w:t>
      </w:r>
    </w:p>
    <w:p w14:paraId="275A55CC" w14:textId="77777777" w:rsidR="00890343" w:rsidRPr="00AC1C58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 Сроки предоставления фотографий:</w:t>
      </w:r>
    </w:p>
    <w:p w14:paraId="4F9A2A68" w14:textId="77777777" w:rsidR="00890343" w:rsidRPr="00AC1C58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5-10 фотографий – в течение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(двух)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после проведения мероприятия или оказания услуги </w:t>
      </w:r>
      <w:r w:rsidR="00356F8F">
        <w:rPr>
          <w:rFonts w:ascii="Times New Roman" w:eastAsia="Calibri" w:hAnsi="Times New Roman" w:cs="Times New Roman"/>
          <w:color w:val="000000"/>
          <w:sz w:val="24"/>
          <w:szCs w:val="24"/>
        </w:rPr>
        <w:t>Фондом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>, фотосъемки предпринимателя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859B391" w14:textId="77777777" w:rsidR="00890343" w:rsidRPr="00AC1C58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остальные фотографии – в течение 2 (двух) рабочих дней после проведения мероприятия</w:t>
      </w:r>
      <w:r w:rsidR="002B034B" w:rsidRPr="002B0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034B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оказания услуги </w:t>
      </w:r>
      <w:r w:rsidR="00356F8F">
        <w:rPr>
          <w:rFonts w:ascii="Times New Roman" w:eastAsia="Calibri" w:hAnsi="Times New Roman" w:cs="Times New Roman"/>
          <w:color w:val="000000"/>
          <w:sz w:val="24"/>
          <w:szCs w:val="24"/>
        </w:rPr>
        <w:t>Фонд</w:t>
      </w:r>
      <w:r w:rsidR="00681416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>, фотосъемки предпринимателя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44AAF12" w14:textId="77777777" w:rsidR="00890343" w:rsidRDefault="00890343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2B26DF" w14:textId="77777777" w:rsidR="00A95C65" w:rsidRPr="00890343" w:rsidRDefault="00890343" w:rsidP="00A95C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2.3. </w:t>
      </w:r>
      <w:r w:rsidR="001D5D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Создание видео материалов </w:t>
      </w:r>
      <w:r w:rsidR="001D5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деятельности</w:t>
      </w:r>
      <w:r w:rsidR="00A95C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6F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Фонда</w:t>
      </w:r>
      <w:r w:rsidR="00A95C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5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</w:t>
      </w:r>
      <w:r w:rsidR="001D5D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предпринимателях</w:t>
      </w:r>
      <w:r w:rsidR="00A95C65" w:rsidRPr="00890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Кировской области</w:t>
      </w:r>
      <w:r w:rsidR="001D5D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(в</w:t>
      </w:r>
      <w:r w:rsidR="001D5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идео</w:t>
      </w:r>
      <w:r w:rsidR="001D5D5B" w:rsidRPr="00AC1C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сопровождение</w:t>
      </w:r>
      <w:r w:rsidR="001D5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="00A95C65" w:rsidRPr="0089034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27F10FB" w14:textId="77777777" w:rsidR="00154C42" w:rsidRPr="00351BCD" w:rsidRDefault="009B150D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>.1. Исполнитель обязан:</w:t>
      </w:r>
    </w:p>
    <w:p w14:paraId="7FBB2A19" w14:textId="77777777" w:rsidR="00154C42" w:rsidRPr="00351BCD" w:rsidRDefault="009B150D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.1.1. По заявкам Заказчика обеспечить проведение профессиональной видеосъемки </w:t>
      </w:r>
      <w:r w:rsidR="00A95C65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мероприятий и/или процесса оказания услуг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6F8F">
        <w:rPr>
          <w:rFonts w:ascii="Times New Roman" w:eastAsia="Calibri" w:hAnsi="Times New Roman" w:cs="Times New Roman"/>
          <w:color w:val="000000"/>
          <w:sz w:val="24"/>
          <w:szCs w:val="24"/>
        </w:rPr>
        <w:t>Фонд</w:t>
      </w:r>
      <w:r w:rsidR="00681416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D5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предпринимателей Кировской области</w:t>
      </w:r>
      <w:r w:rsidRPr="00351B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4AF4C5" w14:textId="77777777" w:rsidR="001D5D5B" w:rsidRPr="00351BCD" w:rsidRDefault="009B150D" w:rsidP="001D5D5B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.1.2. Предоставить Заказчику в течение </w:t>
      </w:r>
      <w:r w:rsidR="00A95C65">
        <w:rPr>
          <w:rFonts w:ascii="Times New Roman" w:eastAsia="Calibri" w:hAnsi="Times New Roman" w:cs="Times New Roman"/>
          <w:sz w:val="24"/>
          <w:szCs w:val="24"/>
        </w:rPr>
        <w:t>2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95C65">
        <w:rPr>
          <w:rFonts w:ascii="Times New Roman" w:eastAsia="Calibri" w:hAnsi="Times New Roman" w:cs="Times New Roman"/>
          <w:sz w:val="24"/>
          <w:szCs w:val="24"/>
        </w:rPr>
        <w:t>двух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) рабочих дней после проведения видеосъемки в электронном виде смонтированный видеоролик (хронометражем от 30 секунд). Видеоролик должен отражать процесс </w:t>
      </w:r>
      <w:r w:rsidR="001D5D5B">
        <w:rPr>
          <w:rFonts w:ascii="Times New Roman" w:eastAsia="Calibri" w:hAnsi="Times New Roman" w:cs="Times New Roman"/>
          <w:sz w:val="24"/>
          <w:szCs w:val="24"/>
        </w:rPr>
        <w:t>и/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или результат </w:t>
      </w:r>
      <w:r w:rsidR="00A95C65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оказания услуг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6F8F">
        <w:rPr>
          <w:rFonts w:ascii="Times New Roman" w:eastAsia="Calibri" w:hAnsi="Times New Roman" w:cs="Times New Roman"/>
          <w:color w:val="000000"/>
          <w:sz w:val="24"/>
          <w:szCs w:val="24"/>
        </w:rPr>
        <w:t>Фонд</w:t>
      </w:r>
      <w:r w:rsidR="00681416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D5D5B" w:rsidRPr="001D5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5D5B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процесс проведения мероприятий, работу участников на мероприятиях</w:t>
      </w:r>
      <w:r w:rsidR="001D5D5B">
        <w:rPr>
          <w:rFonts w:ascii="Times New Roman" w:eastAsia="Calibri" w:hAnsi="Times New Roman" w:cs="Times New Roman"/>
          <w:color w:val="000000"/>
          <w:sz w:val="24"/>
          <w:szCs w:val="24"/>
        </w:rPr>
        <w:t>. На видео</w:t>
      </w:r>
      <w:r w:rsidR="001D5D5B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мероприятий должны присутствовать участники мероприятий и привлекаемые спикеры, модераторы, консультанты и т.п., а также корпоративный стиль помещения, в котором проводится мероприятие.</w:t>
      </w:r>
    </w:p>
    <w:p w14:paraId="389D14CA" w14:textId="77777777" w:rsidR="00154C42" w:rsidRDefault="001D5D5B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Видеоматериалы о деятельности предпринимателей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должны отражать специфику деятел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ьности предпринимателя, продукцию (товары, работы, процесс оказания услуг 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и/или результат оказанных услуг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предпринимателя, процесс производства, портрет самого предпринимателя</w:t>
      </w:r>
      <w:r w:rsidR="009B150D" w:rsidRPr="00AC1C58">
        <w:rPr>
          <w:rFonts w:ascii="Times New Roman" w:eastAsia="Calibri" w:hAnsi="Times New Roman" w:cs="Times New Roman"/>
          <w:sz w:val="24"/>
          <w:szCs w:val="24"/>
        </w:rPr>
        <w:t>.</w:t>
      </w:r>
      <w:r w:rsidR="00AC1C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336072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5C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Видеоматериал должен сопровождаться современными </w:t>
      </w:r>
      <w:proofErr w:type="spellStart"/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инфографическими</w:t>
      </w:r>
      <w:proofErr w:type="spellEnd"/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заставками (2</w:t>
      </w:r>
      <w:r w:rsidRPr="00351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титрами, музыкой. Видеоролик должен содержать символику, логотипы и контакты </w:t>
      </w:r>
      <w:r w:rsidR="00356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(предоставляются Заказчиком). Исполнителем должны быть приобретены права на использование музыки в целях размещения видеоролика Заказчика в сети Интернет.</w:t>
      </w:r>
    </w:p>
    <w:p w14:paraId="3707F82A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>.3. Требования к техническим характеристикам видеоролика:</w:t>
      </w:r>
    </w:p>
    <w:p w14:paraId="47C83BBF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>.3.1. Готовый видеоролик должен соответствовать следующим техническим требованиям:</w:t>
      </w:r>
    </w:p>
    <w:p w14:paraId="67A8FC14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1B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351BCD">
        <w:rPr>
          <w:rFonts w:ascii="Times New Roman" w:eastAsia="Calibri" w:hAnsi="Times New Roman" w:cs="Times New Roman"/>
          <w:sz w:val="24"/>
          <w:szCs w:val="24"/>
        </w:rPr>
        <w:t>тип</w:t>
      </w:r>
      <w:r w:rsidRPr="00351B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1BCD">
        <w:rPr>
          <w:rFonts w:ascii="Times New Roman" w:eastAsia="Calibri" w:hAnsi="Times New Roman" w:cs="Times New Roman"/>
          <w:sz w:val="24"/>
          <w:szCs w:val="24"/>
        </w:rPr>
        <w:t>вывода</w:t>
      </w:r>
      <w:r w:rsidRPr="00351B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High Definition (HD); </w:t>
      </w:r>
    </w:p>
    <w:p w14:paraId="58DB8878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- формат: MPEG; </w:t>
      </w:r>
    </w:p>
    <w:p w14:paraId="790F516F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формат конечного файла: m</w:t>
      </w:r>
      <w:r w:rsidRPr="00351BC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351BCD">
        <w:rPr>
          <w:rFonts w:ascii="Times New Roman" w:eastAsia="Calibri" w:hAnsi="Times New Roman" w:cs="Times New Roman"/>
          <w:sz w:val="24"/>
          <w:szCs w:val="24"/>
        </w:rPr>
        <w:t>4.</w:t>
      </w:r>
    </w:p>
    <w:p w14:paraId="5BB41A77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.3.2. Требования, предъявляемые к звуковым дорожкам видеоролика: </w:t>
      </w:r>
    </w:p>
    <w:p w14:paraId="27682CE9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Поддерживаемые форматы файлов:</w:t>
      </w:r>
    </w:p>
    <w:p w14:paraId="628FACC7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MP3 в контейнере MP3/WAV;</w:t>
      </w:r>
    </w:p>
    <w:p w14:paraId="3CE428BB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PCM в контейнере WAV;</w:t>
      </w:r>
    </w:p>
    <w:p w14:paraId="17FB70FE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AAC в контейнере MOV;</w:t>
      </w:r>
    </w:p>
    <w:p w14:paraId="242A78B2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FLAC.</w:t>
      </w:r>
    </w:p>
    <w:p w14:paraId="0C6515E4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Минимальный битрейт аудио для форматов с потерями: 64 Кбит/с.</w:t>
      </w:r>
    </w:p>
    <w:p w14:paraId="1D057B69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Приведение уровня звука видеоматериалов к единому уровню громкости.</w:t>
      </w:r>
    </w:p>
    <w:p w14:paraId="765C2BBB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Аудио файл: в формате «стерео».</w:t>
      </w:r>
    </w:p>
    <w:p w14:paraId="490694CD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Сведение перекодированных файлов в единый файл с аналогичными характеристиками с использованием программы для видеомонтажа.</w:t>
      </w:r>
    </w:p>
    <w:p w14:paraId="1C875DA8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приобретает авторское право на музыкальное сопровождение видеороликов.</w:t>
      </w:r>
    </w:p>
    <w:p w14:paraId="1020C010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.3.3. Требования, предъявляемые к видеофайлу:</w:t>
      </w:r>
    </w:p>
    <w:p w14:paraId="5374EAF8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Формат файла:</w:t>
      </w:r>
    </w:p>
    <w:p w14:paraId="47671F09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MPEG-2</w:t>
      </w:r>
    </w:p>
    <w:p w14:paraId="5A1E682C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Аудиокодек: MPEG Layer II или Dolby AC-3;</w:t>
      </w:r>
    </w:p>
    <w:p w14:paraId="5B8F39E6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Битрейт аудио: 128 Кбит/с или выше;</w:t>
      </w:r>
    </w:p>
    <w:p w14:paraId="20AD0532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MPEG-4</w:t>
      </w:r>
    </w:p>
    <w:p w14:paraId="28AD246F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Видеокодек: H.264;</w:t>
      </w:r>
    </w:p>
    <w:p w14:paraId="155B84ED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Аудиокодек: AAC;</w:t>
      </w:r>
    </w:p>
    <w:p w14:paraId="73074053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Битрейт аудио: 128 Кбит/с или выше.</w:t>
      </w:r>
    </w:p>
    <w:p w14:paraId="783BB43F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Аудиовизуальный фрагмент не должен включать черное и статичное изображения в видео длительностью более 3 секунд, а также тишину и фоновый шум в звуковой дорожке.</w:t>
      </w:r>
    </w:p>
    <w:p w14:paraId="257EDE15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Частота кадров: исходная частота кадров без повторного </w:t>
      </w:r>
      <w:proofErr w:type="spellStart"/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сэмплирования</w:t>
      </w:r>
      <w:proofErr w:type="spellEnd"/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 Используемая частота 24, 25 или 30 кадров/сек.</w:t>
      </w:r>
    </w:p>
    <w:p w14:paraId="0F1A9596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Соотношение сторон: с сохранением в видеоролике исходного соотношения сторон, без добавления в ролик горизонтальных или вертикальных полос. Рекомендованное соотношение сторон 16:9</w:t>
      </w:r>
      <w:r w:rsidR="003A1296">
        <w:rPr>
          <w:rFonts w:ascii="Times New Roman" w:eastAsia="Calibri" w:hAnsi="Times New Roman" w:cs="Times New Roman"/>
          <w:color w:val="000000"/>
          <w:sz w:val="24"/>
          <w:szCs w:val="24"/>
        </w:rPr>
        <w:t>, 9:16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4:3. По согласованию допускается иное соотношение сторон.</w:t>
      </w:r>
    </w:p>
    <w:p w14:paraId="09E959B0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Разрешение видео: не менее 1280 x 720 для соотношения сторон 16:9</w:t>
      </w:r>
      <w:r w:rsidR="003A12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 менее 720х1280 для соотношения сторон 9:16 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и не менее 640 x 480 для соотношения сторон 4:3.</w:t>
      </w:r>
    </w:p>
    <w:p w14:paraId="58225F45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Битрейт видео: рекомендованное значение – 50 или 80 Мбит/с.</w:t>
      </w:r>
    </w:p>
    <w:p w14:paraId="39ADCBF5" w14:textId="77777777" w:rsidR="00154C42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.4. Технические характеристики видеоролика, указанные в п. 2.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.3 настоящего технического задания, могут быть изменены по согласованию с Заказчиком с целью необходимости размещения видеоматериалов в социальных сетях.</w:t>
      </w:r>
    </w:p>
    <w:p w14:paraId="5B765370" w14:textId="77777777" w:rsidR="00154C42" w:rsidRPr="00351BCD" w:rsidRDefault="00154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56BDCEE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2.4. Общие требования к оказываемым услугам</w:t>
      </w:r>
      <w:r w:rsidR="00A95C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76079037" w14:textId="77777777" w:rsidR="00784712" w:rsidRPr="003D6F70" w:rsidRDefault="009B150D" w:rsidP="00784712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2.4.1. Даты </w:t>
      </w:r>
      <w:r w:rsid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фото, 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видеосъемки</w:t>
      </w:r>
      <w:r w:rsidR="00784712"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даты проведения мероприятия или выезда на площадку или интервьюирования предпринимателя с целью </w:t>
      </w:r>
      <w:r w:rsidR="00784712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подготовки информационного материала 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согласуются с Исполнителем не менее чем за 3 (три) дня.</w:t>
      </w:r>
    </w:p>
    <w:p w14:paraId="1B34948E" w14:textId="77777777" w:rsidR="00154C42" w:rsidRPr="003D6F70" w:rsidRDefault="009B150D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2.4.2. Исполнитель должен иметь необходимый опыт работы</w:t>
      </w:r>
      <w:r w:rsidR="00D64B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менее 2-х лет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связанный с созданием </w:t>
      </w:r>
      <w:r w:rsidR="00A95C65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фото, видеоматериалов и 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информационных материалов, указанных в п. 1.2 настоящего технического задания.</w:t>
      </w:r>
    </w:p>
    <w:p w14:paraId="4B33C7C1" w14:textId="77777777" w:rsidR="00154C42" w:rsidRPr="003D6F70" w:rsidRDefault="009B150D">
      <w:pPr>
        <w:tabs>
          <w:tab w:val="left" w:pos="426"/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2.4.3. Исключительные права на разработанные и изготовленные Исполнителем информационные</w:t>
      </w:r>
      <w:r w:rsidR="009540FD"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фото</w:t>
      </w: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видеоматериал</w:t>
      </w:r>
      <w:r w:rsidR="009540FD"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переходят в полном объеме к Заказчику с момента приемки оказанных услуг. Исполнитель не вправе использовать, продавать, демонстрировать, передавать третьим лицам разработанные информационные</w:t>
      </w:r>
      <w:r w:rsidR="009540FD"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фото</w:t>
      </w: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видеоматериалы без разрешения Заказчика.</w:t>
      </w:r>
    </w:p>
    <w:p w14:paraId="1C830B7C" w14:textId="77777777" w:rsidR="00154C42" w:rsidRPr="00351BCD" w:rsidRDefault="009B150D">
      <w:pPr>
        <w:tabs>
          <w:tab w:val="left" w:pos="426"/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2.4.4. Заказчик</w:t>
      </w:r>
      <w:r w:rsidRPr="003D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доступ Исполнителя к</w:t>
      </w:r>
      <w:r w:rsidRPr="00351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</w:t>
      </w:r>
      <w:r w:rsidR="0003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Фонда, месту</w:t>
      </w:r>
      <w:r w:rsidRPr="00351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мероприятий</w:t>
      </w:r>
      <w:r w:rsidR="0095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месту деятельности предпринимателей</w:t>
      </w:r>
      <w:r w:rsidR="0003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фото/видеосъемки, интервьюирования</w:t>
      </w:r>
      <w:r w:rsidRPr="00351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согласованные с </w:t>
      </w:r>
      <w:r w:rsidRPr="00351B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Заказчиком</w:t>
      </w:r>
      <w:r w:rsidRPr="00351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и время.</w:t>
      </w:r>
    </w:p>
    <w:p w14:paraId="6A5C5BC0" w14:textId="77777777" w:rsidR="00154C42" w:rsidRDefault="00154C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38CE6E" w14:textId="77777777" w:rsidR="003A1296" w:rsidRPr="003A1296" w:rsidRDefault="003A1296" w:rsidP="003A12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A12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</w:p>
    <w:p w14:paraId="42545190" w14:textId="77777777" w:rsidR="00154C42" w:rsidRDefault="00154C42" w:rsidP="00D57001">
      <w:pPr>
        <w:rPr>
          <w:rFonts w:ascii="Times New Roman" w:hAnsi="Times New Roman" w:cs="Times New Roman"/>
          <w:sz w:val="24"/>
          <w:szCs w:val="24"/>
        </w:rPr>
      </w:pPr>
    </w:p>
    <w:sectPr w:rsidR="00154C42" w:rsidSect="0049284F">
      <w:pgSz w:w="11906" w:h="16838"/>
      <w:pgMar w:top="426" w:right="680" w:bottom="851" w:left="1247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B50A" w14:textId="77777777" w:rsidR="0049284F" w:rsidRDefault="0049284F">
      <w:pPr>
        <w:spacing w:after="0" w:line="240" w:lineRule="auto"/>
      </w:pPr>
      <w:r>
        <w:separator/>
      </w:r>
    </w:p>
  </w:endnote>
  <w:endnote w:type="continuationSeparator" w:id="0">
    <w:p w14:paraId="31ECE81B" w14:textId="77777777" w:rsidR="0049284F" w:rsidRDefault="0049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7BFB" w14:textId="77777777" w:rsidR="0049284F" w:rsidRDefault="0049284F">
      <w:pPr>
        <w:spacing w:after="0" w:line="240" w:lineRule="auto"/>
      </w:pPr>
      <w:r>
        <w:separator/>
      </w:r>
    </w:p>
  </w:footnote>
  <w:footnote w:type="continuationSeparator" w:id="0">
    <w:p w14:paraId="5706530B" w14:textId="77777777" w:rsidR="0049284F" w:rsidRDefault="0049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63B"/>
    <w:multiLevelType w:val="hybridMultilevel"/>
    <w:tmpl w:val="765C3C20"/>
    <w:lvl w:ilvl="0" w:tplc="135C30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C2D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21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EF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A7C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4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6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0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CC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5228"/>
    <w:multiLevelType w:val="hybridMultilevel"/>
    <w:tmpl w:val="4192CDF8"/>
    <w:lvl w:ilvl="0" w:tplc="1D42B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CA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6D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80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07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41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48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8B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AB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06EA"/>
    <w:multiLevelType w:val="hybridMultilevel"/>
    <w:tmpl w:val="E00E361C"/>
    <w:lvl w:ilvl="0" w:tplc="45F2E0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262C28E">
      <w:start w:val="1"/>
      <w:numFmt w:val="lowerLetter"/>
      <w:lvlText w:val="%2."/>
      <w:lvlJc w:val="left"/>
      <w:pPr>
        <w:ind w:left="1080" w:hanging="360"/>
      </w:pPr>
    </w:lvl>
    <w:lvl w:ilvl="2" w:tplc="3E581ABC">
      <w:start w:val="1"/>
      <w:numFmt w:val="lowerRoman"/>
      <w:lvlText w:val="%3."/>
      <w:lvlJc w:val="right"/>
      <w:pPr>
        <w:ind w:left="1800" w:hanging="180"/>
      </w:pPr>
    </w:lvl>
    <w:lvl w:ilvl="3" w:tplc="00FE4F2C">
      <w:start w:val="1"/>
      <w:numFmt w:val="decimal"/>
      <w:lvlText w:val="%4."/>
      <w:lvlJc w:val="left"/>
      <w:pPr>
        <w:ind w:left="2520" w:hanging="360"/>
      </w:pPr>
    </w:lvl>
    <w:lvl w:ilvl="4" w:tplc="A25ADAF2">
      <w:start w:val="1"/>
      <w:numFmt w:val="lowerLetter"/>
      <w:lvlText w:val="%5."/>
      <w:lvlJc w:val="left"/>
      <w:pPr>
        <w:ind w:left="3240" w:hanging="360"/>
      </w:pPr>
    </w:lvl>
    <w:lvl w:ilvl="5" w:tplc="147A0144">
      <w:start w:val="1"/>
      <w:numFmt w:val="lowerRoman"/>
      <w:lvlText w:val="%6."/>
      <w:lvlJc w:val="right"/>
      <w:pPr>
        <w:ind w:left="3960" w:hanging="180"/>
      </w:pPr>
    </w:lvl>
    <w:lvl w:ilvl="6" w:tplc="C6F8CBA4">
      <w:start w:val="1"/>
      <w:numFmt w:val="decimal"/>
      <w:lvlText w:val="%7."/>
      <w:lvlJc w:val="left"/>
      <w:pPr>
        <w:ind w:left="4680" w:hanging="360"/>
      </w:pPr>
    </w:lvl>
    <w:lvl w:ilvl="7" w:tplc="F3221856">
      <w:start w:val="1"/>
      <w:numFmt w:val="lowerLetter"/>
      <w:lvlText w:val="%8."/>
      <w:lvlJc w:val="left"/>
      <w:pPr>
        <w:ind w:left="5400" w:hanging="360"/>
      </w:pPr>
    </w:lvl>
    <w:lvl w:ilvl="8" w:tplc="F830CD5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7356D"/>
    <w:multiLevelType w:val="hybridMultilevel"/>
    <w:tmpl w:val="0419001D"/>
    <w:lvl w:ilvl="0" w:tplc="ADAC1F12">
      <w:start w:val="1"/>
      <w:numFmt w:val="decimal"/>
      <w:lvlText w:val="%1)"/>
      <w:lvlJc w:val="left"/>
      <w:pPr>
        <w:ind w:left="360" w:hanging="360"/>
      </w:pPr>
    </w:lvl>
    <w:lvl w:ilvl="1" w:tplc="47362E40">
      <w:start w:val="1"/>
      <w:numFmt w:val="lowerLetter"/>
      <w:lvlText w:val="%2)"/>
      <w:lvlJc w:val="left"/>
      <w:pPr>
        <w:ind w:left="720" w:hanging="360"/>
      </w:pPr>
    </w:lvl>
    <w:lvl w:ilvl="2" w:tplc="BA46A80C">
      <w:start w:val="1"/>
      <w:numFmt w:val="lowerRoman"/>
      <w:lvlText w:val="%3)"/>
      <w:lvlJc w:val="left"/>
      <w:pPr>
        <w:ind w:left="1080" w:hanging="360"/>
      </w:pPr>
    </w:lvl>
    <w:lvl w:ilvl="3" w:tplc="59101AA0">
      <w:start w:val="1"/>
      <w:numFmt w:val="decimal"/>
      <w:lvlText w:val="(%4)"/>
      <w:lvlJc w:val="left"/>
      <w:pPr>
        <w:ind w:left="1440" w:hanging="360"/>
      </w:pPr>
    </w:lvl>
    <w:lvl w:ilvl="4" w:tplc="CD3CEAC0">
      <w:start w:val="1"/>
      <w:numFmt w:val="lowerLetter"/>
      <w:lvlText w:val="(%5)"/>
      <w:lvlJc w:val="left"/>
      <w:pPr>
        <w:ind w:left="1800" w:hanging="360"/>
      </w:pPr>
    </w:lvl>
    <w:lvl w:ilvl="5" w:tplc="70529624">
      <w:start w:val="1"/>
      <w:numFmt w:val="lowerRoman"/>
      <w:lvlText w:val="(%6)"/>
      <w:lvlJc w:val="left"/>
      <w:pPr>
        <w:ind w:left="2160" w:hanging="360"/>
      </w:pPr>
    </w:lvl>
    <w:lvl w:ilvl="6" w:tplc="4B6AB04A">
      <w:start w:val="1"/>
      <w:numFmt w:val="decimal"/>
      <w:lvlText w:val="%7."/>
      <w:lvlJc w:val="left"/>
      <w:pPr>
        <w:ind w:left="2520" w:hanging="360"/>
      </w:pPr>
    </w:lvl>
    <w:lvl w:ilvl="7" w:tplc="B7304968">
      <w:start w:val="1"/>
      <w:numFmt w:val="lowerLetter"/>
      <w:lvlText w:val="%8."/>
      <w:lvlJc w:val="left"/>
      <w:pPr>
        <w:ind w:left="2880" w:hanging="360"/>
      </w:pPr>
    </w:lvl>
    <w:lvl w:ilvl="8" w:tplc="A97C9E90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A81B34"/>
    <w:multiLevelType w:val="hybridMultilevel"/>
    <w:tmpl w:val="8DB83B68"/>
    <w:lvl w:ilvl="0" w:tplc="5BD8F42C">
      <w:start w:val="1"/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FE1E474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AB4B33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676B1C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270E97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D0AF89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AC840D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B520B0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95A973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A9745B"/>
    <w:multiLevelType w:val="hybridMultilevel"/>
    <w:tmpl w:val="4028D1FE"/>
    <w:lvl w:ilvl="0" w:tplc="A27E6294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B254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2E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60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A1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45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2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A2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01C1"/>
    <w:multiLevelType w:val="hybridMultilevel"/>
    <w:tmpl w:val="058ACCA6"/>
    <w:lvl w:ilvl="0" w:tplc="786E9284">
      <w:start w:val="1"/>
      <w:numFmt w:val="decimal"/>
      <w:lvlText w:val="%1."/>
      <w:lvlJc w:val="left"/>
      <w:pPr>
        <w:ind w:left="997" w:hanging="855"/>
      </w:pPr>
      <w:rPr>
        <w:rFonts w:hint="default"/>
        <w:b w:val="0"/>
        <w:bCs/>
      </w:rPr>
    </w:lvl>
    <w:lvl w:ilvl="1" w:tplc="5B124D28">
      <w:start w:val="1"/>
      <w:numFmt w:val="lowerLetter"/>
      <w:lvlText w:val="%2."/>
      <w:lvlJc w:val="left"/>
      <w:pPr>
        <w:ind w:left="1647" w:hanging="360"/>
      </w:pPr>
    </w:lvl>
    <w:lvl w:ilvl="2" w:tplc="84ECCD38">
      <w:start w:val="1"/>
      <w:numFmt w:val="lowerRoman"/>
      <w:lvlText w:val="%3."/>
      <w:lvlJc w:val="right"/>
      <w:pPr>
        <w:ind w:left="2367" w:hanging="180"/>
      </w:pPr>
    </w:lvl>
    <w:lvl w:ilvl="3" w:tplc="6A3CF6CC">
      <w:start w:val="1"/>
      <w:numFmt w:val="decimal"/>
      <w:lvlText w:val="%4."/>
      <w:lvlJc w:val="left"/>
      <w:pPr>
        <w:ind w:left="3087" w:hanging="360"/>
      </w:pPr>
    </w:lvl>
    <w:lvl w:ilvl="4" w:tplc="9522AADE">
      <w:start w:val="1"/>
      <w:numFmt w:val="lowerLetter"/>
      <w:lvlText w:val="%5."/>
      <w:lvlJc w:val="left"/>
      <w:pPr>
        <w:ind w:left="3807" w:hanging="360"/>
      </w:pPr>
    </w:lvl>
    <w:lvl w:ilvl="5" w:tplc="74020100">
      <w:start w:val="1"/>
      <w:numFmt w:val="lowerRoman"/>
      <w:lvlText w:val="%6."/>
      <w:lvlJc w:val="right"/>
      <w:pPr>
        <w:ind w:left="4527" w:hanging="180"/>
      </w:pPr>
    </w:lvl>
    <w:lvl w:ilvl="6" w:tplc="A5DA459A">
      <w:start w:val="1"/>
      <w:numFmt w:val="decimal"/>
      <w:lvlText w:val="%7."/>
      <w:lvlJc w:val="left"/>
      <w:pPr>
        <w:ind w:left="5247" w:hanging="360"/>
      </w:pPr>
    </w:lvl>
    <w:lvl w:ilvl="7" w:tplc="A828AC7C">
      <w:start w:val="1"/>
      <w:numFmt w:val="lowerLetter"/>
      <w:lvlText w:val="%8."/>
      <w:lvlJc w:val="left"/>
      <w:pPr>
        <w:ind w:left="5967" w:hanging="360"/>
      </w:pPr>
    </w:lvl>
    <w:lvl w:ilvl="8" w:tplc="BBF8C4F2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917EA5"/>
    <w:multiLevelType w:val="multilevel"/>
    <w:tmpl w:val="9B92D70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3401560B"/>
    <w:multiLevelType w:val="hybridMultilevel"/>
    <w:tmpl w:val="0419001D"/>
    <w:lvl w:ilvl="0" w:tplc="683E7386">
      <w:start w:val="1"/>
      <w:numFmt w:val="decimal"/>
      <w:lvlText w:val="%1)"/>
      <w:lvlJc w:val="left"/>
      <w:pPr>
        <w:ind w:left="360" w:hanging="360"/>
      </w:pPr>
    </w:lvl>
    <w:lvl w:ilvl="1" w:tplc="7F0EA8FC">
      <w:start w:val="1"/>
      <w:numFmt w:val="lowerLetter"/>
      <w:lvlText w:val="%2)"/>
      <w:lvlJc w:val="left"/>
      <w:pPr>
        <w:ind w:left="720" w:hanging="360"/>
      </w:pPr>
    </w:lvl>
    <w:lvl w:ilvl="2" w:tplc="756296E4">
      <w:start w:val="1"/>
      <w:numFmt w:val="lowerRoman"/>
      <w:lvlText w:val="%3)"/>
      <w:lvlJc w:val="left"/>
      <w:pPr>
        <w:ind w:left="1080" w:hanging="360"/>
      </w:pPr>
    </w:lvl>
    <w:lvl w:ilvl="3" w:tplc="2C5ACFF0">
      <w:start w:val="1"/>
      <w:numFmt w:val="decimal"/>
      <w:lvlText w:val="(%4)"/>
      <w:lvlJc w:val="left"/>
      <w:pPr>
        <w:ind w:left="1440" w:hanging="360"/>
      </w:pPr>
    </w:lvl>
    <w:lvl w:ilvl="4" w:tplc="CA0EEF6E">
      <w:start w:val="1"/>
      <w:numFmt w:val="lowerLetter"/>
      <w:lvlText w:val="(%5)"/>
      <w:lvlJc w:val="left"/>
      <w:pPr>
        <w:ind w:left="1800" w:hanging="360"/>
      </w:pPr>
    </w:lvl>
    <w:lvl w:ilvl="5" w:tplc="FCF63210">
      <w:start w:val="1"/>
      <w:numFmt w:val="lowerRoman"/>
      <w:lvlText w:val="(%6)"/>
      <w:lvlJc w:val="left"/>
      <w:pPr>
        <w:ind w:left="2160" w:hanging="360"/>
      </w:pPr>
    </w:lvl>
    <w:lvl w:ilvl="6" w:tplc="1994AB1C">
      <w:start w:val="1"/>
      <w:numFmt w:val="decimal"/>
      <w:lvlText w:val="%7."/>
      <w:lvlJc w:val="left"/>
      <w:pPr>
        <w:ind w:left="2520" w:hanging="360"/>
      </w:pPr>
    </w:lvl>
    <w:lvl w:ilvl="7" w:tplc="C48CB068">
      <w:start w:val="1"/>
      <w:numFmt w:val="lowerLetter"/>
      <w:lvlText w:val="%8."/>
      <w:lvlJc w:val="left"/>
      <w:pPr>
        <w:ind w:left="2880" w:hanging="360"/>
      </w:pPr>
    </w:lvl>
    <w:lvl w:ilvl="8" w:tplc="3D184F9C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DF2F41"/>
    <w:multiLevelType w:val="multilevel"/>
    <w:tmpl w:val="534E5F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641E8"/>
    <w:multiLevelType w:val="hybridMultilevel"/>
    <w:tmpl w:val="498A866A"/>
    <w:lvl w:ilvl="0" w:tplc="3610913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AEFA625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4D62D5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BAC1D4C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CDE20F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F8C5B5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7E445A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820094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AF4AD5C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7D02D95"/>
    <w:multiLevelType w:val="hybridMultilevel"/>
    <w:tmpl w:val="DEF4CA34"/>
    <w:lvl w:ilvl="0" w:tplc="B91A9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568244">
      <w:start w:val="1"/>
      <w:numFmt w:val="lowerLetter"/>
      <w:lvlText w:val="%2."/>
      <w:lvlJc w:val="left"/>
      <w:pPr>
        <w:ind w:left="1440" w:hanging="360"/>
      </w:pPr>
    </w:lvl>
    <w:lvl w:ilvl="2" w:tplc="07D265AE">
      <w:start w:val="1"/>
      <w:numFmt w:val="lowerRoman"/>
      <w:lvlText w:val="%3."/>
      <w:lvlJc w:val="right"/>
      <w:pPr>
        <w:ind w:left="2160" w:hanging="180"/>
      </w:pPr>
    </w:lvl>
    <w:lvl w:ilvl="3" w:tplc="3EC430D2">
      <w:start w:val="1"/>
      <w:numFmt w:val="decimal"/>
      <w:lvlText w:val="%4."/>
      <w:lvlJc w:val="left"/>
      <w:pPr>
        <w:ind w:left="2880" w:hanging="360"/>
      </w:pPr>
    </w:lvl>
    <w:lvl w:ilvl="4" w:tplc="67DE4156">
      <w:start w:val="1"/>
      <w:numFmt w:val="lowerLetter"/>
      <w:lvlText w:val="%5."/>
      <w:lvlJc w:val="left"/>
      <w:pPr>
        <w:ind w:left="3600" w:hanging="360"/>
      </w:pPr>
    </w:lvl>
    <w:lvl w:ilvl="5" w:tplc="CEA080DA">
      <w:start w:val="1"/>
      <w:numFmt w:val="lowerRoman"/>
      <w:lvlText w:val="%6."/>
      <w:lvlJc w:val="right"/>
      <w:pPr>
        <w:ind w:left="4320" w:hanging="180"/>
      </w:pPr>
    </w:lvl>
    <w:lvl w:ilvl="6" w:tplc="AB02E394">
      <w:start w:val="1"/>
      <w:numFmt w:val="decimal"/>
      <w:lvlText w:val="%7."/>
      <w:lvlJc w:val="left"/>
      <w:pPr>
        <w:ind w:left="5040" w:hanging="360"/>
      </w:pPr>
    </w:lvl>
    <w:lvl w:ilvl="7" w:tplc="56FC6ED2">
      <w:start w:val="1"/>
      <w:numFmt w:val="lowerLetter"/>
      <w:lvlText w:val="%8."/>
      <w:lvlJc w:val="left"/>
      <w:pPr>
        <w:ind w:left="5760" w:hanging="360"/>
      </w:pPr>
    </w:lvl>
    <w:lvl w:ilvl="8" w:tplc="C98C99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812"/>
    <w:multiLevelType w:val="hybridMultilevel"/>
    <w:tmpl w:val="C3FEA374"/>
    <w:lvl w:ilvl="0" w:tplc="3B50CA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B42A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02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3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E6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EF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5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4B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03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629B"/>
    <w:multiLevelType w:val="multilevel"/>
    <w:tmpl w:val="3034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6165254"/>
    <w:multiLevelType w:val="multilevel"/>
    <w:tmpl w:val="DB7CAF86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56430E48"/>
    <w:multiLevelType w:val="multilevel"/>
    <w:tmpl w:val="277052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ACE359D"/>
    <w:multiLevelType w:val="hybridMultilevel"/>
    <w:tmpl w:val="287A415A"/>
    <w:lvl w:ilvl="0" w:tplc="A344F820">
      <w:start w:val="1"/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A39619D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578ECF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2FEA8E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9EA745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F64CA5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5847DE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4DE5B2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1C8803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12E3419"/>
    <w:multiLevelType w:val="hybridMultilevel"/>
    <w:tmpl w:val="DE808A0E"/>
    <w:lvl w:ilvl="0" w:tplc="D7429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8A2BDB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A6E98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D270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26E7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B8AF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0EBD8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0C03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1CA87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4D2E2E"/>
    <w:multiLevelType w:val="hybridMultilevel"/>
    <w:tmpl w:val="8F228F60"/>
    <w:lvl w:ilvl="0" w:tplc="EDA6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83E6C">
      <w:start w:val="1"/>
      <w:numFmt w:val="lowerLetter"/>
      <w:lvlText w:val="%2."/>
      <w:lvlJc w:val="left"/>
      <w:pPr>
        <w:ind w:left="1440" w:hanging="360"/>
      </w:pPr>
    </w:lvl>
    <w:lvl w:ilvl="2" w:tplc="2CF622BA">
      <w:start w:val="1"/>
      <w:numFmt w:val="lowerRoman"/>
      <w:lvlText w:val="%3."/>
      <w:lvlJc w:val="right"/>
      <w:pPr>
        <w:ind w:left="2160" w:hanging="180"/>
      </w:pPr>
    </w:lvl>
    <w:lvl w:ilvl="3" w:tplc="9B50EFAE">
      <w:start w:val="1"/>
      <w:numFmt w:val="decimal"/>
      <w:lvlText w:val="%4."/>
      <w:lvlJc w:val="left"/>
      <w:pPr>
        <w:ind w:left="2880" w:hanging="360"/>
      </w:pPr>
    </w:lvl>
    <w:lvl w:ilvl="4" w:tplc="7B640F34">
      <w:start w:val="1"/>
      <w:numFmt w:val="lowerLetter"/>
      <w:lvlText w:val="%5."/>
      <w:lvlJc w:val="left"/>
      <w:pPr>
        <w:ind w:left="3600" w:hanging="360"/>
      </w:pPr>
    </w:lvl>
    <w:lvl w:ilvl="5" w:tplc="9814B5D2">
      <w:start w:val="1"/>
      <w:numFmt w:val="lowerRoman"/>
      <w:lvlText w:val="%6."/>
      <w:lvlJc w:val="right"/>
      <w:pPr>
        <w:ind w:left="4320" w:hanging="180"/>
      </w:pPr>
    </w:lvl>
    <w:lvl w:ilvl="6" w:tplc="BAFE4DDE">
      <w:start w:val="1"/>
      <w:numFmt w:val="decimal"/>
      <w:lvlText w:val="%7."/>
      <w:lvlJc w:val="left"/>
      <w:pPr>
        <w:ind w:left="5040" w:hanging="360"/>
      </w:pPr>
    </w:lvl>
    <w:lvl w:ilvl="7" w:tplc="A4B2EB3A">
      <w:start w:val="1"/>
      <w:numFmt w:val="lowerLetter"/>
      <w:lvlText w:val="%8."/>
      <w:lvlJc w:val="left"/>
      <w:pPr>
        <w:ind w:left="5760" w:hanging="360"/>
      </w:pPr>
    </w:lvl>
    <w:lvl w:ilvl="8" w:tplc="B9CC77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2516F"/>
    <w:multiLevelType w:val="hybridMultilevel"/>
    <w:tmpl w:val="CB82D536"/>
    <w:lvl w:ilvl="0" w:tplc="20EA2B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D2D4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2080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7040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B6D3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1A28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1CC7B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376DF4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1883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9601E0"/>
    <w:multiLevelType w:val="multilevel"/>
    <w:tmpl w:val="83E0A6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75593716">
    <w:abstractNumId w:val="20"/>
  </w:num>
  <w:num w:numId="2" w16cid:durableId="8709152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91318190">
    <w:abstractNumId w:val="18"/>
  </w:num>
  <w:num w:numId="4" w16cid:durableId="1869443965">
    <w:abstractNumId w:val="0"/>
  </w:num>
  <w:num w:numId="5" w16cid:durableId="1873299487">
    <w:abstractNumId w:val="15"/>
  </w:num>
  <w:num w:numId="6" w16cid:durableId="641807373">
    <w:abstractNumId w:val="9"/>
  </w:num>
  <w:num w:numId="7" w16cid:durableId="1329089430">
    <w:abstractNumId w:val="19"/>
  </w:num>
  <w:num w:numId="8" w16cid:durableId="317271864">
    <w:abstractNumId w:val="6"/>
  </w:num>
  <w:num w:numId="9" w16cid:durableId="353851436">
    <w:abstractNumId w:val="10"/>
  </w:num>
  <w:num w:numId="10" w16cid:durableId="815728071">
    <w:abstractNumId w:val="5"/>
  </w:num>
  <w:num w:numId="11" w16cid:durableId="43068671">
    <w:abstractNumId w:val="11"/>
  </w:num>
  <w:num w:numId="12" w16cid:durableId="653530986">
    <w:abstractNumId w:val="1"/>
  </w:num>
  <w:num w:numId="13" w16cid:durableId="506529643">
    <w:abstractNumId w:val="12"/>
  </w:num>
  <w:num w:numId="14" w16cid:durableId="660352281">
    <w:abstractNumId w:val="16"/>
  </w:num>
  <w:num w:numId="15" w16cid:durableId="1006633471">
    <w:abstractNumId w:val="8"/>
  </w:num>
  <w:num w:numId="16" w16cid:durableId="1137145891">
    <w:abstractNumId w:val="3"/>
  </w:num>
  <w:num w:numId="17" w16cid:durableId="2134403610">
    <w:abstractNumId w:val="17"/>
  </w:num>
  <w:num w:numId="18" w16cid:durableId="1457673296">
    <w:abstractNumId w:val="4"/>
  </w:num>
  <w:num w:numId="19" w16cid:durableId="1177571776">
    <w:abstractNumId w:val="2"/>
  </w:num>
  <w:num w:numId="20" w16cid:durableId="1437417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1390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9031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42"/>
    <w:rsid w:val="00030776"/>
    <w:rsid w:val="00154C42"/>
    <w:rsid w:val="00187A4B"/>
    <w:rsid w:val="001D5D5B"/>
    <w:rsid w:val="001E131F"/>
    <w:rsid w:val="00230C96"/>
    <w:rsid w:val="002B034B"/>
    <w:rsid w:val="00327F76"/>
    <w:rsid w:val="00351BCD"/>
    <w:rsid w:val="00356F8F"/>
    <w:rsid w:val="003A1296"/>
    <w:rsid w:val="003A7F12"/>
    <w:rsid w:val="003B72D7"/>
    <w:rsid w:val="003D6F70"/>
    <w:rsid w:val="0049284F"/>
    <w:rsid w:val="00555C42"/>
    <w:rsid w:val="00560B2B"/>
    <w:rsid w:val="00563C6F"/>
    <w:rsid w:val="005E26B5"/>
    <w:rsid w:val="00681416"/>
    <w:rsid w:val="007160FB"/>
    <w:rsid w:val="00730B75"/>
    <w:rsid w:val="007351CD"/>
    <w:rsid w:val="00784712"/>
    <w:rsid w:val="007B2F74"/>
    <w:rsid w:val="00890343"/>
    <w:rsid w:val="00936AC9"/>
    <w:rsid w:val="009540FD"/>
    <w:rsid w:val="009A1C51"/>
    <w:rsid w:val="009B150D"/>
    <w:rsid w:val="00A55A49"/>
    <w:rsid w:val="00A771EE"/>
    <w:rsid w:val="00A82542"/>
    <w:rsid w:val="00A95C65"/>
    <w:rsid w:val="00AC1C58"/>
    <w:rsid w:val="00C04F27"/>
    <w:rsid w:val="00C91D52"/>
    <w:rsid w:val="00D508B9"/>
    <w:rsid w:val="00D57001"/>
    <w:rsid w:val="00D64B44"/>
    <w:rsid w:val="00DF4302"/>
    <w:rsid w:val="00E32A89"/>
    <w:rsid w:val="00E563C5"/>
    <w:rsid w:val="00E63441"/>
    <w:rsid w:val="00ED2053"/>
    <w:rsid w:val="00F275E0"/>
    <w:rsid w:val="00F47A8D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6722"/>
  <w15:docId w15:val="{ADEAA24A-51DC-4ADD-A7B2-4E26A3EE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154C42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154C4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154C4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154C4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154C4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154C4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154C4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154C4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154C4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basedOn w:val="a0"/>
    <w:uiPriority w:val="9"/>
    <w:rsid w:val="00154C4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54C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54C4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54C4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54C4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54C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54C4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54C4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54C4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54C42"/>
    <w:rPr>
      <w:sz w:val="24"/>
      <w:szCs w:val="24"/>
    </w:rPr>
  </w:style>
  <w:style w:type="character" w:customStyle="1" w:styleId="QuoteChar">
    <w:name w:val="Quote Char"/>
    <w:uiPriority w:val="29"/>
    <w:rsid w:val="00154C42"/>
    <w:rPr>
      <w:i/>
    </w:rPr>
  </w:style>
  <w:style w:type="character" w:customStyle="1" w:styleId="IntenseQuoteChar">
    <w:name w:val="Intense Quote Char"/>
    <w:uiPriority w:val="30"/>
    <w:rsid w:val="00154C42"/>
    <w:rPr>
      <w:i/>
    </w:rPr>
  </w:style>
  <w:style w:type="character" w:customStyle="1" w:styleId="EndnoteTextChar">
    <w:name w:val="Endnote Text Char"/>
    <w:uiPriority w:val="99"/>
    <w:rsid w:val="00154C42"/>
    <w:rPr>
      <w:sz w:val="20"/>
    </w:rPr>
  </w:style>
  <w:style w:type="character" w:customStyle="1" w:styleId="Heading1Char">
    <w:name w:val="Heading 1 Char"/>
    <w:basedOn w:val="a0"/>
    <w:uiPriority w:val="9"/>
    <w:rsid w:val="00154C42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154C42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154C42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154C42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154C42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154C42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154C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154C42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154C4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54C42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154C4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54C4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54C4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154C4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154C4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54C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54C42"/>
    <w:rPr>
      <w:i/>
    </w:rPr>
  </w:style>
  <w:style w:type="character" w:customStyle="1" w:styleId="HeaderChar">
    <w:name w:val="Header Char"/>
    <w:basedOn w:val="a0"/>
    <w:uiPriority w:val="99"/>
    <w:rsid w:val="00154C42"/>
  </w:style>
  <w:style w:type="character" w:customStyle="1" w:styleId="FooterChar">
    <w:name w:val="Footer Char"/>
    <w:basedOn w:val="a0"/>
    <w:uiPriority w:val="99"/>
    <w:rsid w:val="00154C42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154C42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154C42"/>
  </w:style>
  <w:style w:type="table" w:customStyle="1" w:styleId="TableGridLight">
    <w:name w:val="Table Grid Light"/>
    <w:basedOn w:val="a1"/>
    <w:uiPriority w:val="59"/>
    <w:rsid w:val="00154C4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54C4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54C4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54C42"/>
    <w:rPr>
      <w:sz w:val="18"/>
    </w:rPr>
  </w:style>
  <w:style w:type="character" w:styleId="a9">
    <w:name w:val="footnote reference"/>
    <w:basedOn w:val="a0"/>
    <w:uiPriority w:val="99"/>
    <w:unhideWhenUsed/>
    <w:rsid w:val="00154C4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54C42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154C42"/>
    <w:rPr>
      <w:sz w:val="20"/>
    </w:rPr>
  </w:style>
  <w:style w:type="character" w:styleId="ac">
    <w:name w:val="endnote reference"/>
    <w:basedOn w:val="a0"/>
    <w:uiPriority w:val="99"/>
    <w:semiHidden/>
    <w:unhideWhenUsed/>
    <w:rsid w:val="00154C4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54C42"/>
    <w:pPr>
      <w:spacing w:after="57"/>
    </w:pPr>
  </w:style>
  <w:style w:type="paragraph" w:styleId="23">
    <w:name w:val="toc 2"/>
    <w:basedOn w:val="a"/>
    <w:next w:val="a"/>
    <w:uiPriority w:val="39"/>
    <w:unhideWhenUsed/>
    <w:rsid w:val="00154C42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54C42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154C42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154C42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154C42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154C42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154C42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154C42"/>
    <w:pPr>
      <w:spacing w:after="57"/>
      <w:ind w:left="2268"/>
    </w:pPr>
  </w:style>
  <w:style w:type="paragraph" w:styleId="ad">
    <w:name w:val="TOC Heading"/>
    <w:uiPriority w:val="39"/>
    <w:unhideWhenUsed/>
    <w:rsid w:val="00154C42"/>
  </w:style>
  <w:style w:type="paragraph" w:styleId="ae">
    <w:name w:val="table of figures"/>
    <w:basedOn w:val="a"/>
    <w:next w:val="a"/>
    <w:uiPriority w:val="99"/>
    <w:unhideWhenUsed/>
    <w:rsid w:val="00154C42"/>
    <w:pPr>
      <w:spacing w:after="0"/>
    </w:pPr>
  </w:style>
  <w:style w:type="character" w:customStyle="1" w:styleId="1">
    <w:name w:val="Заголовок 1 Знак"/>
    <w:basedOn w:val="a0"/>
    <w:link w:val="11"/>
    <w:uiPriority w:val="99"/>
    <w:rsid w:val="00154C42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rsid w:val="0015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Интернет) Знак"/>
    <w:link w:val="af"/>
    <w:uiPriority w:val="99"/>
    <w:rsid w:val="00154C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54C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154C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54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54C42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154C42"/>
  </w:style>
  <w:style w:type="character" w:customStyle="1" w:styleId="42">
    <w:name w:val="Основной текст (4)"/>
    <w:basedOn w:val="a0"/>
    <w:link w:val="411"/>
    <w:uiPriority w:val="99"/>
    <w:rsid w:val="00154C4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2"/>
    <w:uiPriority w:val="99"/>
    <w:rsid w:val="00154C42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rsid w:val="00154C4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154C42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2">
    <w:name w:val="Основной текст (5)"/>
    <w:basedOn w:val="a0"/>
    <w:link w:val="511"/>
    <w:uiPriority w:val="99"/>
    <w:rsid w:val="00154C4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511">
    <w:name w:val="Основной текст (5)1"/>
    <w:basedOn w:val="a"/>
    <w:link w:val="52"/>
    <w:uiPriority w:val="99"/>
    <w:rsid w:val="00154C42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62">
    <w:name w:val="Основной текст (6)"/>
    <w:basedOn w:val="a0"/>
    <w:link w:val="610"/>
    <w:uiPriority w:val="99"/>
    <w:rsid w:val="00154C4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154C42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sid w:val="00154C42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sid w:val="00154C42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154C4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4C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C4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15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3">
    <w:name w:val="Сетка таблицы1"/>
    <w:basedOn w:val="a1"/>
    <w:next w:val="af1"/>
    <w:uiPriority w:val="59"/>
    <w:rsid w:val="00154C4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54C42"/>
  </w:style>
  <w:style w:type="paragraph" w:customStyle="1" w:styleId="14">
    <w:name w:val="Абзац списка1"/>
    <w:basedOn w:val="a"/>
    <w:uiPriority w:val="99"/>
    <w:rsid w:val="00154C4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154C42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f9">
    <w:name w:val="Верхний колонтитул Знак"/>
    <w:basedOn w:val="a0"/>
    <w:link w:val="15"/>
    <w:uiPriority w:val="99"/>
    <w:rsid w:val="00154C42"/>
  </w:style>
  <w:style w:type="paragraph" w:customStyle="1" w:styleId="15">
    <w:name w:val="Верхний колонтитул1"/>
    <w:basedOn w:val="a"/>
    <w:link w:val="af9"/>
    <w:uiPriority w:val="99"/>
    <w:unhideWhenUsed/>
    <w:rsid w:val="0015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154C42"/>
  </w:style>
  <w:style w:type="paragraph" w:customStyle="1" w:styleId="16">
    <w:name w:val="Нижний колонтитул1"/>
    <w:basedOn w:val="a"/>
    <w:link w:val="afa"/>
    <w:uiPriority w:val="99"/>
    <w:unhideWhenUsed/>
    <w:rsid w:val="0015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Текст сноски Знак"/>
    <w:basedOn w:val="a0"/>
    <w:link w:val="afc"/>
    <w:uiPriority w:val="99"/>
    <w:semiHidden/>
    <w:rsid w:val="00154C42"/>
    <w:rPr>
      <w:sz w:val="20"/>
      <w:szCs w:val="20"/>
    </w:rPr>
  </w:style>
  <w:style w:type="paragraph" w:styleId="afc">
    <w:name w:val="footnote text"/>
    <w:basedOn w:val="a"/>
    <w:link w:val="afb"/>
    <w:uiPriority w:val="99"/>
    <w:semiHidden/>
    <w:unhideWhenUsed/>
    <w:rsid w:val="00154C42"/>
    <w:pPr>
      <w:spacing w:after="0" w:line="240" w:lineRule="auto"/>
    </w:pPr>
    <w:rPr>
      <w:sz w:val="20"/>
      <w:szCs w:val="20"/>
    </w:rPr>
  </w:style>
  <w:style w:type="character" w:customStyle="1" w:styleId="17">
    <w:name w:val="Основной текст Знак1"/>
    <w:uiPriority w:val="99"/>
    <w:qFormat/>
    <w:rsid w:val="00154C42"/>
    <w:rPr>
      <w:sz w:val="23"/>
      <w:szCs w:val="23"/>
      <w:lang w:bidi="ar-SA"/>
    </w:rPr>
  </w:style>
  <w:style w:type="paragraph" w:customStyle="1" w:styleId="ConsPlusTitle">
    <w:name w:val="ConsPlusTitle"/>
    <w:rsid w:val="00154C42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54C42"/>
    <w:rPr>
      <w:rFonts w:ascii="Tahoma" w:hAnsi="Tahoma" w:cs="Tahoma"/>
      <w:sz w:val="16"/>
      <w:szCs w:val="16"/>
    </w:rPr>
  </w:style>
  <w:style w:type="character" w:customStyle="1" w:styleId="WW8Num17z1">
    <w:name w:val="WW8Num17z1"/>
    <w:rsid w:val="00154C42"/>
    <w:rPr>
      <w:rFonts w:ascii="Courier New" w:hAnsi="Courier New"/>
    </w:rPr>
  </w:style>
  <w:style w:type="paragraph" w:customStyle="1" w:styleId="212">
    <w:name w:val="Основной текст с отступом 21"/>
    <w:basedOn w:val="a"/>
    <w:rsid w:val="00154C42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8">
    <w:name w:val="Обычный1"/>
    <w:rsid w:val="0015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154C4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54C42"/>
    <w:rPr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sid w:val="00154C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1290770-D226-4D99-A749-C1134845B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Страузова</dc:creator>
  <cp:lastModifiedBy>Яна Страузова Юрьевна</cp:lastModifiedBy>
  <cp:revision>2</cp:revision>
  <cp:lastPrinted>2023-01-27T06:13:00Z</cp:lastPrinted>
  <dcterms:created xsi:type="dcterms:W3CDTF">2024-01-22T13:09:00Z</dcterms:created>
  <dcterms:modified xsi:type="dcterms:W3CDTF">2024-01-22T13:09:00Z</dcterms:modified>
</cp:coreProperties>
</file>