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B3629" w14:textId="77777777" w:rsidR="0085280C" w:rsidRDefault="009269A7">
      <w:pPr>
        <w:ind w:right="-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3 к конкурсной документации</w:t>
      </w:r>
    </w:p>
    <w:p w14:paraId="48099145" w14:textId="77777777" w:rsidR="008219C9" w:rsidRDefault="008219C9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spacing w:val="-2"/>
          <w:sz w:val="18"/>
          <w:szCs w:val="18"/>
          <w:lang w:eastAsia="ru-RU"/>
        </w:rPr>
      </w:pPr>
    </w:p>
    <w:p w14:paraId="3216DDC2" w14:textId="77777777" w:rsidR="0085280C" w:rsidRDefault="009269A7">
      <w:pPr>
        <w:shd w:val="clear" w:color="auto" w:fill="FFFFFF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sz w:val="18"/>
          <w:szCs w:val="18"/>
          <w:lang w:eastAsia="ru-RU"/>
        </w:rPr>
        <w:t>На фирменном бланке организации</w:t>
      </w:r>
    </w:p>
    <w:p w14:paraId="32461F37" w14:textId="77777777" w:rsidR="0085280C" w:rsidRDefault="009269A7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  <w:t>Дата, исходящий номер</w:t>
      </w:r>
    </w:p>
    <w:p w14:paraId="47283C40" w14:textId="77777777" w:rsidR="0085280C" w:rsidRDefault="0085280C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0"/>
          <w:szCs w:val="10"/>
          <w:lang w:eastAsia="ru-RU"/>
        </w:rPr>
      </w:pPr>
    </w:p>
    <w:p w14:paraId="6D9C30B9" w14:textId="77777777" w:rsidR="0085280C" w:rsidRDefault="009269A7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КОНКУРСНОЕ ПРЕДЛОЖЕНИЕ</w:t>
      </w:r>
    </w:p>
    <w:p w14:paraId="1C06225E" w14:textId="77777777" w:rsidR="0085280C" w:rsidRDefault="0085280C">
      <w:pPr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1000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5"/>
        <w:gridCol w:w="4985"/>
        <w:gridCol w:w="4291"/>
      </w:tblGrid>
      <w:tr w:rsidR="0085280C" w14:paraId="14EBAD87" w14:textId="77777777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613F0D" w14:textId="77777777" w:rsidR="0085280C" w:rsidRDefault="009269A7">
            <w:pPr>
              <w:shd w:val="clear" w:color="auto" w:fill="FFFFFF"/>
              <w:ind w:left="77" w:right="72"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BC9376" w14:textId="77777777" w:rsidR="0085280C" w:rsidRDefault="009269A7">
            <w:pPr>
              <w:shd w:val="clear" w:color="auto" w:fill="FFFFFF"/>
              <w:ind w:left="-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72097A" w14:textId="77777777" w:rsidR="0085280C" w:rsidRDefault="009269A7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Предлагаемые условия </w:t>
            </w:r>
          </w:p>
          <w:p w14:paraId="49E297F0" w14:textId="77777777" w:rsidR="0085280C" w:rsidRDefault="009269A7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85280C" w14:paraId="5AC272FB" w14:textId="77777777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6CD7A1" w14:textId="77777777" w:rsidR="0085280C" w:rsidRPr="0081453F" w:rsidRDefault="009269A7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5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990F2F" w14:textId="77777777" w:rsidR="0085280C" w:rsidRPr="0081453F" w:rsidRDefault="009269A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5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Цена (стоимость) услуг (руб.)</w:t>
            </w:r>
          </w:p>
          <w:p w14:paraId="3CE853CB" w14:textId="77777777" w:rsidR="0085280C" w:rsidRPr="0081453F" w:rsidRDefault="009269A7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81453F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(не более начальной (максимальной) цены договора, установленной в конкурсной документации. Указывается</w:t>
            </w:r>
            <w:r w:rsidR="00217DFA" w:rsidRPr="0081453F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общая</w:t>
            </w:r>
            <w:r w:rsidRPr="0081453F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цена (стоимость) услуг, предлагаемая заявителем с целью оказания услуг по договору, а также цена за 1 услугу)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E364CB" w14:textId="77777777"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(__________________) </w:t>
            </w:r>
          </w:p>
          <w:p w14:paraId="299E959E" w14:textId="77777777"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14:paraId="43DE8805" w14:textId="77777777"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без НДС</w:t>
            </w:r>
            <w:r>
              <w:rPr>
                <w:rStyle w:val="af2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1"/>
            </w:r>
          </w:p>
          <w:p w14:paraId="4B14F571" w14:textId="77777777"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с учетом НДС _________ (_____________)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14:paraId="7E18D0C8" w14:textId="77777777"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(при наличии НДС),</w:t>
            </w:r>
          </w:p>
          <w:p w14:paraId="190E759B" w14:textId="77777777"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исходя из стоимости 1 (одной) услуги 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размере  _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 (___________) руб. __ коп.</w:t>
            </w:r>
          </w:p>
        </w:tc>
      </w:tr>
      <w:tr w:rsidR="0085280C" w14:paraId="46FB2DBD" w14:textId="77777777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C1DF72" w14:textId="77777777" w:rsidR="0085280C" w:rsidRPr="00EB5F8F" w:rsidRDefault="00F850A4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F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A61791" w14:textId="77777777" w:rsidR="0085280C" w:rsidRPr="00EB5F8F" w:rsidRDefault="009269A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8F">
              <w:rPr>
                <w:rFonts w:ascii="Times New Roman" w:hAnsi="Times New Roman"/>
                <w:sz w:val="24"/>
                <w:szCs w:val="24"/>
              </w:rPr>
              <w:t xml:space="preserve">Сведения об опыте надлежащего оказания аналогичных предмету конкурса (лота) услуг за </w:t>
            </w:r>
            <w:r w:rsidR="004E1658" w:rsidRPr="00EB5F8F">
              <w:rPr>
                <w:rFonts w:ascii="Times New Roman" w:hAnsi="Times New Roman"/>
                <w:sz w:val="24"/>
                <w:szCs w:val="24"/>
              </w:rPr>
              <w:t>24</w:t>
            </w:r>
            <w:r w:rsidRPr="00EB5F8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E1658" w:rsidRPr="00EB5F8F">
              <w:rPr>
                <w:rFonts w:ascii="Times New Roman" w:hAnsi="Times New Roman"/>
                <w:sz w:val="24"/>
                <w:szCs w:val="24"/>
              </w:rPr>
              <w:t>двадцать четыре</w:t>
            </w:r>
            <w:r w:rsidRPr="00EB5F8F">
              <w:rPr>
                <w:rFonts w:ascii="Times New Roman" w:hAnsi="Times New Roman"/>
                <w:sz w:val="24"/>
                <w:szCs w:val="24"/>
              </w:rPr>
              <w:t>) месяц</w:t>
            </w:r>
            <w:r w:rsidR="004E1658" w:rsidRPr="00EB5F8F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F8F">
              <w:rPr>
                <w:rFonts w:ascii="Times New Roman" w:hAnsi="Times New Roman"/>
                <w:sz w:val="24"/>
                <w:szCs w:val="24"/>
              </w:rPr>
              <w:t>, предшествующих дате подачи заявки на участие в конкурсе</w:t>
            </w:r>
          </w:p>
          <w:p w14:paraId="76E2F8F4" w14:textId="77777777" w:rsidR="0085280C" w:rsidRPr="00EB5F8F" w:rsidRDefault="00EB5F8F" w:rsidP="00EB5F8F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</w:pPr>
            <w:r w:rsidRPr="00EB5F8F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(о</w:t>
            </w:r>
            <w:r w:rsidR="009269A7" w:rsidRPr="00EB5F8F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писывается сведения о соответствующем опыте оказания аналогичных услуг: номер и дата заключения договора, наименование заказчика, наименование услуг, период оказания услуг, даты приемки услуг</w:t>
            </w:r>
            <w:r w:rsidRPr="00EB5F8F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759C54" w14:textId="77777777"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(заполняется при наличии опыта надлежащего оказания аналогичных пред</w:t>
            </w:r>
            <w:r w:rsidR="00EB5F8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мету конкурса (лота) услуг </w:t>
            </w:r>
            <w:r w:rsidR="00EB5F8F" w:rsidRPr="00A54ED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за 24 (двадцать четыре) месяца</w:t>
            </w:r>
            <w:r w:rsidRPr="00A54ED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 предшествующих дате подачи заявки на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участие в конкурсе)</w:t>
            </w:r>
          </w:p>
        </w:tc>
      </w:tr>
      <w:tr w:rsidR="0085280C" w14:paraId="61AE8FCC" w14:textId="77777777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1682CE" w14:textId="77777777" w:rsidR="0085280C" w:rsidRPr="00EB5F8F" w:rsidRDefault="00F850A4">
            <w:pPr>
              <w:shd w:val="clear" w:color="auto" w:fill="FFFFFF"/>
              <w:ind w:left="1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5F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A4D5D4" w14:textId="77777777" w:rsidR="0085280C" w:rsidRPr="00EB5F8F" w:rsidRDefault="009269A7">
            <w:pPr>
              <w:shd w:val="clear" w:color="auto" w:fill="FFFFFF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F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условия </w:t>
            </w:r>
            <w:r w:rsidRPr="00EB5F8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(заполняется по усмотрению заявителя)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ABFA4F" w14:textId="77777777" w:rsidR="0085280C" w:rsidRDefault="0085280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0CF82EB" w14:textId="77777777" w:rsidR="0085280C" w:rsidRDefault="0085280C">
      <w:pPr>
        <w:ind w:left="60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14:paraId="33DE23E0" w14:textId="77777777" w:rsidR="0085280C" w:rsidRDefault="009269A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и полноту сведений, указанных в настоящем предложении, подтверждаю.</w:t>
      </w:r>
    </w:p>
    <w:p w14:paraId="6C130C2F" w14:textId="77777777" w:rsidR="0085280C" w:rsidRDefault="009269A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Уполномоченное лицо заявителя:  </w:t>
      </w:r>
    </w:p>
    <w:p w14:paraId="31C75B2D" w14:textId="77777777" w:rsidR="0085280C" w:rsidRDefault="009269A7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4801A563" w14:textId="77777777" w:rsidR="0085280C" w:rsidRDefault="009269A7">
      <w:pPr>
        <w:ind w:left="62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подпись  м.п.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0232B138" w14:textId="77777777" w:rsidR="0085280C" w:rsidRDefault="009269A7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</w:t>
      </w:r>
    </w:p>
    <w:p w14:paraId="6DC5542F" w14:textId="77777777" w:rsidR="0085280C" w:rsidRDefault="009269A7">
      <w:pPr>
        <w:ind w:left="62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14:paraId="463B7AAC" w14:textId="77777777" w:rsidR="0085280C" w:rsidRDefault="0085280C" w:rsidP="008219C9">
      <w:pPr>
        <w:ind w:left="60"/>
        <w:jc w:val="right"/>
        <w:rPr>
          <w:rFonts w:ascii="Times New Roman" w:hAnsi="Times New Roman"/>
          <w:b/>
          <w:sz w:val="24"/>
          <w:szCs w:val="24"/>
        </w:rPr>
      </w:pPr>
    </w:p>
    <w:sectPr w:rsidR="0085280C" w:rsidSect="008219C9">
      <w:footerReference w:type="default" r:id="rId9"/>
      <w:pgSz w:w="11906" w:h="16838"/>
      <w:pgMar w:top="709" w:right="680" w:bottom="1276" w:left="1247" w:header="0" w:footer="4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FCFE6" w14:textId="77777777" w:rsidR="00EB5F8F" w:rsidRDefault="00EB5F8F">
      <w:r>
        <w:separator/>
      </w:r>
    </w:p>
  </w:endnote>
  <w:endnote w:type="continuationSeparator" w:id="0">
    <w:p w14:paraId="00EED390" w14:textId="77777777" w:rsidR="00EB5F8F" w:rsidRDefault="00EB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015DB" w14:textId="77777777" w:rsidR="00EB5F8F" w:rsidRDefault="00EB5F8F">
    <w:pPr>
      <w:pStyle w:val="afe"/>
      <w:jc w:val="center"/>
      <w:rPr>
        <w:rFonts w:ascii="Times New Roman" w:hAnsi="Times New Roman"/>
      </w:rPr>
    </w:pPr>
  </w:p>
  <w:p w14:paraId="2C431660" w14:textId="77777777" w:rsidR="00EB5F8F" w:rsidRDefault="00EB5F8F">
    <w:pPr>
      <w:pStyle w:val="a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E031B" w14:textId="77777777" w:rsidR="00EB5F8F" w:rsidRDefault="00EB5F8F">
      <w:r>
        <w:separator/>
      </w:r>
    </w:p>
  </w:footnote>
  <w:footnote w:type="continuationSeparator" w:id="0">
    <w:p w14:paraId="4A88BEB3" w14:textId="77777777" w:rsidR="00EB5F8F" w:rsidRDefault="00EB5F8F">
      <w:r>
        <w:continuationSeparator/>
      </w:r>
    </w:p>
  </w:footnote>
  <w:footnote w:id="1">
    <w:p w14:paraId="3D518766" w14:textId="77777777" w:rsidR="00EB5F8F" w:rsidRDefault="00EB5F8F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/>
          <w:szCs w:val="18"/>
        </w:rPr>
        <w:t>При наличии у участника конкурса в соответствии с действующим налоговым законодательством РФ права на освобождение от НДС указывается только сумма без НДС. Сумма с учетом НДС не указывается.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536D"/>
    <w:multiLevelType w:val="hybridMultilevel"/>
    <w:tmpl w:val="A258A4F6"/>
    <w:lvl w:ilvl="0" w:tplc="F134EA18">
      <w:start w:val="1"/>
      <w:numFmt w:val="decimal"/>
      <w:lvlText w:val="%1."/>
      <w:lvlJc w:val="left"/>
      <w:pPr>
        <w:ind w:left="1534" w:hanging="825"/>
      </w:pPr>
    </w:lvl>
    <w:lvl w:ilvl="1" w:tplc="1B668210">
      <w:start w:val="1"/>
      <w:numFmt w:val="lowerLetter"/>
      <w:lvlText w:val="%2."/>
      <w:lvlJc w:val="left"/>
      <w:pPr>
        <w:ind w:left="1789" w:hanging="360"/>
      </w:pPr>
    </w:lvl>
    <w:lvl w:ilvl="2" w:tplc="29DAFCE4">
      <w:start w:val="1"/>
      <w:numFmt w:val="lowerRoman"/>
      <w:lvlText w:val="%3."/>
      <w:lvlJc w:val="right"/>
      <w:pPr>
        <w:ind w:left="2509" w:hanging="180"/>
      </w:pPr>
    </w:lvl>
    <w:lvl w:ilvl="3" w:tplc="598E2BFC">
      <w:start w:val="1"/>
      <w:numFmt w:val="decimal"/>
      <w:lvlText w:val="%4."/>
      <w:lvlJc w:val="left"/>
      <w:pPr>
        <w:ind w:left="3229" w:hanging="360"/>
      </w:pPr>
    </w:lvl>
    <w:lvl w:ilvl="4" w:tplc="AB1259E0">
      <w:start w:val="1"/>
      <w:numFmt w:val="lowerLetter"/>
      <w:lvlText w:val="%5."/>
      <w:lvlJc w:val="left"/>
      <w:pPr>
        <w:ind w:left="3949" w:hanging="360"/>
      </w:pPr>
    </w:lvl>
    <w:lvl w:ilvl="5" w:tplc="4224CA04">
      <w:start w:val="1"/>
      <w:numFmt w:val="lowerRoman"/>
      <w:lvlText w:val="%6."/>
      <w:lvlJc w:val="right"/>
      <w:pPr>
        <w:ind w:left="4669" w:hanging="180"/>
      </w:pPr>
    </w:lvl>
    <w:lvl w:ilvl="6" w:tplc="B9C8BB5C">
      <w:start w:val="1"/>
      <w:numFmt w:val="decimal"/>
      <w:lvlText w:val="%7."/>
      <w:lvlJc w:val="left"/>
      <w:pPr>
        <w:ind w:left="5389" w:hanging="360"/>
      </w:pPr>
    </w:lvl>
    <w:lvl w:ilvl="7" w:tplc="68420B6C">
      <w:start w:val="1"/>
      <w:numFmt w:val="lowerLetter"/>
      <w:lvlText w:val="%8."/>
      <w:lvlJc w:val="left"/>
      <w:pPr>
        <w:ind w:left="6109" w:hanging="360"/>
      </w:pPr>
    </w:lvl>
    <w:lvl w:ilvl="8" w:tplc="6BEA4A8E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013FC3"/>
    <w:multiLevelType w:val="multilevel"/>
    <w:tmpl w:val="AB705B16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2" w15:restartNumberingAfterBreak="0">
    <w:nsid w:val="173633B4"/>
    <w:multiLevelType w:val="hybridMultilevel"/>
    <w:tmpl w:val="6A70D23A"/>
    <w:lvl w:ilvl="0" w:tplc="B2A4D76A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B4186F8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D982D5C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8D2C446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76504AA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3ADEC52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4CD28E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942889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2ADEFB0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A4612FF"/>
    <w:multiLevelType w:val="hybridMultilevel"/>
    <w:tmpl w:val="D3FE6DD0"/>
    <w:lvl w:ilvl="0" w:tplc="3FEA68C8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528369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6824958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10946B8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D3032B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4708755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DF4EE4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DDA6BDD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9712FE9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 w15:restartNumberingAfterBreak="0">
    <w:nsid w:val="338544EF"/>
    <w:multiLevelType w:val="hybridMultilevel"/>
    <w:tmpl w:val="6E5659D2"/>
    <w:lvl w:ilvl="0" w:tplc="560A2A9A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DE7028AE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21CE58D6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6CF6B460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762F28E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EE16822C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51B299DE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78B2A5D6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79F64A80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5" w15:restartNumberingAfterBreak="0">
    <w:nsid w:val="36A10E18"/>
    <w:multiLevelType w:val="multilevel"/>
    <w:tmpl w:val="BF665BC2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6" w15:restartNumberingAfterBreak="0">
    <w:nsid w:val="3C40201A"/>
    <w:multiLevelType w:val="multilevel"/>
    <w:tmpl w:val="61D0F20C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5DDA348B"/>
    <w:multiLevelType w:val="hybridMultilevel"/>
    <w:tmpl w:val="0CD4A570"/>
    <w:lvl w:ilvl="0" w:tplc="417CAEE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56C093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3608E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62CC8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CE302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43CAA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500DD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C6276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758CC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636E2D90"/>
    <w:multiLevelType w:val="hybridMultilevel"/>
    <w:tmpl w:val="4B7657EE"/>
    <w:lvl w:ilvl="0" w:tplc="DE38CA6C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2864D750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A82AF93E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72AE18A2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57A4834E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D41846CC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6738343C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3F88C618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FB348C6A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9" w15:restartNumberingAfterBreak="0">
    <w:nsid w:val="66132F73"/>
    <w:multiLevelType w:val="hybridMultilevel"/>
    <w:tmpl w:val="271018EE"/>
    <w:lvl w:ilvl="0" w:tplc="CBB6BEA8">
      <w:start w:val="1"/>
      <w:numFmt w:val="decimal"/>
      <w:lvlText w:val="%1."/>
      <w:lvlJc w:val="left"/>
      <w:pPr>
        <w:ind w:left="1069" w:hanging="360"/>
      </w:pPr>
    </w:lvl>
    <w:lvl w:ilvl="1" w:tplc="B1384EB4">
      <w:start w:val="1"/>
      <w:numFmt w:val="lowerLetter"/>
      <w:lvlText w:val="%2."/>
      <w:lvlJc w:val="left"/>
      <w:pPr>
        <w:ind w:left="1789" w:hanging="360"/>
      </w:pPr>
    </w:lvl>
    <w:lvl w:ilvl="2" w:tplc="B7D4D608">
      <w:start w:val="1"/>
      <w:numFmt w:val="lowerRoman"/>
      <w:lvlText w:val="%3."/>
      <w:lvlJc w:val="right"/>
      <w:pPr>
        <w:ind w:left="2509" w:hanging="180"/>
      </w:pPr>
    </w:lvl>
    <w:lvl w:ilvl="3" w:tplc="ACAAA3A8">
      <w:start w:val="1"/>
      <w:numFmt w:val="decimal"/>
      <w:lvlText w:val="%4."/>
      <w:lvlJc w:val="left"/>
      <w:pPr>
        <w:ind w:left="3229" w:hanging="360"/>
      </w:pPr>
    </w:lvl>
    <w:lvl w:ilvl="4" w:tplc="F7621BAC">
      <w:start w:val="1"/>
      <w:numFmt w:val="lowerLetter"/>
      <w:lvlText w:val="%5."/>
      <w:lvlJc w:val="left"/>
      <w:pPr>
        <w:ind w:left="3949" w:hanging="360"/>
      </w:pPr>
    </w:lvl>
    <w:lvl w:ilvl="5" w:tplc="F1481B18">
      <w:start w:val="1"/>
      <w:numFmt w:val="lowerRoman"/>
      <w:lvlText w:val="%6."/>
      <w:lvlJc w:val="right"/>
      <w:pPr>
        <w:ind w:left="4669" w:hanging="180"/>
      </w:pPr>
    </w:lvl>
    <w:lvl w:ilvl="6" w:tplc="B0984348">
      <w:start w:val="1"/>
      <w:numFmt w:val="decimal"/>
      <w:lvlText w:val="%7."/>
      <w:lvlJc w:val="left"/>
      <w:pPr>
        <w:ind w:left="5389" w:hanging="360"/>
      </w:pPr>
    </w:lvl>
    <w:lvl w:ilvl="7" w:tplc="863C0C72">
      <w:start w:val="1"/>
      <w:numFmt w:val="lowerLetter"/>
      <w:lvlText w:val="%8."/>
      <w:lvlJc w:val="left"/>
      <w:pPr>
        <w:ind w:left="6109" w:hanging="360"/>
      </w:pPr>
    </w:lvl>
    <w:lvl w:ilvl="8" w:tplc="CD8E38CA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A76777F"/>
    <w:multiLevelType w:val="multilevel"/>
    <w:tmpl w:val="2BC2367A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1" w15:restartNumberingAfterBreak="0">
    <w:nsid w:val="6AAF12BE"/>
    <w:multiLevelType w:val="multilevel"/>
    <w:tmpl w:val="5CD85B6E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2" w15:restartNumberingAfterBreak="0">
    <w:nsid w:val="6BB2699C"/>
    <w:multiLevelType w:val="hybridMultilevel"/>
    <w:tmpl w:val="B1327888"/>
    <w:lvl w:ilvl="0" w:tplc="92B0E9D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E1B80A78">
      <w:start w:val="1"/>
      <w:numFmt w:val="lowerLetter"/>
      <w:lvlText w:val="%2."/>
      <w:lvlJc w:val="left"/>
      <w:pPr>
        <w:ind w:left="513" w:hanging="360"/>
      </w:pPr>
    </w:lvl>
    <w:lvl w:ilvl="2" w:tplc="FCB68568">
      <w:start w:val="1"/>
      <w:numFmt w:val="lowerRoman"/>
      <w:lvlText w:val="%3."/>
      <w:lvlJc w:val="right"/>
      <w:pPr>
        <w:ind w:left="1233" w:hanging="180"/>
      </w:pPr>
    </w:lvl>
    <w:lvl w:ilvl="3" w:tplc="5BE26DCA">
      <w:start w:val="1"/>
      <w:numFmt w:val="decimal"/>
      <w:lvlText w:val="%4."/>
      <w:lvlJc w:val="left"/>
      <w:pPr>
        <w:ind w:left="1953" w:hanging="360"/>
      </w:pPr>
    </w:lvl>
    <w:lvl w:ilvl="4" w:tplc="3B8482BA">
      <w:start w:val="1"/>
      <w:numFmt w:val="lowerLetter"/>
      <w:lvlText w:val="%5."/>
      <w:lvlJc w:val="left"/>
      <w:pPr>
        <w:ind w:left="2673" w:hanging="360"/>
      </w:pPr>
    </w:lvl>
    <w:lvl w:ilvl="5" w:tplc="8D403B68">
      <w:start w:val="1"/>
      <w:numFmt w:val="lowerRoman"/>
      <w:lvlText w:val="%6."/>
      <w:lvlJc w:val="right"/>
      <w:pPr>
        <w:ind w:left="3393" w:hanging="180"/>
      </w:pPr>
    </w:lvl>
    <w:lvl w:ilvl="6" w:tplc="6AC684BC">
      <w:start w:val="1"/>
      <w:numFmt w:val="decimal"/>
      <w:lvlText w:val="%7."/>
      <w:lvlJc w:val="left"/>
      <w:pPr>
        <w:ind w:left="4113" w:hanging="360"/>
      </w:pPr>
    </w:lvl>
    <w:lvl w:ilvl="7" w:tplc="91EA4AFE">
      <w:start w:val="1"/>
      <w:numFmt w:val="lowerLetter"/>
      <w:lvlText w:val="%8."/>
      <w:lvlJc w:val="left"/>
      <w:pPr>
        <w:ind w:left="4833" w:hanging="360"/>
      </w:pPr>
    </w:lvl>
    <w:lvl w:ilvl="8" w:tplc="7716F0BC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6BDD4B48"/>
    <w:multiLevelType w:val="multilevel"/>
    <w:tmpl w:val="A30A4E1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4" w15:restartNumberingAfterBreak="0">
    <w:nsid w:val="721E447E"/>
    <w:multiLevelType w:val="hybridMultilevel"/>
    <w:tmpl w:val="A7BC407C"/>
    <w:lvl w:ilvl="0" w:tplc="22E8616C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F43E8160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E48E9D2A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E4AAECAA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B6AEA6D6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FBA23298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5E40329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B1BA9872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FD12695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 w15:restartNumberingAfterBreak="0">
    <w:nsid w:val="731C48EF"/>
    <w:multiLevelType w:val="multilevel"/>
    <w:tmpl w:val="9B1292C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73CB7D05"/>
    <w:multiLevelType w:val="hybridMultilevel"/>
    <w:tmpl w:val="114E2D32"/>
    <w:lvl w:ilvl="0" w:tplc="3240517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6980F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9EAB9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4FC0E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DA2C5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DEC50D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B8098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B707E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8A1A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E6D653D"/>
    <w:multiLevelType w:val="hybridMultilevel"/>
    <w:tmpl w:val="5322B59E"/>
    <w:lvl w:ilvl="0" w:tplc="218ECD28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33EE965E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3984035E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977ABF88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D40C432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4FF60AB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833C2C6E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CE9CF73E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CB92161A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 w16cid:durableId="20562732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433952">
    <w:abstractNumId w:val="12"/>
  </w:num>
  <w:num w:numId="3" w16cid:durableId="709186479">
    <w:abstractNumId w:val="5"/>
  </w:num>
  <w:num w:numId="4" w16cid:durableId="10015871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4079396">
    <w:abstractNumId w:val="15"/>
  </w:num>
  <w:num w:numId="6" w16cid:durableId="204947751">
    <w:abstractNumId w:val="6"/>
  </w:num>
  <w:num w:numId="7" w16cid:durableId="71238162">
    <w:abstractNumId w:val="7"/>
  </w:num>
  <w:num w:numId="8" w16cid:durableId="1439445599">
    <w:abstractNumId w:val="3"/>
  </w:num>
  <w:num w:numId="9" w16cid:durableId="1614828406">
    <w:abstractNumId w:val="0"/>
  </w:num>
  <w:num w:numId="10" w16cid:durableId="1215851300">
    <w:abstractNumId w:val="14"/>
  </w:num>
  <w:num w:numId="11" w16cid:durableId="355078208">
    <w:abstractNumId w:val="9"/>
  </w:num>
  <w:num w:numId="12" w16cid:durableId="1158574777">
    <w:abstractNumId w:val="16"/>
  </w:num>
  <w:num w:numId="13" w16cid:durableId="1810055579">
    <w:abstractNumId w:val="13"/>
  </w:num>
  <w:num w:numId="14" w16cid:durableId="1869947058">
    <w:abstractNumId w:val="17"/>
  </w:num>
  <w:num w:numId="15" w16cid:durableId="966857744">
    <w:abstractNumId w:val="8"/>
  </w:num>
  <w:num w:numId="16" w16cid:durableId="1784304587">
    <w:abstractNumId w:val="4"/>
  </w:num>
  <w:num w:numId="17" w16cid:durableId="254092069">
    <w:abstractNumId w:val="10"/>
  </w:num>
  <w:num w:numId="18" w16cid:durableId="409616973">
    <w:abstractNumId w:val="11"/>
  </w:num>
  <w:num w:numId="19" w16cid:durableId="15528385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80C"/>
    <w:rsid w:val="00033BFE"/>
    <w:rsid w:val="000C2417"/>
    <w:rsid w:val="000D020F"/>
    <w:rsid w:val="000D6416"/>
    <w:rsid w:val="00183052"/>
    <w:rsid w:val="00217DFA"/>
    <w:rsid w:val="002824AA"/>
    <w:rsid w:val="004A1635"/>
    <w:rsid w:val="004C5DF0"/>
    <w:rsid w:val="004E1658"/>
    <w:rsid w:val="004E1949"/>
    <w:rsid w:val="004F331E"/>
    <w:rsid w:val="00570A55"/>
    <w:rsid w:val="00591F55"/>
    <w:rsid w:val="00725CBC"/>
    <w:rsid w:val="007501CD"/>
    <w:rsid w:val="00792F99"/>
    <w:rsid w:val="0081453F"/>
    <w:rsid w:val="008219C9"/>
    <w:rsid w:val="0085280C"/>
    <w:rsid w:val="008C4393"/>
    <w:rsid w:val="008E3CD5"/>
    <w:rsid w:val="009269A7"/>
    <w:rsid w:val="00A54EDA"/>
    <w:rsid w:val="00B07D4E"/>
    <w:rsid w:val="00B63BF2"/>
    <w:rsid w:val="00BB421D"/>
    <w:rsid w:val="00CB10A6"/>
    <w:rsid w:val="00CE3B1E"/>
    <w:rsid w:val="00DA54DB"/>
    <w:rsid w:val="00E20412"/>
    <w:rsid w:val="00EA47CC"/>
    <w:rsid w:val="00EB5F8F"/>
    <w:rsid w:val="00F8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2EEC"/>
  <w15:docId w15:val="{BB935083-1541-42D6-AEDE-6C141A1B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21D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BB421D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styleId="20">
    <w:name w:val="heading 2"/>
    <w:basedOn w:val="a"/>
    <w:next w:val="a"/>
    <w:uiPriority w:val="9"/>
    <w:unhideWhenUsed/>
    <w:qFormat/>
    <w:rsid w:val="00BB421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0">
    <w:name w:val="heading 3"/>
    <w:basedOn w:val="a"/>
    <w:next w:val="a"/>
    <w:uiPriority w:val="9"/>
    <w:unhideWhenUsed/>
    <w:qFormat/>
    <w:rsid w:val="00BB421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BB421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BB421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BB421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rsid w:val="00BB421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rsid w:val="00BB421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rsid w:val="00BB421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BB421D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B421D"/>
    <w:rPr>
      <w:sz w:val="24"/>
      <w:szCs w:val="24"/>
    </w:rPr>
  </w:style>
  <w:style w:type="character" w:customStyle="1" w:styleId="QuoteChar">
    <w:name w:val="Quote Char"/>
    <w:uiPriority w:val="29"/>
    <w:rsid w:val="00BB421D"/>
    <w:rPr>
      <w:i/>
    </w:rPr>
  </w:style>
  <w:style w:type="character" w:customStyle="1" w:styleId="IntenseQuoteChar">
    <w:name w:val="Intense Quote Char"/>
    <w:uiPriority w:val="30"/>
    <w:rsid w:val="00BB421D"/>
    <w:rPr>
      <w:i/>
    </w:rPr>
  </w:style>
  <w:style w:type="paragraph" w:styleId="a3">
    <w:name w:val="caption"/>
    <w:basedOn w:val="a"/>
    <w:next w:val="a"/>
    <w:uiPriority w:val="35"/>
    <w:semiHidden/>
    <w:unhideWhenUsed/>
    <w:qFormat/>
    <w:rsid w:val="00BB421D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BB421D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BB421D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BB421D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BB421D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BB421D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B421D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B421D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BB421D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BB421D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B421D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B421D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B421D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B421D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BB421D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BB421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BB421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B421D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BB421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B421D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BB421D"/>
    <w:rPr>
      <w:sz w:val="20"/>
    </w:rPr>
  </w:style>
  <w:style w:type="paragraph" w:customStyle="1" w:styleId="111">
    <w:name w:val="Заголовок 11"/>
    <w:link w:val="Heading1Char"/>
    <w:uiPriority w:val="9"/>
    <w:qFormat/>
    <w:rsid w:val="00BB421D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BB421D"/>
    <w:rPr>
      <w:rFonts w:ascii="Arial" w:eastAsia="Arial" w:hAnsi="Arial"/>
      <w:sz w:val="40"/>
      <w:szCs w:val="40"/>
      <w:lang w:bidi="ar-SA"/>
    </w:rPr>
  </w:style>
  <w:style w:type="paragraph" w:customStyle="1" w:styleId="210">
    <w:name w:val="Заголовок 21"/>
    <w:link w:val="Heading2Char"/>
    <w:uiPriority w:val="9"/>
    <w:unhideWhenUsed/>
    <w:qFormat/>
    <w:rsid w:val="00BB421D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0"/>
    <w:uiPriority w:val="9"/>
    <w:rsid w:val="00BB421D"/>
    <w:rPr>
      <w:rFonts w:ascii="Arial" w:eastAsia="Arial" w:hAnsi="Arial"/>
      <w:sz w:val="34"/>
      <w:lang w:bidi="ar-SA"/>
    </w:rPr>
  </w:style>
  <w:style w:type="paragraph" w:customStyle="1" w:styleId="310">
    <w:name w:val="Заголовок 31"/>
    <w:link w:val="Heading3Char"/>
    <w:uiPriority w:val="9"/>
    <w:unhideWhenUsed/>
    <w:qFormat/>
    <w:rsid w:val="00BB421D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0"/>
    <w:uiPriority w:val="9"/>
    <w:rsid w:val="00BB421D"/>
    <w:rPr>
      <w:rFonts w:ascii="Arial" w:eastAsia="Arial" w:hAnsi="Arial"/>
      <w:sz w:val="30"/>
      <w:szCs w:val="30"/>
      <w:lang w:bidi="ar-SA"/>
    </w:rPr>
  </w:style>
  <w:style w:type="paragraph" w:customStyle="1" w:styleId="410">
    <w:name w:val="Заголовок 41"/>
    <w:link w:val="Heading4Char"/>
    <w:uiPriority w:val="9"/>
    <w:unhideWhenUsed/>
    <w:qFormat/>
    <w:rsid w:val="00BB421D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0"/>
    <w:uiPriority w:val="9"/>
    <w:rsid w:val="00BB421D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0">
    <w:name w:val="Заголовок 51"/>
    <w:link w:val="Heading5Char"/>
    <w:uiPriority w:val="9"/>
    <w:unhideWhenUsed/>
    <w:qFormat/>
    <w:rsid w:val="00BB421D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0"/>
    <w:uiPriority w:val="9"/>
    <w:rsid w:val="00BB421D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BB421D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BB421D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BB421D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BB421D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BB421D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BB421D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BB421D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BB421D"/>
    <w:rPr>
      <w:rFonts w:ascii="Arial" w:eastAsia="Arial" w:hAnsi="Arial"/>
      <w:i/>
      <w:iCs/>
      <w:sz w:val="21"/>
      <w:szCs w:val="21"/>
      <w:lang w:bidi="ar-SA"/>
    </w:rPr>
  </w:style>
  <w:style w:type="paragraph" w:styleId="a4">
    <w:name w:val="List Paragraph"/>
    <w:aliases w:val="Абзац списка для документа"/>
    <w:link w:val="a5"/>
    <w:uiPriority w:val="99"/>
    <w:qFormat/>
    <w:rsid w:val="00BB421D"/>
    <w:pPr>
      <w:ind w:left="720"/>
      <w:contextualSpacing/>
    </w:pPr>
    <w:rPr>
      <w:lang w:eastAsia="zh-CN"/>
    </w:rPr>
  </w:style>
  <w:style w:type="paragraph" w:styleId="a6">
    <w:name w:val="No Spacing"/>
    <w:link w:val="a7"/>
    <w:uiPriority w:val="1"/>
    <w:qFormat/>
    <w:rsid w:val="00BB421D"/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Title"/>
    <w:link w:val="a9"/>
    <w:uiPriority w:val="10"/>
    <w:qFormat/>
    <w:rsid w:val="00BB421D"/>
    <w:pPr>
      <w:spacing w:before="300" w:after="200"/>
      <w:contextualSpacing/>
    </w:pPr>
    <w:rPr>
      <w:sz w:val="48"/>
      <w:szCs w:val="48"/>
    </w:rPr>
  </w:style>
  <w:style w:type="character" w:customStyle="1" w:styleId="a9">
    <w:name w:val="Заголовок Знак"/>
    <w:link w:val="a8"/>
    <w:uiPriority w:val="10"/>
    <w:rsid w:val="00BB421D"/>
    <w:rPr>
      <w:sz w:val="48"/>
      <w:szCs w:val="48"/>
      <w:lang w:bidi="ar-SA"/>
    </w:rPr>
  </w:style>
  <w:style w:type="paragraph" w:styleId="aa">
    <w:name w:val="Subtitle"/>
    <w:link w:val="ab"/>
    <w:uiPriority w:val="11"/>
    <w:qFormat/>
    <w:rsid w:val="00BB421D"/>
    <w:pPr>
      <w:spacing w:before="200" w:after="200"/>
    </w:pPr>
    <w:rPr>
      <w:sz w:val="24"/>
      <w:szCs w:val="24"/>
    </w:rPr>
  </w:style>
  <w:style w:type="character" w:customStyle="1" w:styleId="ab">
    <w:name w:val="Подзаголовок Знак"/>
    <w:link w:val="aa"/>
    <w:uiPriority w:val="11"/>
    <w:rsid w:val="00BB421D"/>
    <w:rPr>
      <w:sz w:val="24"/>
      <w:szCs w:val="24"/>
      <w:lang w:bidi="ar-SA"/>
    </w:rPr>
  </w:style>
  <w:style w:type="paragraph" w:styleId="22">
    <w:name w:val="Quote"/>
    <w:link w:val="23"/>
    <w:uiPriority w:val="29"/>
    <w:qFormat/>
    <w:rsid w:val="00BB421D"/>
    <w:pPr>
      <w:ind w:left="720" w:right="720"/>
    </w:pPr>
    <w:rPr>
      <w:i/>
      <w:lang w:eastAsia="zh-CN"/>
    </w:rPr>
  </w:style>
  <w:style w:type="character" w:customStyle="1" w:styleId="23">
    <w:name w:val="Цитата 2 Знак"/>
    <w:link w:val="22"/>
    <w:uiPriority w:val="29"/>
    <w:rsid w:val="00BB421D"/>
    <w:rPr>
      <w:i/>
      <w:lang w:val="ru-RU" w:eastAsia="zh-CN" w:bidi="ar-SA"/>
    </w:rPr>
  </w:style>
  <w:style w:type="paragraph" w:styleId="ac">
    <w:name w:val="Intense Quote"/>
    <w:link w:val="ad"/>
    <w:uiPriority w:val="30"/>
    <w:qFormat/>
    <w:rsid w:val="00BB421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d">
    <w:name w:val="Выделенная цитата Знак"/>
    <w:link w:val="ac"/>
    <w:uiPriority w:val="30"/>
    <w:rsid w:val="00BB421D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BB421D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BB421D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BB421D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BB421D"/>
  </w:style>
  <w:style w:type="paragraph" w:customStyle="1" w:styleId="14">
    <w:name w:val="Название объекта1"/>
    <w:uiPriority w:val="35"/>
    <w:semiHidden/>
    <w:unhideWhenUsed/>
    <w:qFormat/>
    <w:rsid w:val="00BB421D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BB421D"/>
    <w:rPr>
      <w:lang w:val="ru-RU" w:eastAsia="zh-CN" w:bidi="ar-SA"/>
    </w:rPr>
  </w:style>
  <w:style w:type="table" w:styleId="ae">
    <w:name w:val="Table Grid"/>
    <w:basedOn w:val="a1"/>
    <w:rsid w:val="00BB421D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BB421D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BB421D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Таблица простая 21"/>
    <w:uiPriority w:val="59"/>
    <w:rsid w:val="00BB421D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Таблица простая 31"/>
    <w:uiPriority w:val="99"/>
    <w:rsid w:val="00BB421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">
    <w:name w:val="Таблица простая 41"/>
    <w:uiPriority w:val="99"/>
    <w:rsid w:val="00BB421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1">
    <w:name w:val="Таблица простая 51"/>
    <w:uiPriority w:val="99"/>
    <w:rsid w:val="00BB421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BB421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B421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B421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B421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B421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B421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B421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B421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B421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B421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B421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B421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B421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B421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B421D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B421D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B421D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B421D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B421D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B421D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B421D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B42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rsid w:val="00BB421D"/>
    <w:rPr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rsid w:val="00BB421D"/>
    <w:rPr>
      <w:sz w:val="18"/>
    </w:rPr>
  </w:style>
  <w:style w:type="character" w:customStyle="1" w:styleId="FootnoteTextChar">
    <w:name w:val="Footnote Text Char"/>
    <w:uiPriority w:val="99"/>
    <w:rsid w:val="00BB421D"/>
    <w:rPr>
      <w:sz w:val="18"/>
    </w:rPr>
  </w:style>
  <w:style w:type="character" w:styleId="af2">
    <w:name w:val="footnote reference"/>
    <w:uiPriority w:val="99"/>
    <w:semiHidden/>
    <w:rsid w:val="00BB421D"/>
    <w:rPr>
      <w:vertAlign w:val="superscript"/>
    </w:rPr>
  </w:style>
  <w:style w:type="paragraph" w:styleId="af3">
    <w:name w:val="endnote text"/>
    <w:link w:val="af4"/>
    <w:uiPriority w:val="99"/>
    <w:semiHidden/>
    <w:unhideWhenUsed/>
    <w:rsid w:val="00BB421D"/>
    <w:rPr>
      <w:lang w:eastAsia="zh-CN"/>
    </w:rPr>
  </w:style>
  <w:style w:type="character" w:customStyle="1" w:styleId="af4">
    <w:name w:val="Текст концевой сноски Знак"/>
    <w:link w:val="af3"/>
    <w:uiPriority w:val="99"/>
    <w:semiHidden/>
    <w:rsid w:val="00BB421D"/>
    <w:rPr>
      <w:lang w:val="ru-RU" w:eastAsia="zh-CN" w:bidi="ar-SA"/>
    </w:rPr>
  </w:style>
  <w:style w:type="character" w:styleId="af5">
    <w:name w:val="endnote reference"/>
    <w:uiPriority w:val="99"/>
    <w:semiHidden/>
    <w:unhideWhenUsed/>
    <w:rsid w:val="00BB421D"/>
    <w:rPr>
      <w:vertAlign w:val="superscript"/>
    </w:rPr>
  </w:style>
  <w:style w:type="paragraph" w:styleId="15">
    <w:name w:val="toc 1"/>
    <w:uiPriority w:val="39"/>
    <w:unhideWhenUsed/>
    <w:rsid w:val="00BB421D"/>
    <w:pPr>
      <w:spacing w:after="57"/>
    </w:pPr>
    <w:rPr>
      <w:lang w:eastAsia="zh-CN"/>
    </w:rPr>
  </w:style>
  <w:style w:type="paragraph" w:styleId="24">
    <w:name w:val="toc 2"/>
    <w:uiPriority w:val="39"/>
    <w:unhideWhenUsed/>
    <w:rsid w:val="00BB421D"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rsid w:val="00BB421D"/>
    <w:pPr>
      <w:spacing w:after="57"/>
      <w:ind w:left="567"/>
    </w:pPr>
    <w:rPr>
      <w:lang w:eastAsia="zh-CN"/>
    </w:rPr>
  </w:style>
  <w:style w:type="paragraph" w:styleId="40">
    <w:name w:val="toc 4"/>
    <w:uiPriority w:val="39"/>
    <w:unhideWhenUsed/>
    <w:rsid w:val="00BB421D"/>
    <w:pPr>
      <w:spacing w:after="57"/>
      <w:ind w:left="850"/>
    </w:pPr>
    <w:rPr>
      <w:lang w:eastAsia="zh-CN"/>
    </w:rPr>
  </w:style>
  <w:style w:type="paragraph" w:styleId="50">
    <w:name w:val="toc 5"/>
    <w:uiPriority w:val="39"/>
    <w:unhideWhenUsed/>
    <w:rsid w:val="00BB421D"/>
    <w:pPr>
      <w:spacing w:after="57"/>
      <w:ind w:left="1134"/>
    </w:pPr>
    <w:rPr>
      <w:lang w:eastAsia="zh-CN"/>
    </w:rPr>
  </w:style>
  <w:style w:type="paragraph" w:styleId="60">
    <w:name w:val="toc 6"/>
    <w:uiPriority w:val="39"/>
    <w:unhideWhenUsed/>
    <w:rsid w:val="00BB421D"/>
    <w:pPr>
      <w:spacing w:after="57"/>
      <w:ind w:left="1417"/>
    </w:pPr>
    <w:rPr>
      <w:lang w:eastAsia="zh-CN"/>
    </w:rPr>
  </w:style>
  <w:style w:type="paragraph" w:styleId="70">
    <w:name w:val="toc 7"/>
    <w:uiPriority w:val="39"/>
    <w:unhideWhenUsed/>
    <w:rsid w:val="00BB421D"/>
    <w:pPr>
      <w:spacing w:after="57"/>
      <w:ind w:left="1701"/>
    </w:pPr>
    <w:rPr>
      <w:lang w:eastAsia="zh-CN"/>
    </w:rPr>
  </w:style>
  <w:style w:type="paragraph" w:styleId="80">
    <w:name w:val="toc 8"/>
    <w:uiPriority w:val="39"/>
    <w:unhideWhenUsed/>
    <w:rsid w:val="00BB421D"/>
    <w:pPr>
      <w:spacing w:after="57"/>
      <w:ind w:left="1984"/>
    </w:pPr>
    <w:rPr>
      <w:lang w:eastAsia="zh-CN"/>
    </w:rPr>
  </w:style>
  <w:style w:type="paragraph" w:styleId="90">
    <w:name w:val="toc 9"/>
    <w:uiPriority w:val="39"/>
    <w:unhideWhenUsed/>
    <w:rsid w:val="00BB421D"/>
    <w:pPr>
      <w:spacing w:after="57"/>
      <w:ind w:left="2268"/>
    </w:pPr>
    <w:rPr>
      <w:lang w:eastAsia="zh-CN"/>
    </w:rPr>
  </w:style>
  <w:style w:type="paragraph" w:styleId="af6">
    <w:name w:val="TOC Heading"/>
    <w:uiPriority w:val="39"/>
    <w:unhideWhenUsed/>
    <w:rsid w:val="00BB421D"/>
    <w:rPr>
      <w:lang w:eastAsia="zh-CN"/>
    </w:rPr>
  </w:style>
  <w:style w:type="paragraph" w:styleId="af7">
    <w:name w:val="table of figures"/>
    <w:uiPriority w:val="99"/>
    <w:unhideWhenUsed/>
    <w:rsid w:val="00BB421D"/>
    <w:rPr>
      <w:lang w:eastAsia="zh-CN"/>
    </w:rPr>
  </w:style>
  <w:style w:type="paragraph" w:styleId="af8">
    <w:name w:val="Normal (Web)"/>
    <w:basedOn w:val="a"/>
    <w:link w:val="af9"/>
    <w:uiPriority w:val="99"/>
    <w:qFormat/>
    <w:rsid w:val="00BB421D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a">
    <w:name w:val="Абзац списка;Абзац списка для документа"/>
    <w:basedOn w:val="a"/>
    <w:link w:val="afb"/>
    <w:rsid w:val="00BB421D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BB421D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5"/>
    <w:rsid w:val="00BB421D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6"/>
    <w:rsid w:val="00BB421D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5">
    <w:name w:val="List Number 2"/>
    <w:basedOn w:val="a"/>
    <w:semiHidden/>
    <w:rsid w:val="00BB421D"/>
    <w:pPr>
      <w:tabs>
        <w:tab w:val="num" w:pos="432"/>
      </w:tabs>
      <w:ind w:left="432" w:hanging="432"/>
      <w:contextualSpacing/>
    </w:pPr>
  </w:style>
  <w:style w:type="paragraph" w:styleId="26">
    <w:name w:val="Body Text Indent 2"/>
    <w:basedOn w:val="a"/>
    <w:link w:val="27"/>
    <w:semiHidden/>
    <w:rsid w:val="00BB421D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semiHidden/>
    <w:rsid w:val="00BB421D"/>
  </w:style>
  <w:style w:type="paragraph" w:styleId="afc">
    <w:name w:val="header"/>
    <w:basedOn w:val="a"/>
    <w:link w:val="afd"/>
    <w:semiHidden/>
    <w:rsid w:val="00BB421D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Верхний колонтитул Знак"/>
    <w:link w:val="afc"/>
    <w:semiHidden/>
    <w:rsid w:val="00BB421D"/>
    <w:rPr>
      <w:sz w:val="22"/>
      <w:szCs w:val="22"/>
      <w:lang w:eastAsia="en-US"/>
    </w:rPr>
  </w:style>
  <w:style w:type="paragraph" w:styleId="afe">
    <w:name w:val="footer"/>
    <w:basedOn w:val="a"/>
    <w:link w:val="aff"/>
    <w:uiPriority w:val="99"/>
    <w:rsid w:val="00BB421D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f">
    <w:name w:val="Нижний колонтитул Знак"/>
    <w:link w:val="afe"/>
    <w:rsid w:val="00BB421D"/>
    <w:rPr>
      <w:sz w:val="22"/>
      <w:szCs w:val="22"/>
      <w:lang w:eastAsia="en-US"/>
    </w:rPr>
  </w:style>
  <w:style w:type="paragraph" w:styleId="aff0">
    <w:name w:val="Balloon Text"/>
    <w:basedOn w:val="a"/>
    <w:link w:val="aff1"/>
    <w:rsid w:val="00BB421D"/>
    <w:rPr>
      <w:rFonts w:ascii="Tahoma" w:hAnsi="Tahoma"/>
      <w:sz w:val="16"/>
      <w:szCs w:val="16"/>
      <w:lang w:eastAsia="en-US"/>
    </w:rPr>
  </w:style>
  <w:style w:type="character" w:customStyle="1" w:styleId="aff1">
    <w:name w:val="Текст выноски Знак"/>
    <w:link w:val="aff0"/>
    <w:rsid w:val="00BB421D"/>
    <w:rPr>
      <w:rFonts w:ascii="Tahoma" w:hAnsi="Tahoma"/>
      <w:sz w:val="16"/>
      <w:szCs w:val="16"/>
      <w:lang w:eastAsia="en-US"/>
    </w:rPr>
  </w:style>
  <w:style w:type="character" w:customStyle="1" w:styleId="afb">
    <w:name w:val="Абзац списка Знак;Абзац списка для документа Знак"/>
    <w:link w:val="afa"/>
    <w:rsid w:val="00BB421D"/>
    <w:rPr>
      <w:sz w:val="22"/>
      <w:szCs w:val="22"/>
      <w:lang w:eastAsia="en-US"/>
    </w:rPr>
  </w:style>
  <w:style w:type="paragraph" w:styleId="aff2">
    <w:name w:val="Body Text"/>
    <w:basedOn w:val="a"/>
    <w:link w:val="aff3"/>
    <w:rsid w:val="00BB421D"/>
    <w:pPr>
      <w:spacing w:after="120"/>
    </w:pPr>
    <w:rPr>
      <w:sz w:val="22"/>
      <w:szCs w:val="22"/>
      <w:lang w:eastAsia="en-US"/>
    </w:rPr>
  </w:style>
  <w:style w:type="character" w:customStyle="1" w:styleId="aff3">
    <w:name w:val="Основной текст Знак"/>
    <w:link w:val="aff2"/>
    <w:rsid w:val="00BB421D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BB421D"/>
    <w:rPr>
      <w:rFonts w:ascii="Times New Roman" w:hAnsi="Times New Roman"/>
      <w:sz w:val="23"/>
      <w:szCs w:val="23"/>
      <w:u w:val="none"/>
    </w:rPr>
  </w:style>
  <w:style w:type="character" w:customStyle="1" w:styleId="af9">
    <w:name w:val="Обычный (Интернет) Знак"/>
    <w:link w:val="af8"/>
    <w:uiPriority w:val="99"/>
    <w:rsid w:val="00BB421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4">
    <w:name w:val="Основной текст + Полужирный"/>
    <w:rsid w:val="00BB421D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BB421D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BB421D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BB421D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BB421D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BB421D"/>
  </w:style>
  <w:style w:type="paragraph" w:customStyle="1" w:styleId="Default">
    <w:name w:val="Default"/>
    <w:rsid w:val="00BB421D"/>
    <w:rPr>
      <w:rFonts w:ascii="Times New Roman" w:hAnsi="Times New Roman"/>
      <w:color w:val="000000"/>
      <w:sz w:val="24"/>
      <w:szCs w:val="24"/>
    </w:rPr>
  </w:style>
  <w:style w:type="paragraph" w:styleId="aff5">
    <w:name w:val="Document Map"/>
    <w:basedOn w:val="a"/>
    <w:link w:val="aff6"/>
    <w:semiHidden/>
    <w:rsid w:val="00BB421D"/>
    <w:rPr>
      <w:rFonts w:ascii="Segoe UI" w:hAnsi="Segoe UI"/>
      <w:sz w:val="16"/>
      <w:szCs w:val="16"/>
      <w:lang w:eastAsia="en-US"/>
    </w:rPr>
  </w:style>
  <w:style w:type="character" w:customStyle="1" w:styleId="aff6">
    <w:name w:val="Схема документа Знак"/>
    <w:link w:val="aff5"/>
    <w:semiHidden/>
    <w:rsid w:val="00BB421D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BB421D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BB421D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BB421D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e"/>
    <w:rsid w:val="00BB421D"/>
    <w:rPr>
      <w:sz w:val="22"/>
      <w:szCs w:val="22"/>
      <w:lang w:eastAsia="en-US"/>
    </w:rPr>
    <w:tblPr/>
  </w:style>
  <w:style w:type="table" w:customStyle="1" w:styleId="28">
    <w:name w:val="Сетка таблицы2"/>
    <w:basedOn w:val="a1"/>
    <w:next w:val="ae"/>
    <w:rsid w:val="00BB421D"/>
    <w:rPr>
      <w:sz w:val="22"/>
      <w:szCs w:val="22"/>
      <w:lang w:eastAsia="en-US"/>
    </w:rPr>
    <w:tblPr/>
  </w:style>
  <w:style w:type="table" w:customStyle="1" w:styleId="33">
    <w:name w:val="Сетка таблицы3"/>
    <w:basedOn w:val="a1"/>
    <w:next w:val="ae"/>
    <w:rsid w:val="00BB421D"/>
    <w:rPr>
      <w:sz w:val="22"/>
      <w:szCs w:val="22"/>
      <w:lang w:eastAsia="en-US"/>
    </w:rPr>
    <w:tblPr/>
  </w:style>
  <w:style w:type="character" w:styleId="aff7">
    <w:name w:val="annotation reference"/>
    <w:semiHidden/>
    <w:rsid w:val="00BB421D"/>
    <w:rPr>
      <w:sz w:val="16"/>
      <w:szCs w:val="16"/>
    </w:rPr>
  </w:style>
  <w:style w:type="paragraph" w:styleId="aff8">
    <w:name w:val="annotation text"/>
    <w:basedOn w:val="a"/>
    <w:link w:val="aff9"/>
    <w:semiHidden/>
    <w:rsid w:val="00BB421D"/>
    <w:rPr>
      <w:lang w:eastAsia="en-US"/>
    </w:rPr>
  </w:style>
  <w:style w:type="character" w:customStyle="1" w:styleId="aff9">
    <w:name w:val="Текст примечания Знак"/>
    <w:link w:val="aff8"/>
    <w:semiHidden/>
    <w:rsid w:val="00BB421D"/>
    <w:rPr>
      <w:lang w:eastAsia="en-US"/>
    </w:rPr>
  </w:style>
  <w:style w:type="paragraph" w:styleId="affa">
    <w:name w:val="annotation subject"/>
    <w:basedOn w:val="aff8"/>
    <w:next w:val="aff8"/>
    <w:link w:val="affb"/>
    <w:semiHidden/>
    <w:rsid w:val="00BB421D"/>
    <w:rPr>
      <w:b/>
      <w:bCs/>
    </w:rPr>
  </w:style>
  <w:style w:type="character" w:customStyle="1" w:styleId="affb">
    <w:name w:val="Тема примечания Знак"/>
    <w:link w:val="affa"/>
    <w:semiHidden/>
    <w:rsid w:val="00BB421D"/>
    <w:rPr>
      <w:b/>
      <w:bCs/>
      <w:lang w:eastAsia="en-US"/>
    </w:rPr>
  </w:style>
  <w:style w:type="character" w:customStyle="1" w:styleId="af1">
    <w:name w:val="Текст сноски Знак"/>
    <w:link w:val="af0"/>
    <w:uiPriority w:val="99"/>
    <w:semiHidden/>
    <w:rsid w:val="00BB421D"/>
    <w:rPr>
      <w:lang w:val="en-US" w:eastAsia="en-US"/>
    </w:rPr>
  </w:style>
  <w:style w:type="character" w:customStyle="1" w:styleId="a7">
    <w:name w:val="Без интервала Знак"/>
    <w:link w:val="a6"/>
    <w:uiPriority w:val="1"/>
    <w:rsid w:val="00BB421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BB421D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2">
    <w:name w:val="Основной текст (4)1"/>
    <w:basedOn w:val="a"/>
    <w:uiPriority w:val="99"/>
    <w:qFormat/>
    <w:rsid w:val="00BB421D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2">
    <w:name w:val="Заголовок №21"/>
    <w:basedOn w:val="a"/>
    <w:uiPriority w:val="99"/>
    <w:qFormat/>
    <w:rsid w:val="00BB421D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BB421D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BB421D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BB421D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BB421D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next w:val="ae"/>
    <w:uiPriority w:val="59"/>
    <w:rsid w:val="00BB421D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Абзац списка Знак"/>
    <w:aliases w:val="Абзац списка для документа Знак"/>
    <w:link w:val="a4"/>
    <w:uiPriority w:val="99"/>
    <w:rsid w:val="002824AA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Ирина Павловна Исаева</cp:lastModifiedBy>
  <cp:revision>6</cp:revision>
  <dcterms:created xsi:type="dcterms:W3CDTF">2023-09-06T12:07:00Z</dcterms:created>
  <dcterms:modified xsi:type="dcterms:W3CDTF">2023-10-27T07:22:00Z</dcterms:modified>
</cp:coreProperties>
</file>