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09A2" w14:textId="77777777" w:rsidR="005A24BD" w:rsidRPr="006805EE" w:rsidRDefault="005A24BD" w:rsidP="006805E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805EE">
        <w:rPr>
          <w:rFonts w:ascii="Times New Roman" w:hAnsi="Times New Roman"/>
          <w:b/>
          <w:bCs/>
          <w:sz w:val="24"/>
          <w:szCs w:val="24"/>
        </w:rPr>
        <w:t>ТЕХНИЧЕСКОЕ ЗАДАНИЕ</w:t>
      </w:r>
    </w:p>
    <w:p w14:paraId="7D4D8083" w14:textId="77777777" w:rsidR="005A24BD" w:rsidRPr="006805EE" w:rsidRDefault="005A24BD" w:rsidP="006805E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805EE">
        <w:rPr>
          <w:rFonts w:ascii="Times New Roman" w:hAnsi="Times New Roman"/>
          <w:bCs/>
          <w:sz w:val="24"/>
          <w:szCs w:val="24"/>
        </w:rPr>
        <w:t xml:space="preserve">на оказание услуг по </w:t>
      </w:r>
      <w:r w:rsidR="00B26C01">
        <w:rPr>
          <w:rFonts w:ascii="Times New Roman" w:hAnsi="Times New Roman"/>
          <w:bCs/>
          <w:sz w:val="24"/>
          <w:szCs w:val="24"/>
        </w:rPr>
        <w:t>позиционированию и продвижению продукции</w:t>
      </w:r>
    </w:p>
    <w:p w14:paraId="21481AAD" w14:textId="77777777" w:rsidR="005A24BD" w:rsidRPr="006805EE" w:rsidRDefault="005A24BD" w:rsidP="006805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63426B4" w14:textId="77777777" w:rsidR="005A24BD" w:rsidRPr="006805EE" w:rsidRDefault="005A24BD" w:rsidP="006805E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805EE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79BDA8A5" w14:textId="77777777" w:rsidR="005A24BD" w:rsidRPr="006805EE" w:rsidRDefault="005A24BD" w:rsidP="006805EE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05EE">
        <w:rPr>
          <w:rFonts w:ascii="Times New Roman" w:hAnsi="Times New Roman"/>
          <w:bCs/>
          <w:sz w:val="24"/>
          <w:szCs w:val="24"/>
        </w:rPr>
        <w:t>Предмет: оказание услуг по</w:t>
      </w:r>
      <w:r w:rsidR="00A539A3">
        <w:rPr>
          <w:rFonts w:ascii="Times New Roman" w:hAnsi="Times New Roman"/>
          <w:bCs/>
          <w:sz w:val="24"/>
          <w:szCs w:val="24"/>
        </w:rPr>
        <w:t xml:space="preserve"> позиционированию и продвижению продукции, а именно </w:t>
      </w:r>
      <w:r w:rsidR="00A539A3" w:rsidRPr="00053090">
        <w:rPr>
          <w:rFonts w:ascii="Times New Roman" w:hAnsi="Times New Roman"/>
          <w:bCs/>
          <w:sz w:val="24"/>
          <w:szCs w:val="24"/>
        </w:rPr>
        <w:t>проведение</w:t>
      </w:r>
      <w:r w:rsidRPr="00053090">
        <w:rPr>
          <w:rFonts w:ascii="Times New Roman" w:hAnsi="Times New Roman"/>
          <w:bCs/>
          <w:sz w:val="24"/>
          <w:szCs w:val="24"/>
        </w:rPr>
        <w:t xml:space="preserve"> таргетированной рекламы </w:t>
      </w:r>
      <w:r w:rsidR="00B90BF8" w:rsidRPr="00053090">
        <w:rPr>
          <w:rFonts w:ascii="Times New Roman" w:hAnsi="Times New Roman"/>
          <w:bCs/>
          <w:sz w:val="24"/>
          <w:szCs w:val="24"/>
        </w:rPr>
        <w:t>в социальной сети</w:t>
      </w:r>
      <w:r w:rsidRPr="00053090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053090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053090">
        <w:rPr>
          <w:rFonts w:ascii="Times New Roman" w:hAnsi="Times New Roman"/>
          <w:sz w:val="24"/>
          <w:szCs w:val="24"/>
        </w:rPr>
        <w:t>»</w:t>
      </w:r>
      <w:r w:rsidRPr="00053090">
        <w:rPr>
          <w:rFonts w:ascii="Times New Roman" w:hAnsi="Times New Roman"/>
          <w:bCs/>
          <w:sz w:val="24"/>
          <w:szCs w:val="24"/>
        </w:rPr>
        <w:t xml:space="preserve"> </w:t>
      </w:r>
      <w:r w:rsidR="00B90BF8" w:rsidRPr="00053090">
        <w:rPr>
          <w:rFonts w:ascii="Times New Roman" w:hAnsi="Times New Roman"/>
          <w:bCs/>
          <w:sz w:val="24"/>
          <w:szCs w:val="24"/>
        </w:rPr>
        <w:t>и контекстной рекламы в системе</w:t>
      </w:r>
      <w:r w:rsidR="00A539A3" w:rsidRPr="0005309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539A3" w:rsidRPr="00053090">
        <w:rPr>
          <w:rFonts w:ascii="Times New Roman" w:hAnsi="Times New Roman"/>
          <w:bCs/>
          <w:sz w:val="24"/>
          <w:szCs w:val="24"/>
        </w:rPr>
        <w:t>Яндекс.Директ</w:t>
      </w:r>
      <w:proofErr w:type="spellEnd"/>
      <w:r w:rsidRPr="00053090">
        <w:rPr>
          <w:rFonts w:ascii="Times New Roman" w:hAnsi="Times New Roman"/>
          <w:bCs/>
          <w:sz w:val="24"/>
          <w:szCs w:val="24"/>
        </w:rPr>
        <w:t xml:space="preserve"> </w:t>
      </w:r>
      <w:r w:rsidRPr="00053090">
        <w:rPr>
          <w:rFonts w:ascii="Times New Roman" w:hAnsi="Times New Roman"/>
          <w:sz w:val="24"/>
          <w:szCs w:val="24"/>
        </w:rPr>
        <w:t>продукции</w:t>
      </w:r>
      <w:r w:rsidR="006805EE" w:rsidRPr="00053090">
        <w:rPr>
          <w:rFonts w:ascii="Times New Roman" w:hAnsi="Times New Roman"/>
          <w:sz w:val="24"/>
          <w:szCs w:val="24"/>
        </w:rPr>
        <w:t xml:space="preserve"> </w:t>
      </w:r>
      <w:r w:rsidR="006805EE" w:rsidRPr="00053090">
        <w:rPr>
          <w:rFonts w:ascii="Times New Roman" w:hAnsi="Times New Roman"/>
          <w:bCs/>
          <w:sz w:val="24"/>
          <w:szCs w:val="24"/>
        </w:rPr>
        <w:t>Получателя поддержки</w:t>
      </w:r>
      <w:r w:rsidRPr="00053090">
        <w:rPr>
          <w:rFonts w:ascii="Times New Roman" w:hAnsi="Times New Roman"/>
          <w:sz w:val="24"/>
          <w:szCs w:val="24"/>
        </w:rPr>
        <w:t xml:space="preserve"> </w:t>
      </w:r>
      <w:r w:rsidR="009D4D63" w:rsidRPr="00053090">
        <w:rPr>
          <w:rFonts w:ascii="Times New Roman" w:hAnsi="Times New Roman"/>
          <w:bCs/>
          <w:sz w:val="24"/>
          <w:szCs w:val="24"/>
        </w:rPr>
        <w:t>(</w:t>
      </w:r>
      <w:r w:rsidR="00053090" w:rsidRPr="00053090">
        <w:rPr>
          <w:rFonts w:ascii="Times New Roman" w:hAnsi="Times New Roman"/>
          <w:bCs/>
          <w:sz w:val="24"/>
          <w:szCs w:val="24"/>
        </w:rPr>
        <w:t>р</w:t>
      </w:r>
      <w:r w:rsidR="004A0B2A" w:rsidRPr="00053090">
        <w:rPr>
          <w:rFonts w:ascii="Times New Roman" w:hAnsi="Times New Roman"/>
          <w:bCs/>
          <w:sz w:val="24"/>
          <w:szCs w:val="24"/>
        </w:rPr>
        <w:t xml:space="preserve">апсовое масло </w:t>
      </w:r>
      <w:r w:rsidR="004A0B2A" w:rsidRPr="0009132D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4A0B2A" w:rsidRPr="0009132D">
        <w:rPr>
          <w:rFonts w:ascii="Times New Roman" w:hAnsi="Times New Roman"/>
          <w:bCs/>
          <w:sz w:val="24"/>
          <w:szCs w:val="24"/>
        </w:rPr>
        <w:t>Унше</w:t>
      </w:r>
      <w:proofErr w:type="spellEnd"/>
      <w:r w:rsidR="004A0B2A" w:rsidRPr="0009132D">
        <w:rPr>
          <w:rFonts w:ascii="Times New Roman" w:hAnsi="Times New Roman"/>
          <w:bCs/>
          <w:sz w:val="24"/>
          <w:szCs w:val="24"/>
        </w:rPr>
        <w:t>»</w:t>
      </w:r>
      <w:r w:rsidR="004A0B2A" w:rsidRPr="00053090">
        <w:rPr>
          <w:rFonts w:ascii="Times New Roman" w:hAnsi="Times New Roman"/>
          <w:bCs/>
          <w:sz w:val="24"/>
          <w:szCs w:val="24"/>
        </w:rPr>
        <w:t xml:space="preserve"> нерафинированное</w:t>
      </w:r>
      <w:r w:rsidR="009D4D63" w:rsidRPr="00053090">
        <w:rPr>
          <w:rFonts w:ascii="Times New Roman" w:hAnsi="Times New Roman"/>
          <w:bCs/>
          <w:sz w:val="24"/>
          <w:szCs w:val="24"/>
        </w:rPr>
        <w:t>)</w:t>
      </w:r>
      <w:r w:rsidRPr="00053090">
        <w:rPr>
          <w:rFonts w:ascii="Times New Roman" w:hAnsi="Times New Roman"/>
          <w:bCs/>
          <w:sz w:val="24"/>
          <w:szCs w:val="24"/>
        </w:rPr>
        <w:t xml:space="preserve"> (далее –</w:t>
      </w:r>
      <w:r w:rsidRPr="006805EE">
        <w:rPr>
          <w:rFonts w:ascii="Times New Roman" w:hAnsi="Times New Roman"/>
          <w:bCs/>
          <w:sz w:val="24"/>
          <w:szCs w:val="24"/>
        </w:rPr>
        <w:t xml:space="preserve"> услуги)</w:t>
      </w:r>
      <w:r w:rsidR="009D4D63">
        <w:rPr>
          <w:rFonts w:ascii="Times New Roman" w:hAnsi="Times New Roman"/>
          <w:bCs/>
          <w:sz w:val="24"/>
          <w:szCs w:val="24"/>
        </w:rPr>
        <w:t>.</w:t>
      </w:r>
      <w:r w:rsidRPr="006805EE">
        <w:rPr>
          <w:rFonts w:ascii="Times New Roman" w:hAnsi="Times New Roman"/>
          <w:bCs/>
          <w:sz w:val="24"/>
          <w:szCs w:val="24"/>
        </w:rPr>
        <w:t xml:space="preserve"> </w:t>
      </w:r>
    </w:p>
    <w:p w14:paraId="7BFBB94D" w14:textId="77777777" w:rsidR="006805EE" w:rsidRPr="006805EE" w:rsidRDefault="006805EE" w:rsidP="006805EE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05EE">
        <w:rPr>
          <w:rFonts w:ascii="Times New Roman" w:hAnsi="Times New Roman"/>
          <w:sz w:val="24"/>
          <w:szCs w:val="24"/>
        </w:rPr>
        <w:t xml:space="preserve">Цель: </w:t>
      </w:r>
      <w:r w:rsidRPr="00433770">
        <w:rPr>
          <w:rFonts w:ascii="Times New Roman" w:hAnsi="Times New Roman"/>
          <w:sz w:val="24"/>
          <w:szCs w:val="24"/>
        </w:rPr>
        <w:t>информирование целевой аудитории о продукции</w:t>
      </w:r>
      <w:r w:rsidR="00433770" w:rsidRPr="00433770">
        <w:rPr>
          <w:rFonts w:ascii="Times New Roman" w:hAnsi="Times New Roman"/>
          <w:sz w:val="24"/>
          <w:szCs w:val="24"/>
        </w:rPr>
        <w:t xml:space="preserve"> Получателя поддержки</w:t>
      </w:r>
      <w:r w:rsidRPr="00433770">
        <w:rPr>
          <w:rFonts w:ascii="Times New Roman" w:hAnsi="Times New Roman"/>
          <w:sz w:val="24"/>
          <w:szCs w:val="24"/>
        </w:rPr>
        <w:t xml:space="preserve"> </w:t>
      </w:r>
      <w:r w:rsidR="004A0B2A" w:rsidRPr="00433770">
        <w:rPr>
          <w:rFonts w:ascii="Times New Roman" w:hAnsi="Times New Roman"/>
          <w:sz w:val="24"/>
          <w:szCs w:val="24"/>
        </w:rPr>
        <w:t xml:space="preserve">и местах ее реализации </w:t>
      </w:r>
      <w:r w:rsidRPr="00433770">
        <w:rPr>
          <w:rFonts w:ascii="Times New Roman" w:hAnsi="Times New Roman"/>
          <w:sz w:val="24"/>
          <w:szCs w:val="24"/>
        </w:rPr>
        <w:t xml:space="preserve">с помощью </w:t>
      </w:r>
      <w:r w:rsidRPr="00433770">
        <w:rPr>
          <w:rFonts w:ascii="Times New Roman" w:hAnsi="Times New Roman"/>
          <w:bCs/>
          <w:sz w:val="24"/>
          <w:szCs w:val="24"/>
        </w:rPr>
        <w:t>таргетированной</w:t>
      </w:r>
      <w:r w:rsidRPr="006805EE">
        <w:rPr>
          <w:rFonts w:ascii="Times New Roman" w:hAnsi="Times New Roman"/>
          <w:bCs/>
          <w:sz w:val="24"/>
          <w:szCs w:val="24"/>
        </w:rPr>
        <w:t xml:space="preserve"> и контекстной</w:t>
      </w:r>
      <w:r w:rsidRPr="006805EE">
        <w:rPr>
          <w:rFonts w:ascii="Times New Roman" w:hAnsi="Times New Roman"/>
          <w:sz w:val="24"/>
          <w:szCs w:val="24"/>
        </w:rPr>
        <w:t xml:space="preserve"> </w:t>
      </w:r>
      <w:r w:rsidRPr="006805EE">
        <w:rPr>
          <w:rFonts w:ascii="Times New Roman" w:hAnsi="Times New Roman"/>
          <w:bCs/>
          <w:sz w:val="24"/>
          <w:szCs w:val="24"/>
        </w:rPr>
        <w:t>рекламы</w:t>
      </w:r>
      <w:r w:rsidRPr="006805EE">
        <w:rPr>
          <w:rFonts w:ascii="Times New Roman" w:hAnsi="Times New Roman"/>
          <w:sz w:val="24"/>
          <w:szCs w:val="24"/>
        </w:rPr>
        <w:t>.</w:t>
      </w:r>
    </w:p>
    <w:p w14:paraId="0300A674" w14:textId="77777777" w:rsidR="006805EE" w:rsidRPr="006805EE" w:rsidRDefault="006805EE" w:rsidP="006805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05EE">
        <w:rPr>
          <w:rFonts w:ascii="Times New Roman" w:hAnsi="Times New Roman"/>
          <w:sz w:val="24"/>
          <w:szCs w:val="24"/>
        </w:rPr>
        <w:t xml:space="preserve">1.3. Заказчик: </w:t>
      </w:r>
      <w:r w:rsidRPr="006805EE">
        <w:rPr>
          <w:rFonts w:ascii="Times New Roman" w:hAnsi="Times New Roman"/>
          <w:sz w:val="24"/>
          <w:szCs w:val="24"/>
          <w:lang w:eastAsia="ru-RU"/>
        </w:rPr>
        <w:t>Кировский областной фонд поддержки малого и среднего предпринимательства (</w:t>
      </w:r>
      <w:proofErr w:type="spellStart"/>
      <w:r w:rsidRPr="006805EE">
        <w:rPr>
          <w:rFonts w:ascii="Times New Roman" w:hAnsi="Times New Roman"/>
          <w:sz w:val="24"/>
          <w:szCs w:val="24"/>
          <w:lang w:eastAsia="ru-RU"/>
        </w:rPr>
        <w:t>микрокредитная</w:t>
      </w:r>
      <w:proofErr w:type="spellEnd"/>
      <w:r w:rsidRPr="006805EE">
        <w:rPr>
          <w:rFonts w:ascii="Times New Roman" w:hAnsi="Times New Roman"/>
          <w:sz w:val="24"/>
          <w:szCs w:val="24"/>
          <w:lang w:eastAsia="ru-RU"/>
        </w:rPr>
        <w:t xml:space="preserve"> компания).</w:t>
      </w:r>
    </w:p>
    <w:p w14:paraId="4AFE5DC6" w14:textId="77777777" w:rsidR="006805EE" w:rsidRPr="00053090" w:rsidRDefault="006805EE" w:rsidP="006805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5EE">
        <w:rPr>
          <w:rFonts w:ascii="Times New Roman" w:hAnsi="Times New Roman"/>
          <w:sz w:val="24"/>
          <w:szCs w:val="24"/>
        </w:rPr>
        <w:t xml:space="preserve">1.4. Получатель поддержки: </w:t>
      </w:r>
      <w:r w:rsidRPr="006805EE">
        <w:rPr>
          <w:rFonts w:ascii="Times New Roman" w:hAnsi="Times New Roman"/>
          <w:sz w:val="24"/>
          <w:szCs w:val="24"/>
          <w:lang w:eastAsia="ru-RU"/>
        </w:rPr>
        <w:t>субъект малого и среднего предпринимательства, участник кластера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090">
        <w:rPr>
          <w:rFonts w:ascii="Times New Roman" w:hAnsi="Times New Roman"/>
          <w:sz w:val="24"/>
          <w:szCs w:val="24"/>
          <w:lang w:eastAsia="ru-RU"/>
        </w:rPr>
        <w:t>легкой промышленности Кировской области, которому Заказчиком оказывается содействие в популяризации продукции.</w:t>
      </w:r>
    </w:p>
    <w:p w14:paraId="1B60402A" w14:textId="77777777" w:rsidR="006805EE" w:rsidRPr="006805EE" w:rsidRDefault="006805EE" w:rsidP="006805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090">
        <w:rPr>
          <w:rFonts w:ascii="Times New Roman" w:hAnsi="Times New Roman"/>
          <w:sz w:val="24"/>
          <w:szCs w:val="24"/>
          <w:lang w:eastAsia="ru-RU"/>
        </w:rPr>
        <w:t xml:space="preserve">1.5. </w:t>
      </w:r>
      <w:r w:rsidRPr="00053090">
        <w:rPr>
          <w:rFonts w:ascii="Times New Roman" w:hAnsi="Times New Roman"/>
          <w:sz w:val="24"/>
          <w:szCs w:val="24"/>
        </w:rPr>
        <w:t xml:space="preserve">География проведения таргетированной и контекстной рекламы: </w:t>
      </w:r>
      <w:r w:rsidR="004A0B2A" w:rsidRPr="00053090">
        <w:rPr>
          <w:rFonts w:ascii="Times New Roman" w:hAnsi="Times New Roman"/>
          <w:sz w:val="24"/>
          <w:szCs w:val="24"/>
        </w:rPr>
        <w:t>Москва и Московская область.</w:t>
      </w:r>
    </w:p>
    <w:p w14:paraId="568A3D75" w14:textId="77777777" w:rsidR="0009132D" w:rsidRPr="008325B8" w:rsidRDefault="006805EE" w:rsidP="0009132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05EE">
        <w:rPr>
          <w:rFonts w:ascii="Times New Roman" w:hAnsi="Times New Roman"/>
          <w:sz w:val="24"/>
          <w:szCs w:val="24"/>
        </w:rPr>
        <w:t xml:space="preserve">1.6. Стоимость услуг </w:t>
      </w:r>
      <w:r w:rsidRPr="008325B8">
        <w:rPr>
          <w:rFonts w:ascii="Times New Roman" w:hAnsi="Times New Roman"/>
          <w:sz w:val="24"/>
          <w:szCs w:val="24"/>
        </w:rPr>
        <w:t xml:space="preserve">включает оплату услуг Исполнителя, предусмотренных настоящим техническим заданием, в том числе настройку рекламной кампании и рекламный бюджет. </w:t>
      </w:r>
      <w:r w:rsidR="0009132D" w:rsidRPr="008325B8">
        <w:rPr>
          <w:rFonts w:ascii="Times New Roman" w:hAnsi="Times New Roman"/>
          <w:sz w:val="24"/>
          <w:szCs w:val="24"/>
        </w:rPr>
        <w:t xml:space="preserve"> Распределение рекламного бюджета в зависимости от системы размещения таргетированной или контекстной рекламы Исполнитель согласовывает с Заказчиком с учетом необходимости достижения Исполнителем результатов рекламной кампании, установленных в настоящем техническом задании.</w:t>
      </w:r>
    </w:p>
    <w:p w14:paraId="1064A62C" w14:textId="77777777" w:rsidR="004A0B2A" w:rsidRPr="00053090" w:rsidRDefault="006805EE" w:rsidP="006805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5B8">
        <w:rPr>
          <w:rFonts w:ascii="Times New Roman" w:hAnsi="Times New Roman"/>
          <w:sz w:val="24"/>
          <w:szCs w:val="24"/>
        </w:rPr>
        <w:t>1.7. Страница Получателя поддержки в социальной сети «</w:t>
      </w:r>
      <w:proofErr w:type="spellStart"/>
      <w:r w:rsidRPr="008325B8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8325B8">
        <w:rPr>
          <w:rFonts w:ascii="Times New Roman" w:hAnsi="Times New Roman"/>
          <w:sz w:val="24"/>
          <w:szCs w:val="24"/>
        </w:rPr>
        <w:t xml:space="preserve">»: </w:t>
      </w:r>
      <w:r w:rsidR="00E41E3B" w:rsidRPr="008325B8">
        <w:rPr>
          <w:rFonts w:ascii="Times New Roman" w:hAnsi="Times New Roman"/>
          <w:sz w:val="24"/>
          <w:szCs w:val="24"/>
        </w:rPr>
        <w:t xml:space="preserve"> </w:t>
      </w:r>
      <w:hyperlink r:id="rId5" w:tgtFrame="_blank" w:history="1">
        <w:r w:rsidR="004A0B2A" w:rsidRPr="008325B8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https://vk.com/rapsovoemaslo_unshe</w:t>
        </w:r>
      </w:hyperlink>
      <w:r w:rsidR="00053090" w:rsidRPr="008325B8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0479259" w14:textId="77777777" w:rsidR="006805EE" w:rsidRPr="00053090" w:rsidRDefault="006805EE" w:rsidP="006805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090">
        <w:rPr>
          <w:rFonts w:ascii="Times New Roman" w:hAnsi="Times New Roman"/>
          <w:sz w:val="24"/>
          <w:szCs w:val="24"/>
        </w:rPr>
        <w:t xml:space="preserve">Сайт Получателя поддержки: </w:t>
      </w:r>
      <w:r w:rsidR="004A0B2A" w:rsidRPr="00053090">
        <w:rPr>
          <w:rFonts w:ascii="Times New Roman" w:hAnsi="Times New Roman"/>
          <w:sz w:val="24"/>
          <w:szCs w:val="24"/>
        </w:rPr>
        <w:t>https://унше.рф</w:t>
      </w:r>
      <w:r w:rsidR="00053090" w:rsidRPr="00053090">
        <w:rPr>
          <w:rFonts w:ascii="Times New Roman" w:hAnsi="Times New Roman"/>
          <w:sz w:val="24"/>
          <w:szCs w:val="24"/>
        </w:rPr>
        <w:t>.</w:t>
      </w:r>
    </w:p>
    <w:p w14:paraId="1267B608" w14:textId="77777777" w:rsidR="005A24BD" w:rsidRPr="00054AB2" w:rsidRDefault="005A24BD" w:rsidP="005A24B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2FBF0D26" w14:textId="77777777" w:rsidR="006805EE" w:rsidRPr="00A63057" w:rsidRDefault="006805EE" w:rsidP="006805EE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63057">
        <w:rPr>
          <w:rFonts w:ascii="Times New Roman" w:hAnsi="Times New Roman"/>
          <w:b/>
          <w:sz w:val="24"/>
          <w:szCs w:val="24"/>
        </w:rPr>
        <w:t xml:space="preserve">2. Содержание и объем услуг по проведению таргетированной рекламы </w:t>
      </w:r>
      <w:r w:rsidRPr="00A63057">
        <w:rPr>
          <w:rFonts w:ascii="Times New Roman" w:hAnsi="Times New Roman"/>
          <w:b/>
          <w:sz w:val="24"/>
          <w:szCs w:val="24"/>
        </w:rPr>
        <w:br/>
        <w:t>в социальной сети «</w:t>
      </w:r>
      <w:proofErr w:type="spellStart"/>
      <w:r>
        <w:rPr>
          <w:rFonts w:ascii="Times New Roman" w:hAnsi="Times New Roman"/>
          <w:b/>
          <w:sz w:val="24"/>
          <w:szCs w:val="24"/>
        </w:rPr>
        <w:t>Вк</w:t>
      </w:r>
      <w:r w:rsidRPr="00A63057">
        <w:rPr>
          <w:rFonts w:ascii="Times New Roman" w:hAnsi="Times New Roman"/>
          <w:b/>
          <w:sz w:val="24"/>
          <w:szCs w:val="24"/>
        </w:rPr>
        <w:t>онтакте</w:t>
      </w:r>
      <w:proofErr w:type="spellEnd"/>
      <w:r w:rsidRPr="00A63057">
        <w:rPr>
          <w:rFonts w:ascii="Times New Roman" w:hAnsi="Times New Roman"/>
          <w:b/>
          <w:sz w:val="24"/>
          <w:szCs w:val="24"/>
        </w:rPr>
        <w:t xml:space="preserve">» </w:t>
      </w:r>
    </w:p>
    <w:p w14:paraId="4F684624" w14:textId="77777777" w:rsidR="006805EE" w:rsidRPr="00053090" w:rsidRDefault="006805EE" w:rsidP="006805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3057">
        <w:rPr>
          <w:rFonts w:ascii="Times New Roman" w:hAnsi="Times New Roman"/>
          <w:sz w:val="24"/>
          <w:szCs w:val="24"/>
        </w:rPr>
        <w:t>2.1.</w:t>
      </w:r>
      <w:r w:rsidRPr="00A63057">
        <w:rPr>
          <w:rFonts w:ascii="Times New Roman" w:hAnsi="Times New Roman"/>
          <w:sz w:val="24"/>
          <w:szCs w:val="24"/>
          <w:lang w:eastAsia="ru-RU"/>
        </w:rPr>
        <w:t xml:space="preserve"> Создание рекламно-</w:t>
      </w:r>
      <w:r w:rsidRPr="00053090">
        <w:rPr>
          <w:rFonts w:ascii="Times New Roman" w:hAnsi="Times New Roman"/>
          <w:sz w:val="24"/>
          <w:szCs w:val="24"/>
          <w:lang w:eastAsia="ru-RU"/>
        </w:rPr>
        <w:t xml:space="preserve">информационных материалов </w:t>
      </w:r>
      <w:r w:rsidRPr="00053090">
        <w:rPr>
          <w:rFonts w:ascii="Times New Roman" w:hAnsi="Times New Roman"/>
          <w:sz w:val="24"/>
          <w:szCs w:val="24"/>
        </w:rPr>
        <w:t xml:space="preserve">об услугах </w:t>
      </w:r>
      <w:r w:rsidRPr="00053090">
        <w:rPr>
          <w:rFonts w:ascii="Times New Roman" w:hAnsi="Times New Roman"/>
          <w:bCs/>
          <w:sz w:val="24"/>
          <w:szCs w:val="24"/>
        </w:rPr>
        <w:t xml:space="preserve">Получателя поддержки </w:t>
      </w:r>
      <w:r w:rsidRPr="00053090">
        <w:rPr>
          <w:rFonts w:ascii="Times New Roman" w:hAnsi="Times New Roman"/>
          <w:sz w:val="24"/>
          <w:szCs w:val="24"/>
          <w:lang w:eastAsia="ru-RU"/>
        </w:rPr>
        <w:t xml:space="preserve">для проведения таргетированной рекламы (рекламных постов/объявлений) </w:t>
      </w:r>
      <w:r w:rsidRPr="00053090">
        <w:rPr>
          <w:rFonts w:ascii="Times New Roman" w:hAnsi="Times New Roman"/>
          <w:sz w:val="24"/>
          <w:szCs w:val="24"/>
        </w:rPr>
        <w:t>в количестве не менее 10 штук</w:t>
      </w:r>
      <w:r w:rsidRPr="00053090">
        <w:rPr>
          <w:rFonts w:ascii="Times New Roman" w:hAnsi="Times New Roman"/>
          <w:sz w:val="24"/>
          <w:szCs w:val="24"/>
          <w:lang w:eastAsia="ru-RU"/>
        </w:rPr>
        <w:t xml:space="preserve"> и согласование с Получателем поддержки. По требованию Получателя поддержки Исполнитель вносит правки в проекты рекламно-информационных материалов. Тексты объявлений, дизайн рекламно-информационных материалов должны быть предварительно согласованы с Получателем поддержки.</w:t>
      </w:r>
    </w:p>
    <w:p w14:paraId="6E57BD06" w14:textId="77777777" w:rsidR="006805EE" w:rsidRPr="00053090" w:rsidRDefault="006805EE" w:rsidP="006805EE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090">
        <w:rPr>
          <w:rFonts w:ascii="Times New Roman" w:hAnsi="Times New Roman"/>
          <w:sz w:val="24"/>
          <w:szCs w:val="24"/>
        </w:rPr>
        <w:t>Информацию и</w:t>
      </w:r>
      <w:r w:rsidRPr="00053090">
        <w:rPr>
          <w:rFonts w:ascii="Times New Roman" w:hAnsi="Times New Roman"/>
          <w:sz w:val="24"/>
          <w:szCs w:val="24"/>
          <w:lang w:eastAsia="ru-RU"/>
        </w:rPr>
        <w:t xml:space="preserve"> исходные м</w:t>
      </w:r>
      <w:r w:rsidRPr="00053090">
        <w:rPr>
          <w:rFonts w:ascii="Times New Roman" w:hAnsi="Times New Roman"/>
          <w:sz w:val="24"/>
          <w:szCs w:val="24"/>
        </w:rPr>
        <w:t>атериалы для создания рекламно-информационных материалов предоставляет Получатель поддержки.</w:t>
      </w:r>
    </w:p>
    <w:p w14:paraId="36FB893D" w14:textId="77777777" w:rsidR="006805EE" w:rsidRPr="00A63057" w:rsidRDefault="006805EE" w:rsidP="006805EE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090">
        <w:rPr>
          <w:rFonts w:ascii="Times New Roman" w:hAnsi="Times New Roman"/>
          <w:sz w:val="24"/>
          <w:szCs w:val="24"/>
        </w:rPr>
        <w:t>2.2. Определение Исполнителем целевой аудитории для настройки таргетированной рекламы в социальной сети.</w:t>
      </w:r>
    </w:p>
    <w:p w14:paraId="6ACCBEF3" w14:textId="77777777" w:rsidR="006805EE" w:rsidRPr="00A63057" w:rsidRDefault="006805EE" w:rsidP="006805EE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057">
        <w:rPr>
          <w:rFonts w:ascii="Times New Roman" w:eastAsia="Times New Roman" w:hAnsi="Times New Roman"/>
          <w:color w:val="000000"/>
          <w:sz w:val="24"/>
          <w:szCs w:val="24"/>
        </w:rPr>
        <w:t>Исполнитель проводит анкетирование представителя Получателя поддержки с целью сбора информации о продукции, конкурентных преимуществах, выстраивания портрета потенциальных покупателей (целевой аудитории).</w:t>
      </w:r>
    </w:p>
    <w:p w14:paraId="4BC66FA8" w14:textId="77777777" w:rsidR="006805EE" w:rsidRPr="00A63057" w:rsidRDefault="006805EE" w:rsidP="006805EE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057">
        <w:rPr>
          <w:rFonts w:ascii="Times New Roman" w:hAnsi="Times New Roman"/>
          <w:sz w:val="24"/>
          <w:szCs w:val="24"/>
        </w:rPr>
        <w:t>Перед размещением таргетированной рекламы в социальной сети целевая аудитория согласовывается с Получателем поддержки.</w:t>
      </w:r>
    </w:p>
    <w:p w14:paraId="16B651C8" w14:textId="77777777" w:rsidR="006805EE" w:rsidRPr="008325B8" w:rsidRDefault="006805EE" w:rsidP="006805EE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057">
        <w:rPr>
          <w:rFonts w:ascii="Times New Roman" w:hAnsi="Times New Roman"/>
          <w:sz w:val="24"/>
          <w:szCs w:val="24"/>
        </w:rPr>
        <w:t>2.3. Размещение, настройка и сопровождение таргетированной рекламы</w:t>
      </w:r>
      <w:r w:rsidR="0009132D">
        <w:rPr>
          <w:rFonts w:ascii="Times New Roman" w:hAnsi="Times New Roman"/>
          <w:sz w:val="24"/>
          <w:szCs w:val="24"/>
        </w:rPr>
        <w:t xml:space="preserve"> в социальной сети «</w:t>
      </w:r>
      <w:proofErr w:type="spellStart"/>
      <w:r w:rsidR="0009132D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09132D">
        <w:rPr>
          <w:rFonts w:ascii="Times New Roman" w:hAnsi="Times New Roman"/>
          <w:sz w:val="24"/>
          <w:szCs w:val="24"/>
        </w:rPr>
        <w:t xml:space="preserve">» </w:t>
      </w:r>
      <w:r w:rsidRPr="008325B8">
        <w:rPr>
          <w:rFonts w:ascii="Times New Roman" w:hAnsi="Times New Roman"/>
          <w:sz w:val="24"/>
          <w:szCs w:val="24"/>
          <w:lang w:eastAsia="ru-RU"/>
        </w:rPr>
        <w:t>Исполнителем</w:t>
      </w:r>
      <w:r w:rsidR="0009132D" w:rsidRPr="008325B8">
        <w:rPr>
          <w:rFonts w:ascii="Times New Roman" w:hAnsi="Times New Roman"/>
          <w:sz w:val="24"/>
          <w:szCs w:val="24"/>
          <w:lang w:eastAsia="ru-RU"/>
        </w:rPr>
        <w:t xml:space="preserve"> на площадке </w:t>
      </w:r>
      <w:r w:rsidR="0009132D" w:rsidRPr="008325B8">
        <w:rPr>
          <w:rFonts w:ascii="Times New Roman" w:hAnsi="Times New Roman"/>
          <w:sz w:val="24"/>
          <w:szCs w:val="24"/>
          <w:lang w:val="en-US" w:eastAsia="ru-RU"/>
        </w:rPr>
        <w:t>VK</w:t>
      </w:r>
      <w:r w:rsidR="0009132D" w:rsidRPr="008325B8">
        <w:rPr>
          <w:rFonts w:ascii="Times New Roman" w:hAnsi="Times New Roman"/>
          <w:sz w:val="24"/>
          <w:szCs w:val="24"/>
          <w:lang w:eastAsia="ru-RU"/>
        </w:rPr>
        <w:t xml:space="preserve"> Реклама</w:t>
      </w:r>
      <w:r w:rsidRPr="008325B8">
        <w:rPr>
          <w:rFonts w:ascii="Times New Roman" w:hAnsi="Times New Roman"/>
          <w:sz w:val="24"/>
          <w:szCs w:val="24"/>
        </w:rPr>
        <w:t>.</w:t>
      </w:r>
    </w:p>
    <w:p w14:paraId="6B6C1FA6" w14:textId="77777777" w:rsidR="006805EE" w:rsidRPr="00A63057" w:rsidRDefault="006805EE" w:rsidP="006805EE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5B8">
        <w:rPr>
          <w:rFonts w:ascii="Times New Roman" w:hAnsi="Times New Roman"/>
          <w:sz w:val="24"/>
          <w:szCs w:val="24"/>
        </w:rPr>
        <w:t xml:space="preserve">2.3.1. </w:t>
      </w:r>
      <w:r w:rsidRPr="008325B8">
        <w:rPr>
          <w:rFonts w:ascii="Times New Roman" w:hAnsi="Times New Roman"/>
          <w:sz w:val="24"/>
          <w:szCs w:val="24"/>
          <w:lang w:eastAsia="ru-RU"/>
        </w:rPr>
        <w:t>Выставление параметров показов. Тестирование.</w:t>
      </w:r>
    </w:p>
    <w:p w14:paraId="2E0713C6" w14:textId="77777777" w:rsidR="006805EE" w:rsidRPr="00A63057" w:rsidRDefault="006805EE" w:rsidP="006805EE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057">
        <w:rPr>
          <w:rFonts w:ascii="Times New Roman" w:hAnsi="Times New Roman"/>
          <w:sz w:val="24"/>
          <w:szCs w:val="24"/>
        </w:rPr>
        <w:t>2.3.2. Настройка объявлений на целевую аудиторию, географии показов.</w:t>
      </w:r>
    </w:p>
    <w:p w14:paraId="608E5F21" w14:textId="77777777" w:rsidR="006805EE" w:rsidRPr="00A63057" w:rsidRDefault="006805EE" w:rsidP="006805EE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057">
        <w:rPr>
          <w:rFonts w:ascii="Times New Roman" w:hAnsi="Times New Roman"/>
          <w:sz w:val="24"/>
          <w:szCs w:val="24"/>
        </w:rPr>
        <w:t>2.3.3. Размещение рекламно-информационных материалов в социальной сети.</w:t>
      </w:r>
    </w:p>
    <w:p w14:paraId="50E46AC6" w14:textId="77777777" w:rsidR="006805EE" w:rsidRPr="00A63057" w:rsidRDefault="006805EE" w:rsidP="006805EE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057">
        <w:rPr>
          <w:rFonts w:ascii="Times New Roman" w:hAnsi="Times New Roman"/>
          <w:sz w:val="24"/>
          <w:szCs w:val="24"/>
        </w:rPr>
        <w:t>2.3.4. Прохождение модерации.</w:t>
      </w:r>
    </w:p>
    <w:p w14:paraId="65E11C72" w14:textId="77777777" w:rsidR="006805EE" w:rsidRPr="00A63057" w:rsidRDefault="006805EE" w:rsidP="006805EE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057">
        <w:rPr>
          <w:rFonts w:ascii="Times New Roman" w:hAnsi="Times New Roman"/>
          <w:sz w:val="24"/>
          <w:szCs w:val="24"/>
        </w:rPr>
        <w:t>2.3.5. Назначение и контроль ставки, анализ эффективности.</w:t>
      </w:r>
    </w:p>
    <w:p w14:paraId="080D3E8C" w14:textId="77777777" w:rsidR="006805EE" w:rsidRPr="00A63057" w:rsidRDefault="006805EE" w:rsidP="006805EE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057">
        <w:rPr>
          <w:rFonts w:ascii="Times New Roman" w:hAnsi="Times New Roman"/>
          <w:sz w:val="24"/>
          <w:szCs w:val="24"/>
        </w:rPr>
        <w:t>2.3.6. Мониторинг бюджета рекламы.</w:t>
      </w:r>
    </w:p>
    <w:p w14:paraId="7F25415E" w14:textId="77777777" w:rsidR="006805EE" w:rsidRPr="00A63057" w:rsidRDefault="006805EE" w:rsidP="006805EE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057">
        <w:rPr>
          <w:rFonts w:ascii="Times New Roman" w:hAnsi="Times New Roman"/>
          <w:sz w:val="24"/>
          <w:szCs w:val="24"/>
        </w:rPr>
        <w:lastRenderedPageBreak/>
        <w:t>2.3.7. Установление лимитов рекламной кампании (при необходимости).</w:t>
      </w:r>
    </w:p>
    <w:p w14:paraId="5349C269" w14:textId="77777777" w:rsidR="006805EE" w:rsidRPr="00A63057" w:rsidRDefault="006805EE" w:rsidP="006805EE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63057">
        <w:rPr>
          <w:rFonts w:ascii="Times New Roman" w:eastAsia="Times New Roman" w:hAnsi="Times New Roman"/>
          <w:color w:val="000000"/>
          <w:sz w:val="24"/>
          <w:szCs w:val="24"/>
        </w:rPr>
        <w:t>2.4. Исполнитель обеспечивает максимально эффективное использование выделенного бюджета за счёт использования всех возможных настроек.</w:t>
      </w:r>
    </w:p>
    <w:p w14:paraId="4FB41B5F" w14:textId="77777777" w:rsidR="006805EE" w:rsidRPr="00A63057" w:rsidRDefault="006805EE" w:rsidP="006805EE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057">
        <w:rPr>
          <w:rFonts w:ascii="Times New Roman" w:eastAsia="Times New Roman" w:hAnsi="Times New Roman"/>
          <w:color w:val="000000"/>
          <w:sz w:val="24"/>
          <w:szCs w:val="24"/>
        </w:rPr>
        <w:t xml:space="preserve">2.5. Исполнитель взаимодействует </w:t>
      </w:r>
      <w:r w:rsidRPr="00A63057">
        <w:rPr>
          <w:rFonts w:ascii="Times New Roman" w:hAnsi="Times New Roman"/>
          <w:sz w:val="24"/>
          <w:szCs w:val="24"/>
        </w:rPr>
        <w:t xml:space="preserve">с технической поддержкой социальных сетей при ошибках системы (в т.ч. массовых), по вопросам обслуживания, работы различных рекламных инструментов. </w:t>
      </w:r>
    </w:p>
    <w:p w14:paraId="4B8AF490" w14:textId="77777777" w:rsidR="006805EE" w:rsidRPr="00A63057" w:rsidRDefault="006805EE" w:rsidP="006805EE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057">
        <w:rPr>
          <w:rFonts w:ascii="Times New Roman" w:eastAsia="Times New Roman" w:hAnsi="Times New Roman"/>
          <w:color w:val="000000"/>
          <w:sz w:val="24"/>
          <w:szCs w:val="24"/>
        </w:rPr>
        <w:t>2.6. Исполнитель е</w:t>
      </w:r>
      <w:r w:rsidRPr="00A63057">
        <w:rPr>
          <w:rFonts w:ascii="Times New Roman" w:hAnsi="Times New Roman"/>
          <w:sz w:val="24"/>
          <w:szCs w:val="24"/>
        </w:rPr>
        <w:t xml:space="preserve">женедельно предоставляет Получателю поддержки </w:t>
      </w:r>
      <w:proofErr w:type="gramStart"/>
      <w:r w:rsidRPr="00A63057">
        <w:rPr>
          <w:rFonts w:ascii="Times New Roman" w:hAnsi="Times New Roman"/>
          <w:sz w:val="24"/>
          <w:szCs w:val="24"/>
        </w:rPr>
        <w:t>отчет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63057">
        <w:rPr>
          <w:rFonts w:ascii="Times New Roman" w:hAnsi="Times New Roman"/>
          <w:sz w:val="24"/>
          <w:szCs w:val="24"/>
        </w:rPr>
        <w:t>включающий сведения об: охвате, количестве показов, количестве переходов, цене за показ/переход, периоде действия рекламы, израсходованном бюджете и остатках, данных об аудитории, а также по запросу Получателя поддержки п</w:t>
      </w:r>
      <w:r>
        <w:rPr>
          <w:rFonts w:ascii="Times New Roman" w:hAnsi="Times New Roman"/>
          <w:sz w:val="24"/>
          <w:szCs w:val="24"/>
        </w:rPr>
        <w:t>редоставляет доступ</w:t>
      </w:r>
      <w:r w:rsidRPr="00A63057">
        <w:rPr>
          <w:rFonts w:ascii="Times New Roman" w:hAnsi="Times New Roman"/>
          <w:sz w:val="24"/>
          <w:szCs w:val="24"/>
        </w:rPr>
        <w:t xml:space="preserve"> в рекламный кабинет социальной сети для просмотра статистики рекламной кампании.</w:t>
      </w:r>
    </w:p>
    <w:p w14:paraId="2CD5051E" w14:textId="77777777" w:rsidR="006805EE" w:rsidRPr="00A63057" w:rsidRDefault="006805EE" w:rsidP="006805E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63057">
        <w:rPr>
          <w:rFonts w:ascii="Times New Roman" w:hAnsi="Times New Roman"/>
          <w:sz w:val="24"/>
          <w:szCs w:val="24"/>
        </w:rPr>
        <w:t>2.7. Исполнитель разрабатывает рекомендации по дальнейшему повышению эффективности кампании (подключение дополнительных инструментов, корректировка рекламной стратегии).</w:t>
      </w:r>
    </w:p>
    <w:p w14:paraId="03320A59" w14:textId="77777777" w:rsidR="006805EE" w:rsidRPr="00053090" w:rsidRDefault="006805EE" w:rsidP="006805EE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057">
        <w:rPr>
          <w:rFonts w:ascii="Times New Roman" w:hAnsi="Times New Roman"/>
          <w:sz w:val="24"/>
          <w:szCs w:val="24"/>
        </w:rPr>
        <w:t xml:space="preserve">2.8. Исполнитель по инициативе Получателя поддержки или по собственной инициативе вправе внести изменения в рекламную кампанию по согласованию с Получателя поддержки, в том числе: назначить </w:t>
      </w:r>
      <w:r w:rsidRPr="008325B8">
        <w:rPr>
          <w:rFonts w:ascii="Times New Roman" w:hAnsi="Times New Roman"/>
          <w:sz w:val="24"/>
          <w:szCs w:val="24"/>
        </w:rPr>
        <w:t xml:space="preserve">корректировку ставок по различным параметрам (тип устройства, время показа, товарные группы и пр.), </w:t>
      </w:r>
      <w:r w:rsidR="0009132D" w:rsidRPr="008325B8">
        <w:rPr>
          <w:rFonts w:ascii="Times New Roman" w:hAnsi="Times New Roman"/>
          <w:sz w:val="24"/>
          <w:szCs w:val="24"/>
        </w:rPr>
        <w:t>перераспределять рекламный бюджет на оплату показов, переходов</w:t>
      </w:r>
      <w:r w:rsidR="0009132D" w:rsidRPr="008325B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9132D" w:rsidRPr="008325B8">
        <w:rPr>
          <w:rFonts w:ascii="Times New Roman" w:hAnsi="Times New Roman"/>
          <w:sz w:val="24"/>
          <w:szCs w:val="24"/>
        </w:rPr>
        <w:t xml:space="preserve">на контекстную рекламу (при необходимости), </w:t>
      </w:r>
      <w:r w:rsidRPr="008325B8">
        <w:rPr>
          <w:rFonts w:ascii="Times New Roman" w:hAnsi="Times New Roman"/>
          <w:sz w:val="24"/>
          <w:szCs w:val="24"/>
        </w:rPr>
        <w:t>вносить изменения в целевую аудиторию (при необходимости).</w:t>
      </w:r>
    </w:p>
    <w:p w14:paraId="31C39F85" w14:textId="77777777" w:rsidR="006805EE" w:rsidRPr="00053090" w:rsidRDefault="006805EE" w:rsidP="006805EE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090">
        <w:rPr>
          <w:rFonts w:ascii="Times New Roman" w:eastAsia="Times New Roman" w:hAnsi="Times New Roman"/>
          <w:color w:val="000000"/>
          <w:sz w:val="24"/>
          <w:szCs w:val="24"/>
        </w:rPr>
        <w:t xml:space="preserve">2.9. Исполнитель сопровождает рекламную кампанию до достижения конечных результатов. </w:t>
      </w:r>
    </w:p>
    <w:p w14:paraId="38CB8B15" w14:textId="77777777" w:rsidR="006805EE" w:rsidRPr="00053090" w:rsidRDefault="006805EE" w:rsidP="006805EE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090">
        <w:rPr>
          <w:rFonts w:ascii="Times New Roman" w:hAnsi="Times New Roman"/>
          <w:sz w:val="24"/>
          <w:szCs w:val="24"/>
        </w:rPr>
        <w:t>2.10. Результаты таргетированной рекламы:</w:t>
      </w:r>
    </w:p>
    <w:p w14:paraId="73A38655" w14:textId="77777777" w:rsidR="006805EE" w:rsidRPr="00053090" w:rsidRDefault="006805EE" w:rsidP="006805EE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090">
        <w:rPr>
          <w:rFonts w:ascii="Times New Roman" w:hAnsi="Times New Roman"/>
          <w:sz w:val="24"/>
          <w:szCs w:val="24"/>
        </w:rPr>
        <w:t>2.10.1. Количество показов рекламных постов/объявлений в социальной сети «</w:t>
      </w:r>
      <w:proofErr w:type="spellStart"/>
      <w:r w:rsidRPr="00053090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053090">
        <w:rPr>
          <w:rFonts w:ascii="Times New Roman" w:hAnsi="Times New Roman"/>
          <w:sz w:val="24"/>
          <w:szCs w:val="24"/>
        </w:rPr>
        <w:t xml:space="preserve">» не менее </w:t>
      </w:r>
      <w:r w:rsidR="00994F5F" w:rsidRPr="00053090">
        <w:rPr>
          <w:rFonts w:ascii="Times New Roman" w:hAnsi="Times New Roman"/>
          <w:sz w:val="24"/>
          <w:szCs w:val="24"/>
        </w:rPr>
        <w:t>8</w:t>
      </w:r>
      <w:r w:rsidRPr="00053090">
        <w:rPr>
          <w:rFonts w:ascii="Times New Roman" w:hAnsi="Times New Roman"/>
          <w:sz w:val="24"/>
          <w:szCs w:val="24"/>
        </w:rPr>
        <w:t>0 000 показов.</w:t>
      </w:r>
    </w:p>
    <w:p w14:paraId="636565AF" w14:textId="77777777" w:rsidR="006805EE" w:rsidRPr="00A63057" w:rsidRDefault="006805EE" w:rsidP="006805EE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090">
        <w:rPr>
          <w:rFonts w:ascii="Times New Roman" w:hAnsi="Times New Roman"/>
          <w:sz w:val="24"/>
          <w:szCs w:val="24"/>
        </w:rPr>
        <w:t>2.10.2. Количество переходов на страницу Получателя поддержки в социальной сети «</w:t>
      </w:r>
      <w:proofErr w:type="spellStart"/>
      <w:r w:rsidRPr="00053090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053090">
        <w:rPr>
          <w:rFonts w:ascii="Times New Roman" w:hAnsi="Times New Roman"/>
          <w:sz w:val="24"/>
          <w:szCs w:val="24"/>
        </w:rPr>
        <w:t xml:space="preserve">» или на сайт Получателя поддержки (по согласованию с Получателем поддержки) не менее </w:t>
      </w:r>
      <w:r w:rsidR="00994F5F" w:rsidRPr="00053090">
        <w:rPr>
          <w:rFonts w:ascii="Times New Roman" w:hAnsi="Times New Roman"/>
          <w:sz w:val="24"/>
          <w:szCs w:val="24"/>
        </w:rPr>
        <w:t>5</w:t>
      </w:r>
      <w:r w:rsidRPr="00053090">
        <w:rPr>
          <w:rFonts w:ascii="Times New Roman" w:hAnsi="Times New Roman"/>
          <w:sz w:val="24"/>
          <w:szCs w:val="24"/>
        </w:rPr>
        <w:t>00 переходов.</w:t>
      </w:r>
    </w:p>
    <w:p w14:paraId="43FADFB0" w14:textId="77777777" w:rsidR="006805EE" w:rsidRPr="00A63057" w:rsidRDefault="006805EE" w:rsidP="006805EE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63057">
        <w:rPr>
          <w:rFonts w:ascii="Times New Roman" w:eastAsia="Times New Roman" w:hAnsi="Times New Roman"/>
          <w:color w:val="000000"/>
          <w:sz w:val="24"/>
          <w:szCs w:val="24"/>
        </w:rPr>
        <w:t>2.11. Рекламная кампания может быть приостановлена Исполнителем по согласованию с Получателем поддержки в целях достижения равномерного расходования рекламного бюджета.</w:t>
      </w:r>
    </w:p>
    <w:p w14:paraId="0A64391C" w14:textId="77777777" w:rsidR="006805EE" w:rsidRPr="00A63057" w:rsidRDefault="006805EE" w:rsidP="006805EE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EF964D" w14:textId="77777777" w:rsidR="006805EE" w:rsidRPr="00A63057" w:rsidRDefault="006805EE" w:rsidP="006805EE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63057">
        <w:rPr>
          <w:rFonts w:ascii="Times New Roman" w:hAnsi="Times New Roman"/>
          <w:b/>
          <w:bCs/>
          <w:sz w:val="24"/>
          <w:szCs w:val="24"/>
        </w:rPr>
        <w:t xml:space="preserve">3. Содержание и объём услуг по проведению рекламной кампании в системе контекстной рекламы </w:t>
      </w:r>
      <w:proofErr w:type="spellStart"/>
      <w:r w:rsidRPr="00A63057">
        <w:rPr>
          <w:rFonts w:ascii="Times New Roman" w:hAnsi="Times New Roman"/>
          <w:b/>
          <w:bCs/>
          <w:sz w:val="24"/>
          <w:szCs w:val="24"/>
        </w:rPr>
        <w:t>Яндекс.Директ</w:t>
      </w:r>
      <w:proofErr w:type="spellEnd"/>
      <w:r w:rsidRPr="00A630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F65EB7B" w14:textId="77777777" w:rsidR="006805EE" w:rsidRPr="00A63057" w:rsidRDefault="006805EE" w:rsidP="00680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057">
        <w:rPr>
          <w:rFonts w:ascii="Times New Roman" w:hAnsi="Times New Roman"/>
          <w:sz w:val="24"/>
          <w:szCs w:val="24"/>
        </w:rPr>
        <w:t>3.1. Создание Исполнителем рекламно-информационных материалов (рекламных постов, текстов объявлений, изображений</w:t>
      </w:r>
      <w:r w:rsidRPr="00A360AC">
        <w:rPr>
          <w:rFonts w:ascii="Times New Roman" w:hAnsi="Times New Roman"/>
          <w:sz w:val="24"/>
          <w:szCs w:val="24"/>
        </w:rPr>
        <w:t>) о</w:t>
      </w:r>
      <w:r>
        <w:rPr>
          <w:rFonts w:ascii="Times New Roman" w:hAnsi="Times New Roman"/>
          <w:sz w:val="24"/>
          <w:szCs w:val="24"/>
        </w:rPr>
        <w:t>б</w:t>
      </w:r>
      <w:r w:rsidRPr="00A360AC">
        <w:rPr>
          <w:rFonts w:ascii="Times New Roman" w:hAnsi="Times New Roman"/>
          <w:sz w:val="24"/>
          <w:szCs w:val="24"/>
        </w:rPr>
        <w:t xml:space="preserve"> услугах </w:t>
      </w:r>
      <w:r w:rsidRPr="00A360AC">
        <w:rPr>
          <w:rFonts w:ascii="Times New Roman" w:hAnsi="Times New Roman"/>
          <w:bCs/>
          <w:sz w:val="24"/>
          <w:szCs w:val="24"/>
        </w:rPr>
        <w:t xml:space="preserve">Получателя поддержки </w:t>
      </w:r>
      <w:r w:rsidRPr="00A360AC">
        <w:rPr>
          <w:rFonts w:ascii="Times New Roman" w:hAnsi="Times New Roman"/>
          <w:sz w:val="24"/>
          <w:szCs w:val="24"/>
        </w:rPr>
        <w:t xml:space="preserve">для проведения контекстной рекламы в </w:t>
      </w:r>
      <w:r w:rsidRPr="00994DDB">
        <w:rPr>
          <w:rFonts w:ascii="Times New Roman" w:hAnsi="Times New Roman"/>
          <w:sz w:val="24"/>
          <w:szCs w:val="24"/>
        </w:rPr>
        <w:t>количестве не менее 5 штук.</w:t>
      </w:r>
      <w:r w:rsidRPr="00A360AC">
        <w:rPr>
          <w:rFonts w:ascii="Times New Roman" w:hAnsi="Times New Roman"/>
          <w:sz w:val="24"/>
          <w:szCs w:val="24"/>
        </w:rPr>
        <w:t xml:space="preserve"> По требованию Получателя поддержки Исполнитель вносит правки в проекты рекламно-информационных</w:t>
      </w:r>
      <w:r w:rsidRPr="00A63057">
        <w:rPr>
          <w:rFonts w:ascii="Times New Roman" w:hAnsi="Times New Roman"/>
          <w:sz w:val="24"/>
          <w:szCs w:val="24"/>
        </w:rPr>
        <w:t xml:space="preserve"> материалов. Тексты объявлений, дизайн рекламно-информационных материалов должны быть предварительно согласованы с Получателем поддержки. </w:t>
      </w:r>
    </w:p>
    <w:p w14:paraId="2407898E" w14:textId="77777777" w:rsidR="006805EE" w:rsidRPr="00A63057" w:rsidRDefault="006805EE" w:rsidP="006805EE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057">
        <w:rPr>
          <w:rFonts w:ascii="Times New Roman" w:hAnsi="Times New Roman"/>
          <w:sz w:val="24"/>
          <w:szCs w:val="24"/>
        </w:rPr>
        <w:t>Информацию и исходные материалы для создания рекламно-информационных материалов предоставляет Получатель поддержки.</w:t>
      </w:r>
    </w:p>
    <w:p w14:paraId="5034C515" w14:textId="77777777" w:rsidR="006805EE" w:rsidRPr="00A63057" w:rsidRDefault="006805EE" w:rsidP="00680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057">
        <w:rPr>
          <w:rFonts w:ascii="Times New Roman" w:hAnsi="Times New Roman"/>
          <w:sz w:val="24"/>
          <w:szCs w:val="24"/>
        </w:rPr>
        <w:t xml:space="preserve">3.2. Определение Исполнителем целевой аудитории для настройки контекстной рекламы в системе </w:t>
      </w:r>
      <w:proofErr w:type="spellStart"/>
      <w:r w:rsidRPr="00A63057">
        <w:rPr>
          <w:rFonts w:ascii="Times New Roman" w:hAnsi="Times New Roman"/>
          <w:sz w:val="24"/>
          <w:szCs w:val="24"/>
        </w:rPr>
        <w:t>Яндекс.Директ</w:t>
      </w:r>
      <w:proofErr w:type="spellEnd"/>
      <w:r w:rsidRPr="00A63057">
        <w:rPr>
          <w:rFonts w:ascii="Times New Roman" w:hAnsi="Times New Roman"/>
          <w:sz w:val="24"/>
          <w:szCs w:val="24"/>
        </w:rPr>
        <w:t>.</w:t>
      </w:r>
    </w:p>
    <w:p w14:paraId="13798ED3" w14:textId="77777777" w:rsidR="006805EE" w:rsidRPr="00A63057" w:rsidRDefault="006805EE" w:rsidP="00680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057">
        <w:rPr>
          <w:rFonts w:ascii="Times New Roman" w:hAnsi="Times New Roman"/>
          <w:sz w:val="24"/>
          <w:szCs w:val="24"/>
        </w:rPr>
        <w:t>Исполнитель проводит анкетирование представителя Получателя поддержки с целью сбора информации о продукции, конкурентных преимуществах, выстраивания портрета потенциальных покупателей (целевой аудитории).</w:t>
      </w:r>
    </w:p>
    <w:p w14:paraId="3968E01D" w14:textId="77777777" w:rsidR="006805EE" w:rsidRPr="00053090" w:rsidRDefault="006805EE" w:rsidP="00680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057">
        <w:rPr>
          <w:rFonts w:ascii="Times New Roman" w:hAnsi="Times New Roman"/>
          <w:sz w:val="24"/>
          <w:szCs w:val="24"/>
        </w:rPr>
        <w:t xml:space="preserve">Перед размещением контекстной рекламы в системе </w:t>
      </w:r>
      <w:proofErr w:type="spellStart"/>
      <w:r w:rsidRPr="00A63057">
        <w:rPr>
          <w:rFonts w:ascii="Times New Roman" w:hAnsi="Times New Roman"/>
          <w:sz w:val="24"/>
          <w:szCs w:val="24"/>
        </w:rPr>
        <w:t>Яндекс.Директ</w:t>
      </w:r>
      <w:proofErr w:type="spellEnd"/>
      <w:r w:rsidRPr="00A63057">
        <w:rPr>
          <w:rFonts w:ascii="Times New Roman" w:hAnsi="Times New Roman"/>
          <w:sz w:val="24"/>
          <w:szCs w:val="24"/>
        </w:rPr>
        <w:t xml:space="preserve"> целевая аудитория согласовывается с </w:t>
      </w:r>
      <w:r w:rsidRPr="00053090">
        <w:rPr>
          <w:rFonts w:ascii="Times New Roman" w:hAnsi="Times New Roman"/>
          <w:sz w:val="24"/>
          <w:szCs w:val="24"/>
        </w:rPr>
        <w:t>Получателем поддержки.</w:t>
      </w:r>
    </w:p>
    <w:p w14:paraId="076A7980" w14:textId="77777777" w:rsidR="006805EE" w:rsidRPr="00053090" w:rsidRDefault="006805EE" w:rsidP="006805EE">
      <w:pPr>
        <w:tabs>
          <w:tab w:val="left" w:pos="709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3090">
        <w:rPr>
          <w:rFonts w:ascii="Times New Roman" w:hAnsi="Times New Roman"/>
          <w:sz w:val="24"/>
          <w:szCs w:val="24"/>
        </w:rPr>
        <w:t>3.3. Формирование Исполнителем семантического ядра (ключевых слов) от 25 до 100 шт. Перечень ключевых запросов (минус-слов) для продвижения продукции Исполнитель согласовывает с Получателем поддержки до начала рекламной кампании.</w:t>
      </w:r>
    </w:p>
    <w:p w14:paraId="1AC3E97C" w14:textId="77777777" w:rsidR="006805EE" w:rsidRPr="00053090" w:rsidRDefault="006805EE" w:rsidP="00680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090">
        <w:rPr>
          <w:rFonts w:ascii="Times New Roman" w:hAnsi="Times New Roman"/>
          <w:sz w:val="24"/>
          <w:szCs w:val="24"/>
        </w:rPr>
        <w:t>3.4. Настройка рекламной кампании:</w:t>
      </w:r>
    </w:p>
    <w:p w14:paraId="68E1068C" w14:textId="77777777" w:rsidR="006805EE" w:rsidRPr="00053090" w:rsidRDefault="006805EE" w:rsidP="00680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090">
        <w:rPr>
          <w:rFonts w:ascii="Times New Roman" w:hAnsi="Times New Roman"/>
          <w:sz w:val="24"/>
          <w:szCs w:val="24"/>
        </w:rPr>
        <w:lastRenderedPageBreak/>
        <w:t>3.4.1. Разработка рекламно-информационного материала: составление текстов объявлений и информационной составляющей Яндекс РСЯ; настройка объявлений на целевую аудиторию;</w:t>
      </w:r>
    </w:p>
    <w:p w14:paraId="1BC51429" w14:textId="77777777" w:rsidR="006805EE" w:rsidRPr="00053090" w:rsidRDefault="006805EE" w:rsidP="00680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090">
        <w:rPr>
          <w:rFonts w:ascii="Times New Roman" w:hAnsi="Times New Roman"/>
          <w:sz w:val="24"/>
          <w:szCs w:val="24"/>
        </w:rPr>
        <w:t>3.4.2. Написание расширенных текстов объявлений и заголовков, разработка ключевых фраз. Стороны под ключевыми словами понимают не только ключевые слова, предложенные Исполнителем и согласованные с Заказчиком, но и все формы соответствующих слов (в различных падежах и/или числах) и их вариации (включая опечатки, написание в латинице и др.), а если ключевое слово состоит из нескольких слов (фразы), то ключевым словом считается любая последовательность соответствующих слов;</w:t>
      </w:r>
    </w:p>
    <w:p w14:paraId="72A32090" w14:textId="77777777" w:rsidR="006805EE" w:rsidRPr="00053090" w:rsidRDefault="006805EE" w:rsidP="00680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090">
        <w:rPr>
          <w:rFonts w:ascii="Times New Roman" w:hAnsi="Times New Roman"/>
          <w:sz w:val="24"/>
          <w:szCs w:val="24"/>
        </w:rPr>
        <w:t>3.4.3. Настройка геолокации. Продвижение направлено на целевую аудиторию в регионах, указанных в п. 1.5 настоящего технического задания;</w:t>
      </w:r>
    </w:p>
    <w:p w14:paraId="772532F0" w14:textId="77777777" w:rsidR="006805EE" w:rsidRPr="00053090" w:rsidRDefault="006805EE" w:rsidP="00680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090">
        <w:rPr>
          <w:rFonts w:ascii="Times New Roman" w:hAnsi="Times New Roman"/>
          <w:sz w:val="24"/>
          <w:szCs w:val="24"/>
        </w:rPr>
        <w:t>3.4.4. Выставление параметров показов. Тестирование;</w:t>
      </w:r>
    </w:p>
    <w:p w14:paraId="6920207D" w14:textId="77777777" w:rsidR="006805EE" w:rsidRPr="00053090" w:rsidRDefault="006805EE" w:rsidP="00680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090">
        <w:rPr>
          <w:rFonts w:ascii="Times New Roman" w:hAnsi="Times New Roman"/>
          <w:sz w:val="24"/>
          <w:szCs w:val="24"/>
        </w:rPr>
        <w:t>3.4.5. Подбор быстрых ссылок, настройка уточнений;</w:t>
      </w:r>
    </w:p>
    <w:p w14:paraId="108B4CA1" w14:textId="77777777" w:rsidR="006805EE" w:rsidRPr="00053090" w:rsidRDefault="006805EE" w:rsidP="00680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090">
        <w:rPr>
          <w:rFonts w:ascii="Times New Roman" w:hAnsi="Times New Roman"/>
          <w:sz w:val="24"/>
          <w:szCs w:val="24"/>
        </w:rPr>
        <w:t>3.4.6. Назначение и контроль ставки, анализ эффективности;</w:t>
      </w:r>
    </w:p>
    <w:p w14:paraId="4B078192" w14:textId="77777777" w:rsidR="006805EE" w:rsidRPr="00053090" w:rsidRDefault="006805EE" w:rsidP="00680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090">
        <w:rPr>
          <w:rFonts w:ascii="Times New Roman" w:hAnsi="Times New Roman"/>
          <w:sz w:val="24"/>
          <w:szCs w:val="24"/>
        </w:rPr>
        <w:t>3.4.7. Настройка А/Б-теста.</w:t>
      </w:r>
    </w:p>
    <w:p w14:paraId="7A02AA02" w14:textId="77777777" w:rsidR="006805EE" w:rsidRPr="00053090" w:rsidRDefault="006805EE" w:rsidP="00680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090">
        <w:rPr>
          <w:rFonts w:ascii="Times New Roman" w:hAnsi="Times New Roman"/>
          <w:sz w:val="24"/>
          <w:szCs w:val="24"/>
        </w:rPr>
        <w:t xml:space="preserve">3.5. Настройка целей в </w:t>
      </w:r>
      <w:proofErr w:type="spellStart"/>
      <w:r w:rsidRPr="00053090">
        <w:rPr>
          <w:rFonts w:ascii="Times New Roman" w:hAnsi="Times New Roman"/>
          <w:sz w:val="24"/>
          <w:szCs w:val="24"/>
        </w:rPr>
        <w:t>Яндекс.Метрике</w:t>
      </w:r>
      <w:proofErr w:type="spellEnd"/>
      <w:r w:rsidRPr="00053090">
        <w:rPr>
          <w:rFonts w:ascii="Times New Roman" w:hAnsi="Times New Roman"/>
          <w:sz w:val="24"/>
          <w:szCs w:val="24"/>
        </w:rPr>
        <w:t xml:space="preserve"> (до 5 шт.).</w:t>
      </w:r>
    </w:p>
    <w:p w14:paraId="5341051D" w14:textId="77777777" w:rsidR="006805EE" w:rsidRPr="00A63057" w:rsidRDefault="006805EE" w:rsidP="00680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090">
        <w:rPr>
          <w:rFonts w:ascii="Times New Roman" w:hAnsi="Times New Roman"/>
          <w:sz w:val="24"/>
          <w:szCs w:val="24"/>
        </w:rPr>
        <w:t>3.6. Исполнитель обеспечивает максимально эффективное использование выделенного бюджета за счёт использования всех возможных настроек</w:t>
      </w:r>
      <w:r w:rsidRPr="00A63057">
        <w:rPr>
          <w:rFonts w:ascii="Times New Roman" w:hAnsi="Times New Roman"/>
          <w:sz w:val="24"/>
          <w:szCs w:val="24"/>
        </w:rPr>
        <w:t>.</w:t>
      </w:r>
    </w:p>
    <w:p w14:paraId="006E0314" w14:textId="77777777" w:rsidR="006805EE" w:rsidRPr="00A63057" w:rsidRDefault="006805EE" w:rsidP="00680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057">
        <w:rPr>
          <w:rFonts w:ascii="Times New Roman" w:hAnsi="Times New Roman"/>
          <w:sz w:val="24"/>
          <w:szCs w:val="24"/>
        </w:rPr>
        <w:t xml:space="preserve">3.7. Исполнитель взаимодействует с технической поддержкой «Яндекс» при ошибках системы (в т.ч. массовых), по вопросам обслуживания, работы различных рекламных инструментов. </w:t>
      </w:r>
    </w:p>
    <w:p w14:paraId="1778CC11" w14:textId="77777777" w:rsidR="006805EE" w:rsidRPr="00A63057" w:rsidRDefault="006805EE" w:rsidP="00680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057">
        <w:rPr>
          <w:rFonts w:ascii="Times New Roman" w:hAnsi="Times New Roman"/>
          <w:sz w:val="24"/>
          <w:szCs w:val="24"/>
        </w:rPr>
        <w:t>3.8. Исполнитель еженедельно предоставляет Получателю поддержки отчет, включающий сведения об: охвате, количестве показов, количестве переходов, цене за показ/переход, периоде действия рекламы, израсходованном бюджете и остатках, данных об аудитории, а также по запросу Получателя поддержки предоставляет доступы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3057">
        <w:rPr>
          <w:rFonts w:ascii="Times New Roman" w:hAnsi="Times New Roman"/>
          <w:sz w:val="24"/>
          <w:szCs w:val="24"/>
        </w:rPr>
        <w:t>в рекламные кабинеты для просмотра статистики рекламной кампании.</w:t>
      </w:r>
    </w:p>
    <w:p w14:paraId="10396BB1" w14:textId="77777777" w:rsidR="006805EE" w:rsidRPr="00A63057" w:rsidRDefault="006805EE" w:rsidP="00680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057">
        <w:rPr>
          <w:rFonts w:ascii="Times New Roman" w:hAnsi="Times New Roman"/>
          <w:sz w:val="24"/>
          <w:szCs w:val="24"/>
        </w:rPr>
        <w:t>3.9. Исполнитель проводит анализ эффективности рекламной кампании, в том числе: оценку результатов А/ Б – тестирования, отключение неэффективных элементов, подготовка и запуск нового А/ Б – теста (циклично).</w:t>
      </w:r>
    </w:p>
    <w:p w14:paraId="05E5172B" w14:textId="77777777" w:rsidR="006805EE" w:rsidRPr="00A63057" w:rsidRDefault="006805EE" w:rsidP="00680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057">
        <w:rPr>
          <w:rFonts w:ascii="Times New Roman" w:hAnsi="Times New Roman"/>
          <w:sz w:val="24"/>
          <w:szCs w:val="24"/>
        </w:rPr>
        <w:t>3.10. Исполнитель разрабатывает рекомендации по дальнейшему повышению эффективности кампании (подключение дополнительных инструментов, корректировка рекламной стратегии).</w:t>
      </w:r>
    </w:p>
    <w:p w14:paraId="40B68EBF" w14:textId="77777777" w:rsidR="006805EE" w:rsidRPr="00053090" w:rsidRDefault="006805EE" w:rsidP="00680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057">
        <w:rPr>
          <w:rFonts w:ascii="Times New Roman" w:hAnsi="Times New Roman"/>
          <w:sz w:val="24"/>
          <w:szCs w:val="24"/>
        </w:rPr>
        <w:t>3.11. Исполнитель по инициативе Получателя поддержки или по собственной инициативе вправе внести изменения в рекламную кампанию по согласованию с Получателем поддержки, в том числе</w:t>
      </w:r>
      <w:r w:rsidRPr="00053090">
        <w:rPr>
          <w:rFonts w:ascii="Times New Roman" w:hAnsi="Times New Roman"/>
          <w:sz w:val="24"/>
          <w:szCs w:val="24"/>
        </w:rPr>
        <w:t>: назначить корректировку ставок по различным параметрам (тип устройства, время показа, товарные группы и пр.), перераспределять рекламный бюджет на оплату переходов между системами размещения контекстной рекламы, вносить изменения в целевую аудиторию (при необходимости).</w:t>
      </w:r>
    </w:p>
    <w:p w14:paraId="368F0779" w14:textId="77777777" w:rsidR="006805EE" w:rsidRPr="00053090" w:rsidRDefault="006805EE" w:rsidP="00680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090">
        <w:rPr>
          <w:rFonts w:ascii="Times New Roman" w:hAnsi="Times New Roman"/>
          <w:sz w:val="24"/>
          <w:szCs w:val="24"/>
        </w:rPr>
        <w:t>3.12. Исполнитель сопровождает рекламную кампанию до достижения конечных результатов.</w:t>
      </w:r>
    </w:p>
    <w:p w14:paraId="281E7317" w14:textId="77777777" w:rsidR="006805EE" w:rsidRPr="00053090" w:rsidRDefault="006805EE" w:rsidP="00680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090">
        <w:rPr>
          <w:rFonts w:ascii="Times New Roman" w:hAnsi="Times New Roman"/>
          <w:sz w:val="24"/>
          <w:szCs w:val="24"/>
        </w:rPr>
        <w:t>3.13. Результаты контекстной рекламы:</w:t>
      </w:r>
    </w:p>
    <w:p w14:paraId="333213CC" w14:textId="77777777" w:rsidR="006805EE" w:rsidRPr="00053090" w:rsidRDefault="006805EE" w:rsidP="00680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090">
        <w:rPr>
          <w:rFonts w:ascii="Times New Roman" w:hAnsi="Times New Roman"/>
          <w:sz w:val="24"/>
          <w:szCs w:val="24"/>
        </w:rPr>
        <w:t xml:space="preserve">3.13.1. Количество показов рекламных постов/объявлений в системе </w:t>
      </w:r>
      <w:proofErr w:type="spellStart"/>
      <w:r w:rsidRPr="00053090">
        <w:rPr>
          <w:rFonts w:ascii="Times New Roman" w:hAnsi="Times New Roman"/>
          <w:sz w:val="24"/>
          <w:szCs w:val="24"/>
        </w:rPr>
        <w:t>Яндекс.Директ</w:t>
      </w:r>
      <w:proofErr w:type="spellEnd"/>
      <w:r w:rsidRPr="00053090">
        <w:rPr>
          <w:rFonts w:ascii="Times New Roman" w:hAnsi="Times New Roman"/>
          <w:sz w:val="24"/>
          <w:szCs w:val="24"/>
        </w:rPr>
        <w:t xml:space="preserve"> не менее 80 000 показов.</w:t>
      </w:r>
    </w:p>
    <w:p w14:paraId="232E35CE" w14:textId="77777777" w:rsidR="006805EE" w:rsidRPr="00053090" w:rsidRDefault="006805EE" w:rsidP="00680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090">
        <w:rPr>
          <w:rFonts w:ascii="Times New Roman" w:hAnsi="Times New Roman"/>
          <w:sz w:val="24"/>
          <w:szCs w:val="24"/>
        </w:rPr>
        <w:t>3.13.2. Количество переходов на сайт Получателя поддержки не менее 300 переходов.</w:t>
      </w:r>
    </w:p>
    <w:p w14:paraId="3ED2D842" w14:textId="77777777" w:rsidR="006805EE" w:rsidRDefault="006805EE" w:rsidP="00680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090">
        <w:rPr>
          <w:rFonts w:ascii="Times New Roman" w:hAnsi="Times New Roman"/>
          <w:sz w:val="24"/>
          <w:szCs w:val="24"/>
        </w:rPr>
        <w:t xml:space="preserve">3.13.3. Добавление </w:t>
      </w:r>
      <w:proofErr w:type="spellStart"/>
      <w:r w:rsidRPr="00053090">
        <w:rPr>
          <w:rFonts w:ascii="Times New Roman" w:hAnsi="Times New Roman"/>
          <w:sz w:val="24"/>
          <w:szCs w:val="24"/>
        </w:rPr>
        <w:t>ретаргетинговой</w:t>
      </w:r>
      <w:proofErr w:type="spellEnd"/>
      <w:r w:rsidRPr="00053090">
        <w:rPr>
          <w:rFonts w:ascii="Times New Roman" w:hAnsi="Times New Roman"/>
          <w:sz w:val="24"/>
          <w:szCs w:val="24"/>
        </w:rPr>
        <w:t xml:space="preserve"> составляющей в системе РСЯ: </w:t>
      </w:r>
      <w:r w:rsidRPr="008325B8">
        <w:rPr>
          <w:rFonts w:ascii="Times New Roman" w:hAnsi="Times New Roman"/>
          <w:sz w:val="24"/>
          <w:szCs w:val="24"/>
        </w:rPr>
        <w:t xml:space="preserve">не менее </w:t>
      </w:r>
      <w:r w:rsidR="003B7A94" w:rsidRPr="008325B8">
        <w:rPr>
          <w:rFonts w:ascii="Times New Roman" w:hAnsi="Times New Roman"/>
          <w:sz w:val="24"/>
          <w:szCs w:val="24"/>
        </w:rPr>
        <w:t>10</w:t>
      </w:r>
      <w:r w:rsidRPr="008325B8">
        <w:rPr>
          <w:rFonts w:ascii="Times New Roman" w:hAnsi="Times New Roman"/>
          <w:sz w:val="24"/>
          <w:szCs w:val="24"/>
        </w:rPr>
        <w:t xml:space="preserve"> 000 показов рекламных постов/объявлений, не менее 300 переходов на сайт Получателя поддержки.</w:t>
      </w:r>
      <w:r w:rsidRPr="00053090">
        <w:rPr>
          <w:rFonts w:ascii="Times New Roman" w:hAnsi="Times New Roman"/>
          <w:sz w:val="24"/>
          <w:szCs w:val="24"/>
        </w:rPr>
        <w:t xml:space="preserve"> </w:t>
      </w:r>
    </w:p>
    <w:p w14:paraId="09FE898D" w14:textId="77777777" w:rsidR="006805EE" w:rsidRPr="00A63057" w:rsidRDefault="006805EE" w:rsidP="00680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090">
        <w:rPr>
          <w:rFonts w:ascii="Times New Roman" w:hAnsi="Times New Roman"/>
          <w:sz w:val="24"/>
          <w:szCs w:val="24"/>
        </w:rPr>
        <w:t xml:space="preserve">3.14. Рекламная кампания может быть приостановлена Исполнителем </w:t>
      </w:r>
      <w:r w:rsidRPr="00053090">
        <w:rPr>
          <w:rFonts w:ascii="Times New Roman" w:hAnsi="Times New Roman"/>
          <w:sz w:val="24"/>
          <w:szCs w:val="24"/>
        </w:rPr>
        <w:br/>
        <w:t>по согласованию с Получателем поддержки в целях достижения равномерного расходования рекламного бюджета.</w:t>
      </w:r>
    </w:p>
    <w:p w14:paraId="04EF8985" w14:textId="77777777" w:rsidR="006805EE" w:rsidRDefault="006805EE" w:rsidP="006805EE">
      <w:pPr>
        <w:pStyle w:val="1"/>
        <w:tabs>
          <w:tab w:val="left" w:pos="0"/>
          <w:tab w:val="left" w:pos="709"/>
          <w:tab w:val="left" w:pos="993"/>
          <w:tab w:val="left" w:pos="2880"/>
          <w:tab w:val="left" w:pos="3261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47B55A1" w14:textId="77777777" w:rsidR="006805EE" w:rsidRPr="00A63057" w:rsidRDefault="006805EE" w:rsidP="006805EE">
      <w:pPr>
        <w:pStyle w:val="1"/>
        <w:tabs>
          <w:tab w:val="left" w:pos="0"/>
          <w:tab w:val="left" w:pos="709"/>
          <w:tab w:val="left" w:pos="993"/>
          <w:tab w:val="left" w:pos="2880"/>
          <w:tab w:val="left" w:pos="3261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63057">
        <w:rPr>
          <w:rFonts w:ascii="Times New Roman" w:hAnsi="Times New Roman"/>
          <w:b/>
          <w:color w:val="000000"/>
          <w:sz w:val="24"/>
          <w:szCs w:val="24"/>
        </w:rPr>
        <w:t>4. Требования к оказанию услуг</w:t>
      </w:r>
    </w:p>
    <w:p w14:paraId="3A910909" w14:textId="77777777" w:rsidR="006805EE" w:rsidRPr="00A63057" w:rsidRDefault="006805EE" w:rsidP="006805EE">
      <w:pPr>
        <w:widowControl w:val="0"/>
        <w:tabs>
          <w:tab w:val="left" w:pos="1276"/>
        </w:tabs>
        <w:autoSpaceDN w:val="0"/>
        <w:spacing w:after="0" w:line="240" w:lineRule="auto"/>
        <w:ind w:firstLine="71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63057">
        <w:rPr>
          <w:rFonts w:ascii="Times New Roman" w:hAnsi="Times New Roman"/>
          <w:sz w:val="24"/>
          <w:szCs w:val="24"/>
        </w:rPr>
        <w:t xml:space="preserve">4.1. Услуги оказываются в соответствии с условиями настоящего технического задания, а также в соответствии с действующими нормами, стандартами и правилами оказания данного вида </w:t>
      </w:r>
      <w:r w:rsidRPr="00A63057">
        <w:rPr>
          <w:rFonts w:ascii="Times New Roman" w:hAnsi="Times New Roman"/>
          <w:sz w:val="24"/>
          <w:szCs w:val="24"/>
        </w:rPr>
        <w:lastRenderedPageBreak/>
        <w:t xml:space="preserve">услуг. </w:t>
      </w:r>
    </w:p>
    <w:p w14:paraId="6914685F" w14:textId="77777777" w:rsidR="006805EE" w:rsidRDefault="006805EE" w:rsidP="006805EE">
      <w:pPr>
        <w:tabs>
          <w:tab w:val="left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305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4.2. Оказание услуг осуществляется в соответствии с требованиями</w:t>
      </w:r>
      <w:r w:rsidRPr="00A63057">
        <w:rPr>
          <w:rFonts w:ascii="Times New Roman" w:hAnsi="Times New Roman"/>
          <w:color w:val="000000"/>
          <w:sz w:val="24"/>
          <w:szCs w:val="24"/>
        </w:rPr>
        <w:t>: Закона Российской Федерации от 27.12.1991 № 2124-1 «О средствах массовой информации», Федерального закона от 13.03.2006 № 38 «О рекламе»; Федерального закона от 29.12.2010 № 436-ФЗ «О защите детей от информации, причиняющей вред их здоровью и развитию».</w:t>
      </w:r>
    </w:p>
    <w:p w14:paraId="4EF4F700" w14:textId="77777777" w:rsidR="00D06F6C" w:rsidRPr="008325B8" w:rsidRDefault="00D06F6C" w:rsidP="00D06F6C">
      <w:pPr>
        <w:tabs>
          <w:tab w:val="left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25B8">
        <w:rPr>
          <w:rFonts w:ascii="Times New Roman" w:hAnsi="Times New Roman"/>
          <w:color w:val="000000"/>
          <w:sz w:val="24"/>
          <w:szCs w:val="24"/>
        </w:rPr>
        <w:t>4.3. Исполнитель выполняет требования действующего законодательства о маркировке рекламы в информационно-телекоммуникационной сети «Интернет», в том числе:</w:t>
      </w:r>
    </w:p>
    <w:p w14:paraId="26B4A9D2" w14:textId="77777777" w:rsidR="00D06F6C" w:rsidRPr="008325B8" w:rsidRDefault="00D06F6C" w:rsidP="00D06F6C">
      <w:pPr>
        <w:tabs>
          <w:tab w:val="left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25B8">
        <w:rPr>
          <w:rFonts w:ascii="Times New Roman" w:hAnsi="Times New Roman"/>
          <w:color w:val="000000"/>
          <w:sz w:val="24"/>
          <w:szCs w:val="24"/>
        </w:rPr>
        <w:t>- добавляет пометку «реклама», указание на Получателя поддержки как рекламодателя и (или) сайт, страницу сайта в сети Интернет (при наличии), содержащие указание на рекламодателя, во все рекламные материалы до начала их размещения;</w:t>
      </w:r>
    </w:p>
    <w:p w14:paraId="7BE3A990" w14:textId="77777777" w:rsidR="00D06F6C" w:rsidRPr="008325B8" w:rsidRDefault="00D06F6C" w:rsidP="00D06F6C">
      <w:pPr>
        <w:tabs>
          <w:tab w:val="left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25B8">
        <w:rPr>
          <w:rFonts w:ascii="Times New Roman" w:hAnsi="Times New Roman"/>
          <w:color w:val="000000"/>
          <w:sz w:val="24"/>
          <w:szCs w:val="24"/>
        </w:rPr>
        <w:t>- до начала размещения рекламы обеспечивает получение идентификатора рекламы, то есть уникального цифрового обозначения, предназначенного для обеспечения прослеживаемости распространенной в информационно-телекоммуникационной сети «Интернет» рекламы и учета информации о такой рекламе в отношении каждого рекламного материала, согласованного к размещению по настоящему техническому заданию;</w:t>
      </w:r>
    </w:p>
    <w:p w14:paraId="67ECF611" w14:textId="77777777" w:rsidR="00D06F6C" w:rsidRPr="008325B8" w:rsidRDefault="00D06F6C" w:rsidP="00D06F6C">
      <w:pPr>
        <w:tabs>
          <w:tab w:val="left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25B8">
        <w:rPr>
          <w:rFonts w:ascii="Times New Roman" w:hAnsi="Times New Roman"/>
          <w:color w:val="000000"/>
          <w:sz w:val="24"/>
          <w:szCs w:val="24"/>
        </w:rPr>
        <w:t>- своевременно и в полном объеме представляет достоверную и актуальную информацию в информационную систему «Единый реестр интернет-рекламы» через оператора рекламных данных в порядке, установленном действующим законодательством Российской Федерации.</w:t>
      </w:r>
    </w:p>
    <w:p w14:paraId="7615BCB0" w14:textId="77777777" w:rsidR="006805EE" w:rsidRPr="008325B8" w:rsidRDefault="006805EE" w:rsidP="00680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F4B5E2" w14:textId="77777777" w:rsidR="006805EE" w:rsidRPr="008325B8" w:rsidRDefault="00D06F6C" w:rsidP="006805EE">
      <w:pPr>
        <w:pStyle w:val="1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325B8">
        <w:rPr>
          <w:rFonts w:ascii="Times New Roman" w:hAnsi="Times New Roman"/>
          <w:b/>
          <w:color w:val="000000"/>
          <w:sz w:val="24"/>
          <w:szCs w:val="24"/>
        </w:rPr>
        <w:t>5</w:t>
      </w:r>
      <w:r w:rsidR="006805EE" w:rsidRPr="008325B8">
        <w:rPr>
          <w:rFonts w:ascii="Times New Roman" w:hAnsi="Times New Roman"/>
          <w:b/>
          <w:color w:val="000000"/>
          <w:sz w:val="24"/>
          <w:szCs w:val="24"/>
        </w:rPr>
        <w:t>. Порядок сдачи-приемки услуг</w:t>
      </w:r>
    </w:p>
    <w:p w14:paraId="58F26203" w14:textId="77777777" w:rsidR="006805EE" w:rsidRPr="008325B8" w:rsidRDefault="00D06F6C" w:rsidP="006805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325B8">
        <w:rPr>
          <w:rFonts w:ascii="Times New Roman" w:hAnsi="Times New Roman"/>
          <w:color w:val="000000"/>
          <w:sz w:val="24"/>
          <w:szCs w:val="24"/>
        </w:rPr>
        <w:t>5</w:t>
      </w:r>
      <w:r w:rsidR="006805EE" w:rsidRPr="008325B8">
        <w:rPr>
          <w:rFonts w:ascii="Times New Roman" w:hAnsi="Times New Roman"/>
          <w:color w:val="000000"/>
          <w:sz w:val="24"/>
          <w:szCs w:val="24"/>
        </w:rPr>
        <w:t>.1. Сдача оказанных услуг оформляется актом сдачи-приемки оказанных услуг/выполненных работ.</w:t>
      </w:r>
    </w:p>
    <w:p w14:paraId="65A6EECB" w14:textId="77777777" w:rsidR="006805EE" w:rsidRPr="008325B8" w:rsidRDefault="00D06F6C" w:rsidP="006805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325B8">
        <w:rPr>
          <w:rFonts w:ascii="Times New Roman" w:hAnsi="Times New Roman"/>
          <w:bCs/>
          <w:sz w:val="24"/>
          <w:szCs w:val="24"/>
        </w:rPr>
        <w:t>5</w:t>
      </w:r>
      <w:r w:rsidR="006805EE" w:rsidRPr="008325B8">
        <w:rPr>
          <w:rFonts w:ascii="Times New Roman" w:hAnsi="Times New Roman"/>
          <w:bCs/>
          <w:sz w:val="24"/>
          <w:szCs w:val="24"/>
        </w:rPr>
        <w:t>.2. По окончанию оказания услуг по проведению таргетированной и контекстной рекламы Исполнитель предоставляет Заказчику и Получателю поддержки:</w:t>
      </w:r>
    </w:p>
    <w:p w14:paraId="5023DC8E" w14:textId="77777777" w:rsidR="006805EE" w:rsidRPr="008325B8" w:rsidRDefault="006805EE" w:rsidP="006805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325B8">
        <w:rPr>
          <w:rFonts w:ascii="Times New Roman" w:hAnsi="Times New Roman"/>
          <w:bCs/>
          <w:sz w:val="24"/>
          <w:szCs w:val="24"/>
        </w:rPr>
        <w:t>- итоговый отчёт с выгрузкой статистически данных из рекламных кабинетов;</w:t>
      </w:r>
    </w:p>
    <w:p w14:paraId="0AD10244" w14:textId="77777777" w:rsidR="006805EE" w:rsidRPr="008325B8" w:rsidRDefault="006805EE" w:rsidP="006805E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5B8">
        <w:rPr>
          <w:rFonts w:ascii="Times New Roman" w:hAnsi="Times New Roman"/>
          <w:bCs/>
          <w:sz w:val="24"/>
          <w:szCs w:val="24"/>
        </w:rPr>
        <w:t>- макеты рекламно-информационных материалов (рекламных постов/объявлений), размещенных в социальной сети</w:t>
      </w:r>
      <w:r w:rsidR="00D06F6C" w:rsidRPr="008325B8">
        <w:rPr>
          <w:rFonts w:ascii="Times New Roman" w:hAnsi="Times New Roman"/>
          <w:bCs/>
          <w:sz w:val="24"/>
          <w:szCs w:val="24"/>
        </w:rPr>
        <w:t xml:space="preserve"> </w:t>
      </w:r>
      <w:r w:rsidR="00D06F6C" w:rsidRPr="008325B8">
        <w:rPr>
          <w:rFonts w:ascii="Times New Roman" w:hAnsi="Times New Roman"/>
          <w:sz w:val="24"/>
          <w:szCs w:val="24"/>
        </w:rPr>
        <w:t>«</w:t>
      </w:r>
      <w:proofErr w:type="spellStart"/>
      <w:r w:rsidR="00D06F6C" w:rsidRPr="008325B8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D06F6C" w:rsidRPr="008325B8">
        <w:rPr>
          <w:rFonts w:ascii="Times New Roman" w:hAnsi="Times New Roman"/>
          <w:sz w:val="24"/>
          <w:szCs w:val="24"/>
        </w:rPr>
        <w:t>»</w:t>
      </w:r>
      <w:r w:rsidRPr="008325B8">
        <w:rPr>
          <w:rFonts w:ascii="Times New Roman" w:hAnsi="Times New Roman"/>
          <w:bCs/>
          <w:sz w:val="24"/>
          <w:szCs w:val="24"/>
        </w:rPr>
        <w:t>;</w:t>
      </w:r>
    </w:p>
    <w:p w14:paraId="0F50938B" w14:textId="77777777" w:rsidR="006805EE" w:rsidRDefault="006805EE" w:rsidP="006805E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325B8">
        <w:rPr>
          <w:rFonts w:ascii="Times New Roman" w:hAnsi="Times New Roman"/>
          <w:bCs/>
          <w:sz w:val="24"/>
          <w:szCs w:val="24"/>
        </w:rPr>
        <w:t>- макеты рекламно-информационных материалов (рекламных постов/объявлений), размещенны</w:t>
      </w:r>
      <w:r w:rsidR="00D06F6C" w:rsidRPr="008325B8">
        <w:rPr>
          <w:rFonts w:ascii="Times New Roman" w:hAnsi="Times New Roman"/>
          <w:bCs/>
          <w:sz w:val="24"/>
          <w:szCs w:val="24"/>
        </w:rPr>
        <w:t xml:space="preserve">х в системе контекстной рекламы </w:t>
      </w:r>
      <w:proofErr w:type="spellStart"/>
      <w:r w:rsidR="00D06F6C" w:rsidRPr="008325B8">
        <w:rPr>
          <w:rFonts w:ascii="Times New Roman" w:hAnsi="Times New Roman"/>
          <w:sz w:val="24"/>
          <w:szCs w:val="24"/>
        </w:rPr>
        <w:t>Яндекс.Директ</w:t>
      </w:r>
      <w:proofErr w:type="spellEnd"/>
      <w:r w:rsidR="00D06F6C" w:rsidRPr="008325B8">
        <w:rPr>
          <w:rFonts w:ascii="Times New Roman" w:hAnsi="Times New Roman"/>
          <w:bCs/>
          <w:sz w:val="24"/>
          <w:szCs w:val="24"/>
        </w:rPr>
        <w:t>.</w:t>
      </w:r>
    </w:p>
    <w:p w14:paraId="2138EEC0" w14:textId="77777777" w:rsidR="006805EE" w:rsidRPr="006249D4" w:rsidRDefault="006805EE" w:rsidP="006805EE">
      <w:pPr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202BF885" w14:textId="77777777" w:rsidR="006805EE" w:rsidRPr="002E40C8" w:rsidRDefault="006805EE" w:rsidP="006805EE">
      <w:pPr>
        <w:shd w:val="clear" w:color="auto" w:fill="FFFFFF"/>
        <w:tabs>
          <w:tab w:val="left" w:pos="993"/>
        </w:tabs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14:paraId="51E9C5B4" w14:textId="77777777" w:rsidR="006805EE" w:rsidRPr="00CC2E74" w:rsidRDefault="006805EE" w:rsidP="006805EE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10527DDC" w14:textId="77777777" w:rsidR="00B90BF8" w:rsidRPr="005A24BD" w:rsidRDefault="00B90BF8" w:rsidP="006805EE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B90BF8" w:rsidRPr="005A24BD" w:rsidSect="00B90BF8">
      <w:pgSz w:w="11906" w:h="16838"/>
      <w:pgMar w:top="1134" w:right="567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125"/>
    <w:multiLevelType w:val="multilevel"/>
    <w:tmpl w:val="5CAE1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65079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4BD"/>
    <w:rsid w:val="00053090"/>
    <w:rsid w:val="0009132D"/>
    <w:rsid w:val="000B1866"/>
    <w:rsid w:val="000F5EAC"/>
    <w:rsid w:val="0015594F"/>
    <w:rsid w:val="00165044"/>
    <w:rsid w:val="00167653"/>
    <w:rsid w:val="001D2134"/>
    <w:rsid w:val="002D5E00"/>
    <w:rsid w:val="00326D8B"/>
    <w:rsid w:val="00331F97"/>
    <w:rsid w:val="003B3BC8"/>
    <w:rsid w:val="003B7A94"/>
    <w:rsid w:val="003F70A4"/>
    <w:rsid w:val="00412832"/>
    <w:rsid w:val="00433770"/>
    <w:rsid w:val="004A0B2A"/>
    <w:rsid w:val="005A24BD"/>
    <w:rsid w:val="005A3270"/>
    <w:rsid w:val="005C474D"/>
    <w:rsid w:val="005F41E3"/>
    <w:rsid w:val="00634A14"/>
    <w:rsid w:val="006738B3"/>
    <w:rsid w:val="006805EE"/>
    <w:rsid w:val="00715DCE"/>
    <w:rsid w:val="007D7EBA"/>
    <w:rsid w:val="008325B8"/>
    <w:rsid w:val="00862C9C"/>
    <w:rsid w:val="0090617A"/>
    <w:rsid w:val="00946AEA"/>
    <w:rsid w:val="00994DDB"/>
    <w:rsid w:val="00994F5F"/>
    <w:rsid w:val="009A3BEA"/>
    <w:rsid w:val="009C5C2A"/>
    <w:rsid w:val="009D4D63"/>
    <w:rsid w:val="00A539A3"/>
    <w:rsid w:val="00B26C01"/>
    <w:rsid w:val="00B90BF8"/>
    <w:rsid w:val="00BA78F4"/>
    <w:rsid w:val="00BA7FE0"/>
    <w:rsid w:val="00C04932"/>
    <w:rsid w:val="00C1393F"/>
    <w:rsid w:val="00CA25D5"/>
    <w:rsid w:val="00D06F6C"/>
    <w:rsid w:val="00D10E12"/>
    <w:rsid w:val="00E41E3B"/>
    <w:rsid w:val="00EA667E"/>
    <w:rsid w:val="00ED2FAE"/>
    <w:rsid w:val="00F05681"/>
    <w:rsid w:val="00FB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44CE"/>
  <w15:docId w15:val="{E2A76BE2-696E-48F9-A939-75C5BBCC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4B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название Знак,Маркер Знак,Bullet List Знак,FooterText Знак,numbered Знак,Paragraphe de liste1 Знак,lp1 Знак,ТЗ список Знак,Абзац списка литеральный Знак,Булет1 Знак,1Булет Знак,it_List1 Знак,Цветной список - Акцент 11 Знак"/>
    <w:link w:val="a4"/>
    <w:uiPriority w:val="34"/>
    <w:rsid w:val="005A24BD"/>
    <w:rPr>
      <w:rFonts w:ascii="Calibri" w:eastAsia="Calibri" w:hAnsi="Calibri" w:cs="Times New Roman"/>
      <w:sz w:val="20"/>
      <w:szCs w:val="20"/>
    </w:rPr>
  </w:style>
  <w:style w:type="character" w:styleId="a5">
    <w:name w:val="Hyperlink"/>
    <w:rsid w:val="005A24BD"/>
    <w:rPr>
      <w:color w:val="0000FF"/>
      <w:u w:val="single"/>
    </w:rPr>
  </w:style>
  <w:style w:type="paragraph" w:customStyle="1" w:styleId="1">
    <w:name w:val="Абзац списка1"/>
    <w:basedOn w:val="a"/>
    <w:rsid w:val="005A24BD"/>
    <w:pPr>
      <w:ind w:left="720"/>
    </w:pPr>
    <w:rPr>
      <w:sz w:val="20"/>
      <w:szCs w:val="20"/>
    </w:rPr>
  </w:style>
  <w:style w:type="paragraph" w:styleId="a4">
    <w:name w:val="List Paragraph"/>
    <w:aliases w:val="название,Маркер,Bullet List,FooterText,numbered,Paragraphe de liste1,lp1,ТЗ список,Абзац списка литеральный,Булет1,1Булет,it_List1,Цветной список - Акцент 11,ПС - Нумерованный"/>
    <w:basedOn w:val="a"/>
    <w:link w:val="a3"/>
    <w:uiPriority w:val="34"/>
    <w:qFormat/>
    <w:rsid w:val="005A24BD"/>
    <w:pPr>
      <w:suppressAutoHyphens w:val="0"/>
      <w:ind w:left="720"/>
      <w:contextualSpacing/>
    </w:pPr>
    <w:rPr>
      <w:sz w:val="20"/>
      <w:szCs w:val="20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C4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rapsovoemaslo_uns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tsvetlakova</dc:creator>
  <cp:lastModifiedBy>Юлия Одинцова</cp:lastModifiedBy>
  <cp:revision>4</cp:revision>
  <dcterms:created xsi:type="dcterms:W3CDTF">2023-10-17T11:13:00Z</dcterms:created>
  <dcterms:modified xsi:type="dcterms:W3CDTF">2023-10-18T05:50:00Z</dcterms:modified>
</cp:coreProperties>
</file>