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DDAD" w14:textId="77777777" w:rsidR="00F05A65" w:rsidRDefault="00462179">
      <w:pPr>
        <w:pStyle w:val="2"/>
        <w:jc w:val="right"/>
        <w:rPr>
          <w:rFonts w:ascii="Times New Roman" w:hAnsi="Times New Roman" w:cs="Times New Roman"/>
          <w:color w:val="000000"/>
          <w:sz w:val="24"/>
          <w:szCs w:val="24"/>
        </w:rPr>
      </w:pPr>
      <w:r w:rsidRPr="00462179">
        <w:rPr>
          <w:rFonts w:ascii="Times New Roman" w:hAnsi="Times New Roman" w:cs="Times New Roman"/>
          <w:color w:val="000000" w:themeColor="text1"/>
          <w:sz w:val="24"/>
          <w:szCs w:val="24"/>
        </w:rPr>
        <w:t>Приложение № 4</w:t>
      </w:r>
      <w:r w:rsidR="000B42AE" w:rsidRPr="00462179">
        <w:rPr>
          <w:rFonts w:ascii="Times New Roman" w:hAnsi="Times New Roman" w:cs="Times New Roman"/>
          <w:color w:val="000000" w:themeColor="text1"/>
          <w:sz w:val="24"/>
          <w:szCs w:val="24"/>
        </w:rPr>
        <w:t xml:space="preserve"> к конкурсной</w:t>
      </w:r>
      <w:r w:rsidR="000B42AE">
        <w:rPr>
          <w:rFonts w:ascii="Times New Roman" w:hAnsi="Times New Roman" w:cs="Times New Roman"/>
          <w:color w:val="000000" w:themeColor="text1"/>
          <w:sz w:val="24"/>
          <w:szCs w:val="24"/>
        </w:rPr>
        <w:t xml:space="preserve"> документации</w:t>
      </w:r>
    </w:p>
    <w:p w14:paraId="37923693" w14:textId="77777777" w:rsidR="00F05A65" w:rsidRDefault="00F05A65">
      <w:pPr>
        <w:pStyle w:val="af"/>
        <w:spacing w:before="0" w:beforeAutospacing="0" w:after="0" w:afterAutospacing="0"/>
        <w:jc w:val="center"/>
        <w:rPr>
          <w:b/>
        </w:rPr>
      </w:pPr>
    </w:p>
    <w:p w14:paraId="7F4481A3" w14:textId="77777777" w:rsidR="00F05A65" w:rsidRDefault="000B42AE">
      <w:pPr>
        <w:pStyle w:val="af"/>
        <w:spacing w:before="0" w:beforeAutospacing="0" w:after="0" w:afterAutospacing="0"/>
        <w:jc w:val="center"/>
        <w:rPr>
          <w:b/>
        </w:rPr>
      </w:pPr>
      <w:r>
        <w:rPr>
          <w:b/>
        </w:rPr>
        <w:t>ПРОЕКТ</w:t>
      </w:r>
    </w:p>
    <w:p w14:paraId="022E3B10" w14:textId="77777777" w:rsidR="00F05A65" w:rsidRDefault="00F05A65">
      <w:pPr>
        <w:pStyle w:val="af"/>
        <w:spacing w:before="0" w:beforeAutospacing="0" w:after="0" w:afterAutospacing="0"/>
        <w:jc w:val="center"/>
        <w:rPr>
          <w:b/>
        </w:rPr>
      </w:pPr>
    </w:p>
    <w:p w14:paraId="429C7734" w14:textId="77777777" w:rsidR="00F05A65" w:rsidRDefault="000B42AE">
      <w:pPr>
        <w:pStyle w:val="af"/>
        <w:spacing w:before="0" w:beforeAutospacing="0" w:after="0" w:afterAutospacing="0"/>
        <w:jc w:val="center"/>
        <w:rPr>
          <w:b/>
        </w:rPr>
      </w:pPr>
      <w:r>
        <w:rPr>
          <w:b/>
        </w:rPr>
        <w:t>Договор № ____</w:t>
      </w:r>
    </w:p>
    <w:p w14:paraId="0795EE0C" w14:textId="5D9A98CC" w:rsidR="00F05A65" w:rsidRDefault="000B42AE">
      <w:pPr>
        <w:pStyle w:val="af"/>
        <w:spacing w:before="0" w:beforeAutospacing="0" w:after="0" w:afterAutospacing="0"/>
        <w:jc w:val="center"/>
        <w:rPr>
          <w:b/>
        </w:rPr>
      </w:pPr>
      <w:r>
        <w:rPr>
          <w:b/>
        </w:rPr>
        <w:t>оказания услуг по организации</w:t>
      </w:r>
      <w:r w:rsidR="00462179" w:rsidRPr="00462179">
        <w:t xml:space="preserve"> </w:t>
      </w:r>
      <w:r w:rsidR="00462179" w:rsidRPr="00462179">
        <w:rPr>
          <w:b/>
        </w:rPr>
        <w:t xml:space="preserve">участия Кировской </w:t>
      </w:r>
      <w:r w:rsidR="00462179" w:rsidRPr="00EC4F72">
        <w:rPr>
          <w:b/>
        </w:rPr>
        <w:t>области</w:t>
      </w:r>
      <w:r w:rsidRPr="00EC4F72">
        <w:rPr>
          <w:b/>
        </w:rPr>
        <w:t xml:space="preserve"> </w:t>
      </w:r>
      <w:r w:rsidR="00EC4F72" w:rsidRPr="00EC4F72">
        <w:rPr>
          <w:b/>
        </w:rPr>
        <w:t xml:space="preserve">в </w:t>
      </w:r>
      <w:r w:rsidRPr="00EC4F72">
        <w:rPr>
          <w:b/>
        </w:rPr>
        <w:t>презентации</w:t>
      </w:r>
      <w:r>
        <w:rPr>
          <w:b/>
        </w:rPr>
        <w:t xml:space="preserve"> экономического, промышленного и инвестиционного потенциала Кировской области в Торгово-промышленной палате Российской Федерации</w:t>
      </w:r>
    </w:p>
    <w:p w14:paraId="1DD9F8E9" w14:textId="77777777" w:rsidR="00F05A65" w:rsidRDefault="00F05A65">
      <w:pPr>
        <w:pStyle w:val="af"/>
        <w:spacing w:before="0" w:beforeAutospacing="0" w:after="0" w:afterAutospacing="0"/>
        <w:jc w:val="center"/>
        <w:rPr>
          <w:b/>
        </w:rPr>
      </w:pPr>
    </w:p>
    <w:p w14:paraId="4E2EBF1C" w14:textId="77777777" w:rsidR="00F05A65" w:rsidRDefault="000B42AE">
      <w:pPr>
        <w:pStyle w:val="af"/>
        <w:tabs>
          <w:tab w:val="left" w:pos="6804"/>
          <w:tab w:val="left" w:pos="8222"/>
        </w:tabs>
        <w:spacing w:before="0" w:beforeAutospacing="0" w:after="0" w:afterAutospacing="0"/>
      </w:pPr>
      <w:r>
        <w:t xml:space="preserve">г. Киров, областной                                                                           </w:t>
      </w:r>
      <w:proofErr w:type="gramStart"/>
      <w:r>
        <w:t xml:space="preserve">   «</w:t>
      </w:r>
      <w:proofErr w:type="gramEnd"/>
      <w:r>
        <w:t>___» __________ 2023 года</w:t>
      </w:r>
    </w:p>
    <w:p w14:paraId="72668569" w14:textId="77777777" w:rsidR="00F05A65" w:rsidRDefault="00F05A65">
      <w:pPr>
        <w:pStyle w:val="af"/>
        <w:spacing w:before="0" w:beforeAutospacing="0" w:after="0" w:afterAutospacing="0"/>
        <w:jc w:val="center"/>
      </w:pPr>
    </w:p>
    <w:p w14:paraId="62191117" w14:textId="77777777" w:rsidR="00F05A65" w:rsidRDefault="000B42AE">
      <w:pPr>
        <w:pStyle w:val="af"/>
        <w:spacing w:before="0" w:beforeAutospacing="0" w:after="0" w:afterAutospacing="0"/>
        <w:ind w:firstLine="709"/>
        <w:jc w:val="both"/>
      </w:pPr>
      <w:r>
        <w:rPr>
          <w:b/>
        </w:rPr>
        <w:t>Кировский областной фонд поддержки малого и среднего предпринимательства (микрокредитная компания) (КОФПМСП МКК)</w:t>
      </w:r>
      <w:r>
        <w:t xml:space="preserve">, именуемый в дальнейшем «Заказчик», в лице _________________________, действующего на основании ________________, с одной стороны, и </w:t>
      </w:r>
    </w:p>
    <w:p w14:paraId="76B19A9C" w14:textId="77777777" w:rsidR="00F05A65" w:rsidRDefault="000B42AE">
      <w:pPr>
        <w:spacing w:after="0" w:line="240" w:lineRule="auto"/>
        <w:ind w:firstLine="709"/>
        <w:jc w:val="both"/>
        <w:rPr>
          <w:rFonts w:ascii="Times New Roman" w:hAnsi="Times New Roman"/>
          <w:i/>
          <w:sz w:val="24"/>
          <w:szCs w:val="24"/>
        </w:rPr>
      </w:pPr>
      <w:r>
        <w:rPr>
          <w:rFonts w:ascii="Times New Roman" w:hAnsi="Times New Roman"/>
          <w:i/>
          <w:sz w:val="24"/>
          <w:szCs w:val="24"/>
        </w:rPr>
        <w:t>(в случае, если Исполнителем является юридическое лицо)</w:t>
      </w:r>
    </w:p>
    <w:p w14:paraId="16854B29" w14:textId="77777777" w:rsidR="00F05A65" w:rsidRDefault="000B42AE">
      <w:pPr>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 именуемое (-</w:t>
      </w:r>
      <w:proofErr w:type="spellStart"/>
      <w:r>
        <w:rPr>
          <w:rFonts w:ascii="Times New Roman" w:hAnsi="Times New Roman"/>
          <w:sz w:val="24"/>
          <w:szCs w:val="24"/>
        </w:rPr>
        <w:t>ый</w:t>
      </w:r>
      <w:proofErr w:type="spellEnd"/>
      <w:r>
        <w:rPr>
          <w:rFonts w:ascii="Times New Roman" w:hAnsi="Times New Roman"/>
          <w:sz w:val="24"/>
          <w:szCs w:val="24"/>
        </w:rPr>
        <w:t>) в дальнейшем «Исполнитель», в лице ________________________________, действующего на основании _______________, с другой стороны,</w:t>
      </w:r>
    </w:p>
    <w:p w14:paraId="12A11A5F" w14:textId="77777777" w:rsidR="00F05A65" w:rsidRDefault="000B42AE">
      <w:pPr>
        <w:spacing w:after="0" w:line="240" w:lineRule="auto"/>
        <w:ind w:firstLine="709"/>
        <w:jc w:val="both"/>
        <w:rPr>
          <w:rFonts w:ascii="Times New Roman" w:hAnsi="Times New Roman"/>
          <w:i/>
          <w:sz w:val="24"/>
          <w:szCs w:val="24"/>
        </w:rPr>
      </w:pPr>
      <w:r>
        <w:rPr>
          <w:rFonts w:ascii="Times New Roman" w:hAnsi="Times New Roman"/>
          <w:i/>
          <w:sz w:val="24"/>
          <w:szCs w:val="24"/>
        </w:rPr>
        <w:t>(в случае, если Исполнителем является индивидуальный предприниматель)</w:t>
      </w:r>
    </w:p>
    <w:p w14:paraId="497D6403" w14:textId="77777777" w:rsidR="00F05A65" w:rsidRDefault="000B42AE">
      <w:pPr>
        <w:spacing w:after="0" w:line="240" w:lineRule="auto"/>
        <w:ind w:firstLine="709"/>
        <w:jc w:val="both"/>
        <w:rPr>
          <w:rFonts w:ascii="Times New Roman" w:hAnsi="Times New Roman"/>
          <w:sz w:val="24"/>
          <w:szCs w:val="24"/>
        </w:rPr>
      </w:pPr>
      <w:r>
        <w:rPr>
          <w:rFonts w:ascii="Times New Roman" w:hAnsi="Times New Roman"/>
          <w:sz w:val="24"/>
          <w:szCs w:val="24"/>
        </w:rPr>
        <w:t>Индивидуальный предприниматель ___________________________ ОГРНИП ______________</w:t>
      </w:r>
      <w:proofErr w:type="gramStart"/>
      <w:r>
        <w:rPr>
          <w:rFonts w:ascii="Times New Roman" w:hAnsi="Times New Roman"/>
          <w:sz w:val="24"/>
          <w:szCs w:val="24"/>
        </w:rPr>
        <w:t>_ ,</w:t>
      </w:r>
      <w:proofErr w:type="gramEnd"/>
      <w:r>
        <w:rPr>
          <w:rFonts w:ascii="Times New Roman" w:hAnsi="Times New Roman"/>
          <w:sz w:val="24"/>
          <w:szCs w:val="24"/>
        </w:rPr>
        <w:t xml:space="preserve"> именуемый в дальнейшем «Исполнитель», с другой стороны, </w:t>
      </w:r>
    </w:p>
    <w:p w14:paraId="6A729517" w14:textId="77777777" w:rsidR="00F05A65" w:rsidRDefault="000B42AE">
      <w:pPr>
        <w:pStyle w:val="af"/>
        <w:spacing w:before="0" w:beforeAutospacing="0" w:after="0" w:afterAutospacing="0"/>
        <w:ind w:firstLine="709"/>
        <w:jc w:val="both"/>
      </w:pPr>
      <w:r>
        <w:t>вместе именуемые в дальнейшем «Стороны», а индивидуально – «Сторона», заключили настоящий договор (далее по тексту – договор) о нижеследующем:</w:t>
      </w:r>
    </w:p>
    <w:p w14:paraId="48CE7091" w14:textId="77777777" w:rsidR="00F05A65" w:rsidRDefault="00F05A65">
      <w:pPr>
        <w:pStyle w:val="af"/>
        <w:tabs>
          <w:tab w:val="left" w:pos="567"/>
        </w:tabs>
        <w:spacing w:before="0" w:beforeAutospacing="0" w:after="0" w:afterAutospacing="0"/>
        <w:jc w:val="center"/>
        <w:rPr>
          <w:b/>
        </w:rPr>
      </w:pPr>
    </w:p>
    <w:p w14:paraId="32C14304" w14:textId="77777777" w:rsidR="00F05A65" w:rsidRDefault="000B42AE">
      <w:pPr>
        <w:pStyle w:val="af"/>
        <w:numPr>
          <w:ilvl w:val="0"/>
          <w:numId w:val="20"/>
        </w:numPr>
        <w:tabs>
          <w:tab w:val="left" w:pos="284"/>
        </w:tabs>
        <w:spacing w:before="0" w:beforeAutospacing="0" w:after="0" w:afterAutospacing="0"/>
        <w:jc w:val="center"/>
        <w:rPr>
          <w:b/>
        </w:rPr>
      </w:pPr>
      <w:r>
        <w:rPr>
          <w:b/>
        </w:rPr>
        <w:t>Предмет договора</w:t>
      </w:r>
    </w:p>
    <w:p w14:paraId="3B34D036" w14:textId="77777777" w:rsidR="00F05A65" w:rsidRDefault="000B42AE">
      <w:pPr>
        <w:pStyle w:val="af2"/>
        <w:numPr>
          <w:ilvl w:val="1"/>
          <w:numId w:val="20"/>
        </w:numPr>
        <w:tabs>
          <w:tab w:val="left" w:pos="1276"/>
        </w:tabs>
        <w:spacing w:after="0"/>
        <w:ind w:left="0" w:right="62" w:firstLine="709"/>
        <w:rPr>
          <w:szCs w:val="24"/>
        </w:rPr>
      </w:pPr>
      <w:r>
        <w:rPr>
          <w:szCs w:val="24"/>
        </w:rPr>
        <w:t xml:space="preserve">Исполнитель обязуется по заданию Заказчика оказать услуги по организации </w:t>
      </w:r>
      <w:r w:rsidRPr="00234C47">
        <w:rPr>
          <w:szCs w:val="24"/>
        </w:rPr>
        <w:t>участия Кировской области в</w:t>
      </w:r>
      <w:r>
        <w:rPr>
          <w:szCs w:val="24"/>
        </w:rPr>
        <w:t xml:space="preserve"> презентации экономического, промышленного и инвестиционного потенциала Кировской области в Торгово-промышленной палате Российской Федерации </w:t>
      </w:r>
      <w:r>
        <w:t>(далее – презентация, мероприятие, услуги)</w:t>
      </w:r>
      <w:r>
        <w:rPr>
          <w:szCs w:val="24"/>
        </w:rPr>
        <w:t>, а Заказчик обязуется принять и оплатить оказанные услуги в соответствии с условиями, предусмотренными настоящим договором.</w:t>
      </w:r>
    </w:p>
    <w:p w14:paraId="742486B3" w14:textId="77777777" w:rsidR="00F05A65" w:rsidRDefault="000B42AE">
      <w:pPr>
        <w:pStyle w:val="af2"/>
        <w:numPr>
          <w:ilvl w:val="1"/>
          <w:numId w:val="20"/>
        </w:numPr>
        <w:tabs>
          <w:tab w:val="left" w:pos="1276"/>
        </w:tabs>
        <w:spacing w:after="0"/>
        <w:ind w:left="0" w:right="62" w:firstLine="709"/>
        <w:rPr>
          <w:szCs w:val="24"/>
        </w:rPr>
      </w:pPr>
      <w:r>
        <w:rPr>
          <w:szCs w:val="24"/>
        </w:rPr>
        <w:t>Объем и содержание услуг, сроки оказания услуг и иные условия оказания услуг устанавливаются в техническом задании, являющимся Приложением № 1 к договору.</w:t>
      </w:r>
    </w:p>
    <w:p w14:paraId="38506E20" w14:textId="77777777" w:rsidR="00F05A65" w:rsidRDefault="00F05A65">
      <w:pPr>
        <w:pStyle w:val="af"/>
        <w:tabs>
          <w:tab w:val="left" w:pos="284"/>
        </w:tabs>
        <w:spacing w:before="0" w:beforeAutospacing="0" w:after="0" w:afterAutospacing="0"/>
        <w:rPr>
          <w:b/>
        </w:rPr>
      </w:pPr>
    </w:p>
    <w:p w14:paraId="009D8716" w14:textId="77777777" w:rsidR="00F05A65" w:rsidRDefault="000B42AE">
      <w:pPr>
        <w:pStyle w:val="af"/>
        <w:numPr>
          <w:ilvl w:val="0"/>
          <w:numId w:val="20"/>
        </w:numPr>
        <w:tabs>
          <w:tab w:val="left" w:pos="284"/>
        </w:tabs>
        <w:spacing w:before="0" w:beforeAutospacing="0" w:after="0" w:afterAutospacing="0"/>
        <w:jc w:val="center"/>
        <w:rPr>
          <w:b/>
        </w:rPr>
      </w:pPr>
      <w:r>
        <w:rPr>
          <w:b/>
        </w:rPr>
        <w:t>Права и обязанности сторон</w:t>
      </w:r>
    </w:p>
    <w:p w14:paraId="36541914" w14:textId="77777777" w:rsidR="00F05A65" w:rsidRDefault="000B42AE">
      <w:pPr>
        <w:pStyle w:val="af2"/>
        <w:numPr>
          <w:ilvl w:val="1"/>
          <w:numId w:val="20"/>
        </w:numPr>
        <w:tabs>
          <w:tab w:val="left" w:pos="1134"/>
        </w:tabs>
        <w:spacing w:after="0"/>
        <w:ind w:left="0" w:right="60" w:firstLine="709"/>
        <w:rPr>
          <w:b/>
          <w:szCs w:val="24"/>
        </w:rPr>
      </w:pPr>
      <w:r>
        <w:rPr>
          <w:b/>
          <w:szCs w:val="24"/>
        </w:rPr>
        <w:t>Обязанности Исполнителя:</w:t>
      </w:r>
    </w:p>
    <w:p w14:paraId="5352F60C" w14:textId="77777777" w:rsidR="00F05A65" w:rsidRDefault="000B42AE">
      <w:pPr>
        <w:pStyle w:val="af2"/>
        <w:numPr>
          <w:ilvl w:val="2"/>
          <w:numId w:val="20"/>
        </w:numPr>
        <w:tabs>
          <w:tab w:val="left" w:pos="709"/>
          <w:tab w:val="left" w:pos="1418"/>
        </w:tabs>
        <w:spacing w:after="0"/>
        <w:ind w:left="0" w:right="60" w:firstLine="709"/>
        <w:rPr>
          <w:szCs w:val="24"/>
        </w:rPr>
      </w:pPr>
      <w:r>
        <w:rPr>
          <w:szCs w:val="24"/>
        </w:rPr>
        <w:t>Организовать мероприятие в соответствии с условиями договора и технического задания.</w:t>
      </w:r>
    </w:p>
    <w:p w14:paraId="30B6113D" w14:textId="0EF8FFAE" w:rsidR="00F05A65" w:rsidRDefault="000B42AE">
      <w:pPr>
        <w:pStyle w:val="af2"/>
        <w:numPr>
          <w:ilvl w:val="2"/>
          <w:numId w:val="20"/>
        </w:numPr>
        <w:tabs>
          <w:tab w:val="left" w:pos="709"/>
          <w:tab w:val="left" w:pos="1418"/>
        </w:tabs>
        <w:spacing w:after="0"/>
        <w:ind w:left="0" w:firstLine="709"/>
        <w:rPr>
          <w:szCs w:val="24"/>
        </w:rPr>
      </w:pPr>
      <w:r w:rsidRPr="00EC4F72">
        <w:rPr>
          <w:szCs w:val="24"/>
        </w:rPr>
        <w:t>Предостав</w:t>
      </w:r>
      <w:r w:rsidR="00EC4F72" w:rsidRPr="00EC4F72">
        <w:rPr>
          <w:szCs w:val="24"/>
        </w:rPr>
        <w:t>лять</w:t>
      </w:r>
      <w:r>
        <w:rPr>
          <w:szCs w:val="24"/>
        </w:rPr>
        <w:t xml:space="preserve"> по письменному запросу Заказчика в сроки, указанные в таком запросе, достоверную информацию о ходе оказания услуг по договору, в том числе о сложностях, возникающих при исполнении договора.</w:t>
      </w:r>
    </w:p>
    <w:p w14:paraId="53C013B2" w14:textId="77777777" w:rsidR="00F05A65" w:rsidRDefault="000B42AE">
      <w:pPr>
        <w:pStyle w:val="af2"/>
        <w:numPr>
          <w:ilvl w:val="2"/>
          <w:numId w:val="20"/>
        </w:numPr>
        <w:tabs>
          <w:tab w:val="left" w:pos="709"/>
          <w:tab w:val="left" w:pos="1418"/>
        </w:tabs>
        <w:spacing w:after="0"/>
        <w:ind w:left="0" w:firstLine="709"/>
        <w:rPr>
          <w:szCs w:val="24"/>
        </w:rPr>
      </w:pPr>
      <w:r>
        <w:rPr>
          <w:szCs w:val="24"/>
        </w:rPr>
        <w:t>Незамедлительно информировать Заказчика обо всех изменениях, которые могут повлиять на исполнение договора.</w:t>
      </w:r>
    </w:p>
    <w:p w14:paraId="0AC078E5" w14:textId="77777777" w:rsidR="00F05A65" w:rsidRDefault="000B42AE">
      <w:pPr>
        <w:pStyle w:val="af2"/>
        <w:numPr>
          <w:ilvl w:val="2"/>
          <w:numId w:val="20"/>
        </w:numPr>
        <w:tabs>
          <w:tab w:val="left" w:pos="709"/>
          <w:tab w:val="left" w:pos="1418"/>
        </w:tabs>
        <w:spacing w:after="0"/>
        <w:ind w:left="0" w:firstLine="709"/>
        <w:rPr>
          <w:rStyle w:val="19"/>
          <w:sz w:val="24"/>
          <w:szCs w:val="24"/>
        </w:rPr>
      </w:pPr>
      <w:r>
        <w:rPr>
          <w:rStyle w:val="19"/>
          <w:sz w:val="24"/>
          <w:szCs w:val="24"/>
        </w:rPr>
        <w:t>Представить Заказчику сведения об изменении своего фактического места нахождения и банковских реквизитов в срок не позднее 3 (трех) дней со дня соответствующего изменения.</w:t>
      </w:r>
    </w:p>
    <w:p w14:paraId="14EAABE1" w14:textId="77777777" w:rsidR="00F05A65" w:rsidRDefault="000B42AE">
      <w:pPr>
        <w:pStyle w:val="af2"/>
        <w:numPr>
          <w:ilvl w:val="2"/>
          <w:numId w:val="20"/>
        </w:numPr>
        <w:tabs>
          <w:tab w:val="left" w:pos="709"/>
          <w:tab w:val="left" w:pos="1418"/>
        </w:tabs>
        <w:spacing w:after="0"/>
        <w:ind w:left="0" w:firstLine="709"/>
        <w:rPr>
          <w:szCs w:val="24"/>
        </w:rPr>
      </w:pPr>
      <w:r>
        <w:rPr>
          <w:szCs w:val="24"/>
        </w:rPr>
        <w:t>Не разглашать и не использовать в личных целях сведения конфиденциального характера, ставшие известными вследствие оказания услуг в рамках договора, а также принять меры по недопущению разглашения таких сведений.</w:t>
      </w:r>
    </w:p>
    <w:p w14:paraId="09D0A38B" w14:textId="0FA0DF68" w:rsidR="00F05A65" w:rsidRDefault="000B42AE">
      <w:pPr>
        <w:pStyle w:val="af2"/>
        <w:numPr>
          <w:ilvl w:val="2"/>
          <w:numId w:val="20"/>
        </w:numPr>
        <w:tabs>
          <w:tab w:val="left" w:pos="709"/>
          <w:tab w:val="left" w:pos="1418"/>
        </w:tabs>
        <w:spacing w:after="0"/>
        <w:ind w:left="0" w:firstLine="709"/>
        <w:rPr>
          <w:szCs w:val="24"/>
        </w:rPr>
      </w:pPr>
      <w:r>
        <w:rPr>
          <w:szCs w:val="24"/>
        </w:rPr>
        <w:t xml:space="preserve">Соблюдать </w:t>
      </w:r>
      <w:r w:rsidR="00EC4F72" w:rsidRPr="00EC4F72">
        <w:rPr>
          <w:szCs w:val="24"/>
        </w:rPr>
        <w:t>а</w:t>
      </w:r>
      <w:r w:rsidRPr="00EC4F72">
        <w:rPr>
          <w:szCs w:val="24"/>
        </w:rPr>
        <w:t>нтикоррупционные условия</w:t>
      </w:r>
      <w:r>
        <w:rPr>
          <w:szCs w:val="24"/>
        </w:rPr>
        <w:t>, установленные в Приложении № 3 к настоящему договору.</w:t>
      </w:r>
    </w:p>
    <w:p w14:paraId="241EC5F1" w14:textId="77777777" w:rsidR="00F05A65" w:rsidRDefault="000B42AE">
      <w:pPr>
        <w:pStyle w:val="af2"/>
        <w:numPr>
          <w:ilvl w:val="2"/>
          <w:numId w:val="20"/>
        </w:numPr>
        <w:tabs>
          <w:tab w:val="left" w:pos="1418"/>
        </w:tabs>
        <w:spacing w:after="0"/>
        <w:ind w:left="0" w:firstLine="709"/>
        <w:rPr>
          <w:szCs w:val="24"/>
        </w:rPr>
      </w:pPr>
      <w:r>
        <w:rPr>
          <w:szCs w:val="24"/>
        </w:rPr>
        <w:t>Предоставить Заказчику, министерству промышленности, предпринимательства и торговли Кировской области и уполномоченным органам финансового контроля возможность осуществления проверок соблюдения целевого использования денежных средств, перечисленных Исполнителю в порядке, установленном разделом 3 настоящего договора.</w:t>
      </w:r>
    </w:p>
    <w:p w14:paraId="4B9C7C1A" w14:textId="77777777" w:rsidR="00F05A65" w:rsidRDefault="000B42AE">
      <w:pPr>
        <w:pStyle w:val="af2"/>
        <w:numPr>
          <w:ilvl w:val="2"/>
          <w:numId w:val="20"/>
        </w:numPr>
        <w:tabs>
          <w:tab w:val="left" w:pos="1418"/>
        </w:tabs>
        <w:spacing w:after="0"/>
        <w:ind w:left="0" w:firstLine="709"/>
        <w:rPr>
          <w:szCs w:val="24"/>
        </w:rPr>
      </w:pPr>
      <w:r>
        <w:rPr>
          <w:szCs w:val="24"/>
        </w:rPr>
        <w:lastRenderedPageBreak/>
        <w:t>Не использовать денежные средства, поступившие от Заказчика в порядке, установленном разделом 3 настоящего договора, для приобретения иностранной валюты.</w:t>
      </w:r>
    </w:p>
    <w:p w14:paraId="4D51CB35" w14:textId="77777777" w:rsidR="00F05A65" w:rsidRDefault="000B42AE">
      <w:pPr>
        <w:pStyle w:val="af2"/>
        <w:numPr>
          <w:ilvl w:val="2"/>
          <w:numId w:val="20"/>
        </w:numPr>
        <w:tabs>
          <w:tab w:val="left" w:pos="1418"/>
        </w:tabs>
        <w:spacing w:after="0"/>
        <w:ind w:left="0" w:firstLine="709"/>
        <w:rPr>
          <w:szCs w:val="24"/>
        </w:rPr>
      </w:pPr>
      <w:r>
        <w:rPr>
          <w:szCs w:val="24"/>
        </w:rPr>
        <w:t>По результатам оказанных услуг представить Заказчику отчетную документацию в соответствии с условиями и сроками, установленными в настоящем договоре и техническом задании.</w:t>
      </w:r>
    </w:p>
    <w:p w14:paraId="55EDA152" w14:textId="77777777" w:rsidR="00F05A65" w:rsidRDefault="000B42AE">
      <w:pPr>
        <w:pStyle w:val="af2"/>
        <w:numPr>
          <w:ilvl w:val="2"/>
          <w:numId w:val="20"/>
        </w:numPr>
        <w:tabs>
          <w:tab w:val="left" w:pos="1418"/>
        </w:tabs>
        <w:spacing w:after="0"/>
        <w:ind w:left="0" w:firstLine="709"/>
        <w:rPr>
          <w:szCs w:val="24"/>
        </w:rPr>
      </w:pPr>
      <w:r>
        <w:rPr>
          <w:color w:val="000000"/>
          <w:szCs w:val="24"/>
        </w:rPr>
        <w:t>Обеспечить за свой счет устранение недостатков, выявленных при оказании услуг или приемке услуг.</w:t>
      </w:r>
    </w:p>
    <w:p w14:paraId="1852A44D" w14:textId="77777777" w:rsidR="00F05A65" w:rsidRDefault="00F05A65">
      <w:pPr>
        <w:pStyle w:val="af2"/>
        <w:tabs>
          <w:tab w:val="left" w:pos="709"/>
          <w:tab w:val="left" w:pos="1418"/>
        </w:tabs>
        <w:spacing w:after="0"/>
        <w:rPr>
          <w:szCs w:val="24"/>
        </w:rPr>
      </w:pPr>
    </w:p>
    <w:p w14:paraId="3575EBD3" w14:textId="77777777" w:rsidR="00F05A65" w:rsidRDefault="000B42AE">
      <w:pPr>
        <w:pStyle w:val="af2"/>
        <w:numPr>
          <w:ilvl w:val="1"/>
          <w:numId w:val="20"/>
        </w:numPr>
        <w:tabs>
          <w:tab w:val="left" w:pos="709"/>
          <w:tab w:val="left" w:pos="1276"/>
        </w:tabs>
        <w:spacing w:after="0"/>
        <w:ind w:left="0" w:firstLine="709"/>
        <w:rPr>
          <w:b/>
          <w:szCs w:val="24"/>
        </w:rPr>
      </w:pPr>
      <w:r>
        <w:rPr>
          <w:b/>
          <w:szCs w:val="24"/>
        </w:rPr>
        <w:t>Права Исполнителя:</w:t>
      </w:r>
    </w:p>
    <w:p w14:paraId="07E4CCEE" w14:textId="77777777" w:rsidR="00F05A65" w:rsidRDefault="000B42AE">
      <w:pPr>
        <w:pStyle w:val="af2"/>
        <w:numPr>
          <w:ilvl w:val="2"/>
          <w:numId w:val="20"/>
        </w:numPr>
        <w:tabs>
          <w:tab w:val="left" w:pos="709"/>
          <w:tab w:val="left" w:pos="1418"/>
        </w:tabs>
        <w:spacing w:after="0"/>
        <w:ind w:left="0" w:firstLine="709"/>
        <w:rPr>
          <w:szCs w:val="24"/>
        </w:rPr>
      </w:pPr>
      <w:r>
        <w:rPr>
          <w:rFonts w:eastAsia="DejaVu Sans"/>
          <w:bCs/>
          <w:szCs w:val="24"/>
        </w:rPr>
        <w:t>Привлекать для оказания услуг третьих лиц (соисполнителей), при этом оставаясь ответственным перед Заказчиком за оказание услуг.</w:t>
      </w:r>
    </w:p>
    <w:p w14:paraId="6F9680AD" w14:textId="77777777" w:rsidR="00F05A65" w:rsidRDefault="000B42AE">
      <w:pPr>
        <w:pStyle w:val="af2"/>
        <w:numPr>
          <w:ilvl w:val="2"/>
          <w:numId w:val="20"/>
        </w:numPr>
        <w:tabs>
          <w:tab w:val="left" w:pos="709"/>
          <w:tab w:val="left" w:pos="1418"/>
        </w:tabs>
        <w:spacing w:after="0"/>
        <w:ind w:left="0" w:firstLine="709"/>
        <w:rPr>
          <w:rStyle w:val="19"/>
          <w:sz w:val="24"/>
          <w:szCs w:val="24"/>
        </w:rPr>
      </w:pPr>
      <w:r>
        <w:rPr>
          <w:rStyle w:val="19"/>
          <w:sz w:val="24"/>
          <w:szCs w:val="24"/>
        </w:rPr>
        <w:t>Запрашивать у Заказчика разъяснения и уточнения относительно оказания услуг по договору.</w:t>
      </w:r>
    </w:p>
    <w:p w14:paraId="7BD37237" w14:textId="77777777" w:rsidR="00F05A65" w:rsidRDefault="000B42AE">
      <w:pPr>
        <w:pStyle w:val="af2"/>
        <w:numPr>
          <w:ilvl w:val="2"/>
          <w:numId w:val="20"/>
        </w:numPr>
        <w:tabs>
          <w:tab w:val="left" w:pos="709"/>
          <w:tab w:val="left" w:pos="1418"/>
        </w:tabs>
        <w:spacing w:after="0"/>
        <w:ind w:left="0" w:firstLine="709"/>
        <w:rPr>
          <w:szCs w:val="24"/>
        </w:rPr>
      </w:pPr>
      <w:r>
        <w:rPr>
          <w:szCs w:val="24"/>
        </w:rPr>
        <w:t>Требовать своевременной оплаты надлежащим образом оказанных и принятых Заказчиком услуг.</w:t>
      </w:r>
    </w:p>
    <w:p w14:paraId="79D1B478" w14:textId="77777777" w:rsidR="00F05A65" w:rsidRDefault="00F05A65">
      <w:pPr>
        <w:pStyle w:val="af2"/>
        <w:tabs>
          <w:tab w:val="left" w:pos="709"/>
          <w:tab w:val="left" w:pos="1418"/>
        </w:tabs>
        <w:spacing w:after="0"/>
        <w:rPr>
          <w:rStyle w:val="19"/>
          <w:sz w:val="24"/>
          <w:szCs w:val="24"/>
        </w:rPr>
      </w:pPr>
    </w:p>
    <w:p w14:paraId="7D054F9C" w14:textId="77777777" w:rsidR="00F05A65" w:rsidRDefault="000B42AE">
      <w:pPr>
        <w:pStyle w:val="af2"/>
        <w:numPr>
          <w:ilvl w:val="1"/>
          <w:numId w:val="20"/>
        </w:numPr>
        <w:tabs>
          <w:tab w:val="left" w:pos="1276"/>
        </w:tabs>
        <w:spacing w:after="0"/>
        <w:ind w:left="0" w:right="60" w:firstLine="709"/>
        <w:rPr>
          <w:b/>
          <w:szCs w:val="24"/>
        </w:rPr>
      </w:pPr>
      <w:r>
        <w:rPr>
          <w:b/>
          <w:szCs w:val="24"/>
        </w:rPr>
        <w:t>Обязанности Заказчика:</w:t>
      </w:r>
    </w:p>
    <w:p w14:paraId="4FCC02CA" w14:textId="77777777" w:rsidR="00F05A65" w:rsidRDefault="000B42AE">
      <w:pPr>
        <w:pStyle w:val="af2"/>
        <w:numPr>
          <w:ilvl w:val="2"/>
          <w:numId w:val="20"/>
        </w:numPr>
        <w:tabs>
          <w:tab w:val="left" w:pos="0"/>
          <w:tab w:val="left" w:pos="1418"/>
        </w:tabs>
        <w:spacing w:after="0"/>
        <w:ind w:left="0" w:right="60" w:firstLine="698"/>
        <w:rPr>
          <w:szCs w:val="24"/>
        </w:rPr>
      </w:pPr>
      <w:r>
        <w:rPr>
          <w:szCs w:val="24"/>
        </w:rPr>
        <w:t>Принять и оплатить услуги, оказанные Исполнителем, в соответствии с условиями договора.</w:t>
      </w:r>
    </w:p>
    <w:p w14:paraId="6093E79B" w14:textId="77777777" w:rsidR="00F05A65" w:rsidRDefault="000B42AE">
      <w:pPr>
        <w:pStyle w:val="af2"/>
        <w:numPr>
          <w:ilvl w:val="2"/>
          <w:numId w:val="20"/>
        </w:numPr>
        <w:tabs>
          <w:tab w:val="left" w:pos="0"/>
          <w:tab w:val="left" w:pos="1418"/>
        </w:tabs>
        <w:spacing w:after="0"/>
        <w:ind w:left="0" w:right="60" w:firstLine="698"/>
        <w:rPr>
          <w:szCs w:val="24"/>
        </w:rPr>
      </w:pPr>
      <w:r>
        <w:rPr>
          <w:szCs w:val="24"/>
        </w:rPr>
        <w:t>Информировать Исполнителя обо всех изменениях, которые могут повлиять на исполнение договора.</w:t>
      </w:r>
    </w:p>
    <w:p w14:paraId="2529188D" w14:textId="77777777" w:rsidR="00F05A65" w:rsidRDefault="00F05A65">
      <w:pPr>
        <w:pStyle w:val="af2"/>
        <w:tabs>
          <w:tab w:val="left" w:pos="0"/>
          <w:tab w:val="left" w:pos="1418"/>
        </w:tabs>
        <w:spacing w:after="0"/>
        <w:ind w:left="698" w:right="60"/>
        <w:rPr>
          <w:szCs w:val="24"/>
        </w:rPr>
      </w:pPr>
    </w:p>
    <w:p w14:paraId="349F9AA3" w14:textId="77777777" w:rsidR="00F05A65" w:rsidRDefault="000B42AE">
      <w:pPr>
        <w:pStyle w:val="af2"/>
        <w:numPr>
          <w:ilvl w:val="1"/>
          <w:numId w:val="20"/>
        </w:numPr>
        <w:tabs>
          <w:tab w:val="left" w:pos="1276"/>
        </w:tabs>
        <w:spacing w:after="0"/>
        <w:ind w:left="0" w:right="60" w:firstLine="709"/>
        <w:rPr>
          <w:b/>
          <w:szCs w:val="24"/>
        </w:rPr>
      </w:pPr>
      <w:r>
        <w:rPr>
          <w:b/>
          <w:szCs w:val="24"/>
        </w:rPr>
        <w:t>Права Заказчика:</w:t>
      </w:r>
    </w:p>
    <w:p w14:paraId="69FC28A4" w14:textId="77777777" w:rsidR="00F05A65" w:rsidRDefault="000B42AE">
      <w:pPr>
        <w:pStyle w:val="af2"/>
        <w:numPr>
          <w:ilvl w:val="2"/>
          <w:numId w:val="20"/>
        </w:numPr>
        <w:tabs>
          <w:tab w:val="left" w:pos="1276"/>
        </w:tabs>
        <w:spacing w:after="0"/>
        <w:ind w:left="0" w:right="60" w:firstLine="709"/>
        <w:rPr>
          <w:szCs w:val="24"/>
        </w:rPr>
      </w:pPr>
      <w:r>
        <w:rPr>
          <w:szCs w:val="24"/>
        </w:rPr>
        <w:t xml:space="preserve"> Требовать от Исполнителя надлежащего исполнения обязательств, установленных договором.</w:t>
      </w:r>
    </w:p>
    <w:p w14:paraId="09B01C15" w14:textId="77777777" w:rsidR="00F05A65" w:rsidRDefault="000B42AE">
      <w:pPr>
        <w:pStyle w:val="af2"/>
        <w:numPr>
          <w:ilvl w:val="2"/>
          <w:numId w:val="20"/>
        </w:numPr>
        <w:tabs>
          <w:tab w:val="left" w:pos="1276"/>
        </w:tabs>
        <w:spacing w:after="0"/>
        <w:ind w:left="0" w:right="60" w:firstLine="709"/>
        <w:rPr>
          <w:szCs w:val="24"/>
        </w:rPr>
      </w:pPr>
      <w:r>
        <w:rPr>
          <w:szCs w:val="24"/>
        </w:rPr>
        <w:t xml:space="preserve"> Проверять ход и качество выполнения Исполнителем условий договора и технического задания.</w:t>
      </w:r>
    </w:p>
    <w:p w14:paraId="443218D0" w14:textId="77777777" w:rsidR="00F05A65" w:rsidRDefault="000B42AE">
      <w:pPr>
        <w:pStyle w:val="af2"/>
        <w:numPr>
          <w:ilvl w:val="2"/>
          <w:numId w:val="20"/>
        </w:numPr>
        <w:tabs>
          <w:tab w:val="left" w:pos="1276"/>
        </w:tabs>
        <w:spacing w:after="0"/>
        <w:ind w:left="0" w:right="60" w:firstLine="709"/>
        <w:rPr>
          <w:szCs w:val="24"/>
        </w:rPr>
      </w:pPr>
      <w:r>
        <w:rPr>
          <w:szCs w:val="24"/>
        </w:rPr>
        <w:t xml:space="preserve"> В любое время запрашивать у Исполнителя информацию, материалы </w:t>
      </w:r>
      <w:r>
        <w:rPr>
          <w:szCs w:val="24"/>
        </w:rPr>
        <w:br/>
        <w:t>и документы в рамках контроля за исполнением договора, а также необходимые для оценки оказанных Исполнителем услуг.</w:t>
      </w:r>
    </w:p>
    <w:p w14:paraId="50EEAC78" w14:textId="77777777" w:rsidR="00F05A65" w:rsidRDefault="000B42AE">
      <w:pPr>
        <w:pStyle w:val="af2"/>
        <w:numPr>
          <w:ilvl w:val="2"/>
          <w:numId w:val="20"/>
        </w:numPr>
        <w:tabs>
          <w:tab w:val="left" w:pos="1276"/>
        </w:tabs>
        <w:spacing w:after="0"/>
        <w:ind w:left="0" w:right="60" w:firstLine="709"/>
        <w:rPr>
          <w:rStyle w:val="19"/>
          <w:sz w:val="24"/>
          <w:szCs w:val="24"/>
        </w:rPr>
      </w:pPr>
      <w:r>
        <w:rPr>
          <w:rStyle w:val="19"/>
          <w:sz w:val="24"/>
          <w:szCs w:val="24"/>
        </w:rPr>
        <w:t xml:space="preserve"> Требовать от Исполнителя представления надлежащим образом оформленной отчетной документации в соответствии с техническим заданием.</w:t>
      </w:r>
    </w:p>
    <w:p w14:paraId="6F5B4751" w14:textId="77777777" w:rsidR="00F05A65" w:rsidRDefault="000B42AE">
      <w:pPr>
        <w:pStyle w:val="af2"/>
        <w:numPr>
          <w:ilvl w:val="2"/>
          <w:numId w:val="20"/>
        </w:numPr>
        <w:tabs>
          <w:tab w:val="left" w:pos="1276"/>
        </w:tabs>
        <w:spacing w:after="0"/>
        <w:ind w:left="0" w:right="60" w:firstLine="709"/>
        <w:rPr>
          <w:szCs w:val="24"/>
        </w:rPr>
      </w:pPr>
      <w:r>
        <w:rPr>
          <w:szCs w:val="24"/>
        </w:rPr>
        <w:t xml:space="preserve"> Требовать от Исполнителя своевременного устранения выявленных недостатков.</w:t>
      </w:r>
    </w:p>
    <w:p w14:paraId="1BCBD275" w14:textId="77777777" w:rsidR="00F05A65" w:rsidRDefault="000B42AE">
      <w:pPr>
        <w:pStyle w:val="af2"/>
        <w:numPr>
          <w:ilvl w:val="2"/>
          <w:numId w:val="20"/>
        </w:numPr>
        <w:tabs>
          <w:tab w:val="left" w:pos="1276"/>
        </w:tabs>
        <w:spacing w:after="0"/>
        <w:ind w:left="0" w:right="60" w:firstLine="709"/>
        <w:rPr>
          <w:szCs w:val="24"/>
        </w:rPr>
      </w:pPr>
      <w:r>
        <w:rPr>
          <w:szCs w:val="24"/>
        </w:rPr>
        <w:t xml:space="preserve"> Применить к Исполнителю штрафные санкции и иные меры ответственности, установленные договором, в случае нарушения Исполнителем условий договора и/или технического задания.</w:t>
      </w:r>
    </w:p>
    <w:p w14:paraId="755598DC" w14:textId="77777777" w:rsidR="00F05A65" w:rsidRDefault="000B42AE">
      <w:pPr>
        <w:pStyle w:val="af2"/>
        <w:numPr>
          <w:ilvl w:val="2"/>
          <w:numId w:val="20"/>
        </w:numPr>
        <w:tabs>
          <w:tab w:val="left" w:pos="1276"/>
        </w:tabs>
        <w:spacing w:after="0"/>
        <w:ind w:left="0" w:right="60" w:firstLine="709"/>
        <w:rPr>
          <w:szCs w:val="24"/>
        </w:rPr>
      </w:pPr>
      <w:r>
        <w:rPr>
          <w:szCs w:val="24"/>
        </w:rPr>
        <w:t xml:space="preserve"> Принять решение об одностороннем отказе от исполнения договора по основаниям, предусмотренным договором, и гражданским законодательством Российской Федерации.</w:t>
      </w:r>
    </w:p>
    <w:p w14:paraId="6FD61F43" w14:textId="77777777" w:rsidR="00F05A65" w:rsidRDefault="00F05A65">
      <w:pPr>
        <w:pStyle w:val="af2"/>
        <w:tabs>
          <w:tab w:val="left" w:pos="426"/>
        </w:tabs>
        <w:spacing w:after="0"/>
        <w:ind w:right="60"/>
        <w:rPr>
          <w:szCs w:val="24"/>
        </w:rPr>
      </w:pPr>
    </w:p>
    <w:p w14:paraId="047A4A8D" w14:textId="77777777" w:rsidR="00F05A65" w:rsidRDefault="000B42AE">
      <w:pPr>
        <w:pStyle w:val="af"/>
        <w:numPr>
          <w:ilvl w:val="0"/>
          <w:numId w:val="20"/>
        </w:numPr>
        <w:tabs>
          <w:tab w:val="left" w:pos="284"/>
        </w:tabs>
        <w:spacing w:before="0" w:beforeAutospacing="0" w:after="0" w:afterAutospacing="0"/>
        <w:jc w:val="center"/>
        <w:rPr>
          <w:b/>
        </w:rPr>
      </w:pPr>
      <w:r>
        <w:rPr>
          <w:b/>
        </w:rPr>
        <w:t>Цена договора и порядок расчетов</w:t>
      </w:r>
    </w:p>
    <w:p w14:paraId="628AA46A" w14:textId="77777777" w:rsidR="00F05A65" w:rsidRDefault="000B42AE">
      <w:pPr>
        <w:pStyle w:val="af4"/>
        <w:numPr>
          <w:ilvl w:val="1"/>
          <w:numId w:val="20"/>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Стоимость услуг по договору составляет _______ (_______________) рублей, в т.ч. НДС 20 % _________ руб. / НДС не облагается (далее – цена договора).</w:t>
      </w:r>
    </w:p>
    <w:p w14:paraId="7BD26240" w14:textId="77777777" w:rsidR="00F05A65" w:rsidRDefault="000B42AE">
      <w:pPr>
        <w:pStyle w:val="af4"/>
        <w:numPr>
          <w:ilvl w:val="1"/>
          <w:numId w:val="20"/>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Цена договора является твердой и изменению не подлежит. </w:t>
      </w:r>
      <w:r>
        <w:rPr>
          <w:rFonts w:ascii="Times New Roman" w:hAnsi="Times New Roman" w:cs="Times New Roman"/>
          <w:color w:val="000000" w:themeColor="text1"/>
          <w:sz w:val="24"/>
          <w:szCs w:val="24"/>
        </w:rPr>
        <w:t xml:space="preserve">Цена </w:t>
      </w:r>
      <w:r>
        <w:rPr>
          <w:rFonts w:ascii="Times New Roman" w:hAnsi="Times New Roman" w:cs="Times New Roman"/>
          <w:sz w:val="24"/>
          <w:szCs w:val="24"/>
        </w:rPr>
        <w:t xml:space="preserve">договора </w:t>
      </w:r>
      <w:r>
        <w:rPr>
          <w:rFonts w:ascii="Times New Roman" w:hAnsi="Times New Roman" w:cs="Times New Roman"/>
          <w:color w:val="000000" w:themeColor="text1"/>
          <w:sz w:val="24"/>
          <w:szCs w:val="24"/>
        </w:rPr>
        <w:t>может быть снижена только по основаниям, предусмотренным договором</w:t>
      </w:r>
      <w:r>
        <w:rPr>
          <w:rFonts w:ascii="Times New Roman" w:hAnsi="Times New Roman" w:cs="Times New Roman"/>
          <w:sz w:val="24"/>
          <w:szCs w:val="24"/>
        </w:rPr>
        <w:t>.</w:t>
      </w:r>
    </w:p>
    <w:p w14:paraId="51103918" w14:textId="77777777" w:rsidR="00F05A65" w:rsidRDefault="000B42AE">
      <w:pPr>
        <w:pStyle w:val="af4"/>
        <w:numPr>
          <w:ilvl w:val="1"/>
          <w:numId w:val="20"/>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Цена договора включает в себя все необходимые расходы, которые понесёт Исполнитель в процессе оказания услуг в соответствии с н</w:t>
      </w:r>
      <w:r>
        <w:rPr>
          <w:rFonts w:ascii="Times New Roman" w:hAnsi="Times New Roman"/>
          <w:sz w:val="24"/>
        </w:rPr>
        <w:t>аправлениями расходования денежных средств, указанных в техническом задании.</w:t>
      </w:r>
    </w:p>
    <w:p w14:paraId="766B33B1" w14:textId="77777777" w:rsidR="00F05A65" w:rsidRPr="00462179" w:rsidRDefault="000B42AE">
      <w:pPr>
        <w:pStyle w:val="af4"/>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Неучтенные расходы (затраты) </w:t>
      </w:r>
      <w:r>
        <w:rPr>
          <w:rFonts w:ascii="Times New Roman" w:hAnsi="Times New Roman" w:cs="Times New Roman"/>
          <w:color w:val="000000"/>
          <w:sz w:val="24"/>
          <w:szCs w:val="24"/>
        </w:rPr>
        <w:t>Исполнителя</w:t>
      </w:r>
      <w:r>
        <w:rPr>
          <w:rFonts w:ascii="Times New Roman" w:hAnsi="Times New Roman" w:cs="Times New Roman"/>
          <w:sz w:val="24"/>
          <w:szCs w:val="24"/>
        </w:rPr>
        <w:t xml:space="preserve">, </w:t>
      </w:r>
      <w:r w:rsidRPr="00462179">
        <w:rPr>
          <w:rFonts w:ascii="Times New Roman" w:hAnsi="Times New Roman" w:cs="Times New Roman"/>
          <w:sz w:val="24"/>
          <w:szCs w:val="24"/>
        </w:rPr>
        <w:t>связанные с исполнением настоящего договора, и не включенные в цену договора, не подлежат оплате Заказчиком.</w:t>
      </w:r>
    </w:p>
    <w:p w14:paraId="09AB15AD" w14:textId="77777777" w:rsidR="00F05A65" w:rsidRPr="00462179" w:rsidRDefault="000B42AE">
      <w:pPr>
        <w:pStyle w:val="af4"/>
        <w:numPr>
          <w:ilvl w:val="1"/>
          <w:numId w:val="20"/>
        </w:numPr>
        <w:tabs>
          <w:tab w:val="left" w:pos="1134"/>
        </w:tabs>
        <w:spacing w:after="0" w:line="240" w:lineRule="auto"/>
        <w:ind w:left="0" w:firstLine="709"/>
        <w:jc w:val="both"/>
        <w:rPr>
          <w:rFonts w:ascii="Times New Roman" w:hAnsi="Times New Roman" w:cs="Times New Roman"/>
          <w:sz w:val="24"/>
          <w:szCs w:val="24"/>
        </w:rPr>
      </w:pPr>
      <w:r w:rsidRPr="00462179">
        <w:rPr>
          <w:rFonts w:ascii="Times New Roman" w:hAnsi="Times New Roman" w:cs="Times New Roman"/>
          <w:sz w:val="24"/>
          <w:szCs w:val="24"/>
        </w:rPr>
        <w:t xml:space="preserve">Заказчик оплачивает оказанные Исполнителем услуги </w:t>
      </w:r>
      <w:r w:rsidRPr="00462179">
        <w:rPr>
          <w:rStyle w:val="af7"/>
          <w:rFonts w:ascii="Times New Roman" w:hAnsi="Times New Roman" w:cs="Times New Roman"/>
          <w:sz w:val="24"/>
          <w:szCs w:val="24"/>
        </w:rPr>
        <w:t xml:space="preserve">в течение 10 (десяти) рабочих дней с момента </w:t>
      </w:r>
      <w:r w:rsidRPr="00462179">
        <w:rPr>
          <w:rFonts w:ascii="Times New Roman" w:hAnsi="Times New Roman" w:cs="Times New Roman"/>
          <w:sz w:val="24"/>
          <w:szCs w:val="24"/>
        </w:rPr>
        <w:t>подписания Заказчиком акта сдачи-приёмки оказанных услуг.</w:t>
      </w:r>
      <w:r w:rsidRPr="00462179">
        <w:rPr>
          <w:rFonts w:ascii="Times New Roman" w:hAnsi="Times New Roman" w:cs="Times New Roman"/>
          <w:sz w:val="24"/>
          <w:szCs w:val="24"/>
        </w:rPr>
        <w:tab/>
      </w:r>
    </w:p>
    <w:p w14:paraId="036B3171" w14:textId="77777777" w:rsidR="00F05A65" w:rsidRDefault="000B42AE">
      <w:pPr>
        <w:pStyle w:val="af4"/>
        <w:numPr>
          <w:ilvl w:val="1"/>
          <w:numId w:val="20"/>
        </w:numPr>
        <w:tabs>
          <w:tab w:val="left" w:pos="1134"/>
        </w:tabs>
        <w:spacing w:after="0" w:line="240" w:lineRule="auto"/>
        <w:ind w:left="0" w:firstLine="709"/>
        <w:jc w:val="both"/>
        <w:rPr>
          <w:rFonts w:ascii="Times New Roman" w:hAnsi="Times New Roman" w:cs="Times New Roman"/>
          <w:sz w:val="24"/>
          <w:szCs w:val="24"/>
        </w:rPr>
      </w:pPr>
      <w:r w:rsidRPr="00462179">
        <w:rPr>
          <w:rFonts w:ascii="Times New Roman" w:hAnsi="Times New Roman" w:cs="Times New Roman"/>
          <w:sz w:val="24"/>
          <w:szCs w:val="24"/>
        </w:rPr>
        <w:t>Все расчёты по договору производятся в безналичном порядке путём перечисления денежных средств на указанный в разделе 9 договора</w:t>
      </w:r>
      <w:r>
        <w:rPr>
          <w:rFonts w:ascii="Times New Roman" w:hAnsi="Times New Roman" w:cs="Times New Roman"/>
          <w:sz w:val="24"/>
          <w:szCs w:val="24"/>
        </w:rPr>
        <w:t xml:space="preserve"> Исполнителем расчётный счёт. Обязательства Заказчика по оплате считаются исполненными с момента зачисления денежных средств на корреспондентский счёт банка Исполнителя.</w:t>
      </w:r>
      <w:r>
        <w:rPr>
          <w:rFonts w:ascii="Times New Roman" w:hAnsi="Times New Roman" w:cs="Times New Roman"/>
          <w:color w:val="000000"/>
          <w:sz w:val="24"/>
          <w:szCs w:val="24"/>
        </w:rPr>
        <w:t xml:space="preserve"> В случае изменения расчетного счета Исполнитель обязан в трехдневный срок с момента изменения расчетного счета в письменной </w:t>
      </w:r>
      <w:r>
        <w:rPr>
          <w:rFonts w:ascii="Times New Roman" w:hAnsi="Times New Roman" w:cs="Times New Roman"/>
          <w:color w:val="000000"/>
          <w:sz w:val="24"/>
          <w:szCs w:val="24"/>
        </w:rPr>
        <w:lastRenderedPageBreak/>
        <w:t xml:space="preserve">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w:t>
      </w:r>
      <w:r>
        <w:rPr>
          <w:rFonts w:ascii="Times New Roman" w:hAnsi="Times New Roman" w:cs="Times New Roman"/>
          <w:sz w:val="24"/>
          <w:szCs w:val="24"/>
        </w:rPr>
        <w:t>договоре</w:t>
      </w:r>
      <w:r>
        <w:rPr>
          <w:rFonts w:ascii="Times New Roman" w:hAnsi="Times New Roman" w:cs="Times New Roman"/>
          <w:color w:val="000000"/>
          <w:sz w:val="24"/>
          <w:szCs w:val="24"/>
        </w:rPr>
        <w:t xml:space="preserve"> счет Исполнителя, несет Исполнитель.</w:t>
      </w:r>
    </w:p>
    <w:p w14:paraId="42547A3E" w14:textId="77777777" w:rsidR="00F05A65" w:rsidRDefault="00F05A65">
      <w:pPr>
        <w:pStyle w:val="af"/>
        <w:tabs>
          <w:tab w:val="left" w:pos="567"/>
        </w:tabs>
        <w:spacing w:before="0" w:beforeAutospacing="0" w:after="0" w:afterAutospacing="0"/>
        <w:rPr>
          <w:b/>
        </w:rPr>
      </w:pPr>
    </w:p>
    <w:p w14:paraId="3DE26D39" w14:textId="77777777" w:rsidR="00F05A65" w:rsidRDefault="000B42AE">
      <w:pPr>
        <w:pStyle w:val="af"/>
        <w:numPr>
          <w:ilvl w:val="0"/>
          <w:numId w:val="20"/>
        </w:numPr>
        <w:tabs>
          <w:tab w:val="left" w:pos="284"/>
          <w:tab w:val="left" w:pos="567"/>
        </w:tabs>
        <w:spacing w:before="0" w:beforeAutospacing="0" w:after="0" w:afterAutospacing="0"/>
        <w:jc w:val="center"/>
        <w:rPr>
          <w:b/>
        </w:rPr>
      </w:pPr>
      <w:r>
        <w:rPr>
          <w:rFonts w:eastAsiaTheme="minorHAnsi"/>
          <w:b/>
        </w:rPr>
        <w:t>Порядок сдачи-приемки оказанных услуг</w:t>
      </w:r>
    </w:p>
    <w:p w14:paraId="3284EF3C" w14:textId="77777777" w:rsidR="00F05A65" w:rsidRDefault="000B42AE">
      <w:pPr>
        <w:pStyle w:val="af"/>
        <w:numPr>
          <w:ilvl w:val="1"/>
          <w:numId w:val="20"/>
        </w:numPr>
        <w:tabs>
          <w:tab w:val="left" w:pos="1134"/>
        </w:tabs>
        <w:spacing w:before="0" w:beforeAutospacing="0" w:after="0" w:afterAutospacing="0"/>
        <w:ind w:left="0" w:firstLine="709"/>
        <w:jc w:val="both"/>
        <w:rPr>
          <w:rFonts w:eastAsiaTheme="minorHAnsi"/>
        </w:rPr>
      </w:pPr>
      <w:r>
        <w:t>В течение 10 (десяти) рабочих дней с даты завершения мероприятия Исполнитель предоставляет Заказчику отчетную документацию об оказанных услугах в соответствии с требованиями технического задания.</w:t>
      </w:r>
    </w:p>
    <w:p w14:paraId="30DAAE3C" w14:textId="77777777" w:rsidR="00F05A65" w:rsidRDefault="000B42AE">
      <w:pPr>
        <w:pStyle w:val="af"/>
        <w:numPr>
          <w:ilvl w:val="1"/>
          <w:numId w:val="20"/>
        </w:numPr>
        <w:tabs>
          <w:tab w:val="left" w:pos="1134"/>
        </w:tabs>
        <w:spacing w:before="0" w:beforeAutospacing="0" w:after="0" w:afterAutospacing="0"/>
        <w:ind w:left="0" w:firstLine="709"/>
        <w:jc w:val="both"/>
      </w:pPr>
      <w:r>
        <w:rPr>
          <w:rFonts w:eastAsiaTheme="minorHAnsi"/>
        </w:rPr>
        <w:t>Приемка Заказчиком оказываемых услуг осуществляется на основании установления соответствия их количества, объема и качества условиям договора.</w:t>
      </w:r>
    </w:p>
    <w:p w14:paraId="505AFAAE" w14:textId="77777777" w:rsidR="00F05A65" w:rsidRDefault="000B42AE">
      <w:pPr>
        <w:pStyle w:val="af"/>
        <w:numPr>
          <w:ilvl w:val="1"/>
          <w:numId w:val="20"/>
        </w:numPr>
        <w:tabs>
          <w:tab w:val="left" w:pos="1134"/>
        </w:tabs>
        <w:spacing w:before="0" w:beforeAutospacing="0" w:after="0" w:afterAutospacing="0"/>
        <w:ind w:left="0" w:firstLine="709"/>
        <w:jc w:val="both"/>
      </w:pPr>
      <w:r>
        <w:rPr>
          <w:rStyle w:val="af7"/>
          <w:rFonts w:eastAsiaTheme="minorHAnsi"/>
          <w:sz w:val="24"/>
          <w:szCs w:val="24"/>
        </w:rPr>
        <w:t xml:space="preserve">Приемка услуг, оказанных Исполнителем, осуществляется Заказчиком в течение 10 (десяти) рабочих дней с момента предъявления Заказчику полного комплекта отчетных документов, указанных в техническом задании. </w:t>
      </w:r>
      <w:r>
        <w:rPr>
          <w:rFonts w:eastAsiaTheme="minorHAnsi"/>
        </w:rPr>
        <w:t>В указанный срок Заказчик принимает оказанные услуги, подписывает акт сдачи-приемки оказанных услуг и направляет один экземпляр акта Исполнителю, либо, при наличии недостатков, отказывает в приемке оказанных услуг и направляет Исполнителю мотивированный отказ от приемки услуг.</w:t>
      </w:r>
    </w:p>
    <w:p w14:paraId="4D4FB89B" w14:textId="77777777" w:rsidR="00F05A65" w:rsidRDefault="000B42AE">
      <w:pPr>
        <w:pStyle w:val="af"/>
        <w:numPr>
          <w:ilvl w:val="1"/>
          <w:numId w:val="20"/>
        </w:numPr>
        <w:tabs>
          <w:tab w:val="left" w:pos="1134"/>
        </w:tabs>
        <w:spacing w:before="0" w:beforeAutospacing="0" w:after="0" w:afterAutospacing="0"/>
        <w:ind w:left="0" w:firstLine="709"/>
        <w:jc w:val="both"/>
      </w:pPr>
      <w:r>
        <w:rPr>
          <w:rFonts w:eastAsiaTheme="minorHAnsi"/>
        </w:rPr>
        <w:t xml:space="preserve">В случае наличия недостатков Исполнитель обязуется устранить их </w:t>
      </w:r>
      <w:r>
        <w:rPr>
          <w:rFonts w:eastAsiaTheme="minorHAnsi"/>
        </w:rPr>
        <w:br/>
        <w:t>в установленные Заказчиком сроки, собственными силами и за свой счет. Если срок устранения недостатков Заказчиком не установлен, недостатки должны быть устранены в разумный срок с момента получения требования.</w:t>
      </w:r>
    </w:p>
    <w:p w14:paraId="0669F285" w14:textId="77777777" w:rsidR="00F05A65" w:rsidRDefault="000B42AE">
      <w:pPr>
        <w:pStyle w:val="af"/>
        <w:numPr>
          <w:ilvl w:val="1"/>
          <w:numId w:val="20"/>
        </w:numPr>
        <w:tabs>
          <w:tab w:val="left" w:pos="1134"/>
        </w:tabs>
        <w:spacing w:before="0" w:beforeAutospacing="0" w:after="0" w:afterAutospacing="0"/>
        <w:ind w:left="0" w:firstLine="709"/>
        <w:jc w:val="both"/>
      </w:pPr>
      <w:r>
        <w:rPr>
          <w:rFonts w:eastAsiaTheme="minorHAnsi"/>
        </w:rPr>
        <w:t xml:space="preserve">В случае отказа Исполнителя от устранения недостатков и подписании акта </w:t>
      </w:r>
      <w:r>
        <w:rPr>
          <w:rFonts w:eastAsiaTheme="minorHAnsi"/>
        </w:rPr>
        <w:br/>
        <w:t xml:space="preserve">на сумму фактически оказанных услуг либо неполучение от Исполнителя ответа </w:t>
      </w:r>
      <w:r>
        <w:rPr>
          <w:rFonts w:eastAsiaTheme="minorHAnsi"/>
        </w:rPr>
        <w:br/>
        <w:t>на предложение об устранении недостатков, Заказчик составляет односторонний акт об оказанных услугах и направляет один экземпляр акта Исполнителю.</w:t>
      </w:r>
    </w:p>
    <w:p w14:paraId="2989947C" w14:textId="77777777" w:rsidR="00F05A65" w:rsidRDefault="000B42AE">
      <w:pPr>
        <w:pStyle w:val="af"/>
        <w:numPr>
          <w:ilvl w:val="1"/>
          <w:numId w:val="20"/>
        </w:numPr>
        <w:tabs>
          <w:tab w:val="left" w:pos="1134"/>
        </w:tabs>
        <w:spacing w:before="0" w:beforeAutospacing="0" w:after="0" w:afterAutospacing="0"/>
        <w:ind w:left="0" w:firstLine="709"/>
        <w:jc w:val="both"/>
      </w:pPr>
      <w:r>
        <w:rPr>
          <w:rFonts w:eastAsiaTheme="minorHAnsi"/>
        </w:rPr>
        <w:t xml:space="preserve">Заказчик вправе отказаться от подписания акта сдачи-приемки оказанных услуг </w:t>
      </w:r>
      <w:r>
        <w:rPr>
          <w:rFonts w:eastAsiaTheme="minorHAnsi"/>
        </w:rPr>
        <w:br/>
        <w:t>и последующей оплаты в отношении услуг Исполнителя:</w:t>
      </w:r>
    </w:p>
    <w:p w14:paraId="1E122D6B" w14:textId="77777777" w:rsidR="00F05A65" w:rsidRDefault="000B42AE">
      <w:pPr>
        <w:pStyle w:val="af2"/>
        <w:tabs>
          <w:tab w:val="left" w:pos="1134"/>
        </w:tabs>
        <w:spacing w:after="0"/>
        <w:ind w:right="40" w:firstLine="709"/>
        <w:rPr>
          <w:szCs w:val="24"/>
        </w:rPr>
      </w:pPr>
      <w:r>
        <w:rPr>
          <w:rFonts w:eastAsiaTheme="minorHAnsi"/>
          <w:szCs w:val="24"/>
        </w:rPr>
        <w:t>- не соответствующих предмету договора и/или требованиям технического задания;</w:t>
      </w:r>
    </w:p>
    <w:p w14:paraId="3A652994" w14:textId="77777777" w:rsidR="00F05A65" w:rsidRDefault="000B42AE">
      <w:pPr>
        <w:pStyle w:val="af2"/>
        <w:tabs>
          <w:tab w:val="left" w:pos="1134"/>
        </w:tabs>
        <w:spacing w:after="0"/>
        <w:ind w:right="40" w:firstLine="709"/>
        <w:rPr>
          <w:szCs w:val="24"/>
        </w:rPr>
      </w:pPr>
      <w:r>
        <w:rPr>
          <w:rFonts w:eastAsiaTheme="minorHAnsi"/>
          <w:szCs w:val="24"/>
        </w:rPr>
        <w:t xml:space="preserve">- в отношении которых не предоставлены отчетные документы в сроки, порядке </w:t>
      </w:r>
      <w:r>
        <w:rPr>
          <w:rFonts w:eastAsiaTheme="minorHAnsi"/>
          <w:szCs w:val="24"/>
        </w:rPr>
        <w:br/>
        <w:t>и составе, установленные договором и/или техническим заданием;</w:t>
      </w:r>
    </w:p>
    <w:p w14:paraId="55F8E616" w14:textId="77777777" w:rsidR="00F05A65" w:rsidRDefault="000B42AE">
      <w:pPr>
        <w:pStyle w:val="af2"/>
        <w:tabs>
          <w:tab w:val="left" w:pos="1134"/>
        </w:tabs>
        <w:spacing w:after="0"/>
        <w:ind w:right="40" w:firstLine="709"/>
        <w:rPr>
          <w:szCs w:val="24"/>
        </w:rPr>
      </w:pPr>
      <w:r>
        <w:rPr>
          <w:rFonts w:eastAsiaTheme="minorHAnsi"/>
          <w:szCs w:val="24"/>
        </w:rPr>
        <w:t xml:space="preserve">- по которым предоставлены отчетные документы, не соответствующие требованиям договора и/или технического задания; </w:t>
      </w:r>
    </w:p>
    <w:p w14:paraId="489FB33B" w14:textId="77777777" w:rsidR="00F05A65" w:rsidRDefault="000B42AE">
      <w:pPr>
        <w:pStyle w:val="af2"/>
        <w:tabs>
          <w:tab w:val="left" w:pos="1134"/>
        </w:tabs>
        <w:spacing w:after="0"/>
        <w:ind w:right="40" w:firstLine="709"/>
        <w:rPr>
          <w:szCs w:val="24"/>
        </w:rPr>
      </w:pPr>
      <w:r>
        <w:rPr>
          <w:rFonts w:eastAsiaTheme="minorHAnsi"/>
          <w:szCs w:val="24"/>
        </w:rPr>
        <w:t>- в случае установления Заказчиком недостоверности представленных Исполнителем документов и сведений в отношении оказанных услуг.</w:t>
      </w:r>
    </w:p>
    <w:p w14:paraId="31ABC516" w14:textId="77777777" w:rsidR="00F05A65" w:rsidRDefault="000B42AE">
      <w:pPr>
        <w:pStyle w:val="af2"/>
        <w:numPr>
          <w:ilvl w:val="1"/>
          <w:numId w:val="20"/>
        </w:numPr>
        <w:tabs>
          <w:tab w:val="left" w:pos="1134"/>
        </w:tabs>
        <w:spacing w:after="0"/>
        <w:ind w:left="0" w:right="40" w:firstLine="709"/>
        <w:rPr>
          <w:szCs w:val="24"/>
        </w:rPr>
      </w:pPr>
      <w:r>
        <w:rPr>
          <w:rFonts w:eastAsiaTheme="minorHAnsi"/>
          <w:szCs w:val="24"/>
        </w:rPr>
        <w:t>Услуги считаются оказанными с момента подписания Сторонами акта сдачи-приёмки оказанных услуг.</w:t>
      </w:r>
    </w:p>
    <w:p w14:paraId="25B4B0FD" w14:textId="77777777" w:rsidR="00F05A65" w:rsidRDefault="00F05A65">
      <w:pPr>
        <w:pStyle w:val="af2"/>
        <w:tabs>
          <w:tab w:val="left" w:pos="567"/>
        </w:tabs>
        <w:spacing w:after="0"/>
        <w:ind w:right="40"/>
        <w:rPr>
          <w:szCs w:val="24"/>
        </w:rPr>
      </w:pPr>
    </w:p>
    <w:p w14:paraId="1FF6A524" w14:textId="77777777" w:rsidR="00F05A65" w:rsidRDefault="000B42AE">
      <w:pPr>
        <w:pStyle w:val="212"/>
        <w:numPr>
          <w:ilvl w:val="0"/>
          <w:numId w:val="20"/>
        </w:numPr>
        <w:tabs>
          <w:tab w:val="left" w:pos="284"/>
        </w:tabs>
        <w:spacing w:before="0" w:after="0" w:line="240" w:lineRule="auto"/>
        <w:jc w:val="center"/>
        <w:rPr>
          <w:rFonts w:ascii="Times New Roman" w:hAnsi="Times New Roman" w:cs="Times New Roman"/>
        </w:rPr>
      </w:pPr>
      <w:bookmarkStart w:id="0" w:name="bookmark10"/>
      <w:r>
        <w:rPr>
          <w:rFonts w:ascii="Times New Roman" w:hAnsi="Times New Roman" w:cs="Times New Roman"/>
        </w:rPr>
        <w:t>Ответственность сторон</w:t>
      </w:r>
      <w:bookmarkEnd w:id="0"/>
    </w:p>
    <w:p w14:paraId="542A17A4" w14:textId="77777777" w:rsidR="00F05A65" w:rsidRDefault="000B42AE">
      <w:pPr>
        <w:pStyle w:val="ConsPlusNormal"/>
        <w:numPr>
          <w:ilvl w:val="1"/>
          <w:numId w:val="20"/>
        </w:numPr>
        <w:tabs>
          <w:tab w:val="left" w:pos="1134"/>
        </w:tabs>
        <w:ind w:left="0" w:firstLine="709"/>
        <w:jc w:val="both"/>
        <w:rPr>
          <w:rFonts w:ascii="Times New Roman" w:hAnsi="Times New Roman" w:cs="Times New Roman"/>
          <w:sz w:val="24"/>
          <w:szCs w:val="24"/>
        </w:rPr>
      </w:pPr>
      <w:r>
        <w:rPr>
          <w:rFonts w:ascii="Times New Roman" w:eastAsiaTheme="minorHAnsi" w:hAnsi="Times New Roman" w:cs="Times New Roman"/>
          <w:sz w:val="24"/>
          <w:szCs w:val="24"/>
        </w:rPr>
        <w:t>За неисполнение или ненадлежащее исполнение своих обязательств, Стороны несут ответственность в соответствии с действующим законодательством Российской Федерации.</w:t>
      </w:r>
    </w:p>
    <w:p w14:paraId="6DD9C5F1" w14:textId="77777777" w:rsidR="00F05A65" w:rsidRDefault="000B42AE">
      <w:pPr>
        <w:pStyle w:val="ConsPlusNormal"/>
        <w:numPr>
          <w:ilvl w:val="1"/>
          <w:numId w:val="20"/>
        </w:numPr>
        <w:tabs>
          <w:tab w:val="left" w:pos="1134"/>
        </w:tabs>
        <w:ind w:left="0" w:firstLine="709"/>
        <w:jc w:val="both"/>
        <w:rPr>
          <w:rFonts w:ascii="Times New Roman" w:hAnsi="Times New Roman" w:cs="Times New Roman"/>
          <w:sz w:val="24"/>
          <w:szCs w:val="24"/>
        </w:rPr>
      </w:pPr>
      <w:r>
        <w:rPr>
          <w:rFonts w:ascii="Times New Roman" w:eastAsiaTheme="minorHAnsi" w:hAnsi="Times New Roman" w:cs="Times New Roman"/>
          <w:sz w:val="24"/>
          <w:szCs w:val="24"/>
        </w:rPr>
        <w:t>Ответственность перед Заказчиком за неисполнение или ненадлежащее исполнение обязательств, привлеченными Исполнителем третьими лицами, несет Исполнитель. Неисполнение или ненадлежащее исполнение, привлеченными Исполнителем третьими лицами, не освобождает Исполнителя от выполнения условия договора.</w:t>
      </w:r>
    </w:p>
    <w:p w14:paraId="568BA6CF" w14:textId="77777777" w:rsidR="00F05A65" w:rsidRDefault="000B42AE">
      <w:pPr>
        <w:pStyle w:val="ConsPlusNormal"/>
        <w:numPr>
          <w:ilvl w:val="1"/>
          <w:numId w:val="20"/>
        </w:numPr>
        <w:tabs>
          <w:tab w:val="left" w:pos="1134"/>
        </w:tabs>
        <w:ind w:left="0" w:firstLine="709"/>
        <w:jc w:val="both"/>
        <w:rPr>
          <w:rFonts w:ascii="Times New Roman" w:hAnsi="Times New Roman" w:cs="Times New Roman"/>
          <w:sz w:val="24"/>
          <w:szCs w:val="24"/>
        </w:rPr>
      </w:pPr>
      <w:r>
        <w:rPr>
          <w:rFonts w:ascii="Times New Roman" w:eastAsiaTheme="minorHAnsi" w:hAnsi="Times New Roman" w:cs="Times New Roman"/>
          <w:sz w:val="24"/>
          <w:szCs w:val="24"/>
        </w:rPr>
        <w:t>Ответственность за достоверность отчетных документов и сведений, указанных в представленных Исполнителем отчетных документах, несет Исполнитель.</w:t>
      </w:r>
    </w:p>
    <w:p w14:paraId="468B4192" w14:textId="5BE1FE3C" w:rsidR="00F05A65" w:rsidRDefault="000B42AE">
      <w:pPr>
        <w:pStyle w:val="ConsPlusNormal"/>
        <w:numPr>
          <w:ilvl w:val="1"/>
          <w:numId w:val="20"/>
        </w:numPr>
        <w:tabs>
          <w:tab w:val="left" w:pos="1134"/>
        </w:tabs>
        <w:ind w:left="0" w:firstLine="709"/>
        <w:jc w:val="both"/>
        <w:rPr>
          <w:rFonts w:ascii="Times New Roman" w:hAnsi="Times New Roman" w:cs="Times New Roman"/>
          <w:sz w:val="24"/>
          <w:szCs w:val="24"/>
        </w:rPr>
      </w:pPr>
      <w:r>
        <w:rPr>
          <w:rFonts w:ascii="Times New Roman" w:eastAsiaTheme="minorHAnsi" w:hAnsi="Times New Roman" w:cs="Times New Roman"/>
          <w:sz w:val="24"/>
          <w:szCs w:val="24"/>
        </w:rPr>
        <w:t>В случае просрочки исполнения Исполнителем обязательств, в том числе сроков оказания услуг (промежуточных сроков оказания услуг, сроков предоставления Заказчику для согласования сведений, информации, документации, необходимых для оказания услуг (исполнения договора) Заказчик вправе потребовать уплату пени. Пени начисляются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Размер пени устанавливается в размере 0,1% от стоимости услуг. Исполнитель освобождается от уплаты пени если докажет, что просрочка исполнения обязательства произошла вследствие непреодолимой силы или по вине Заказчика.</w:t>
      </w:r>
    </w:p>
    <w:p w14:paraId="675F46DE" w14:textId="77777777" w:rsidR="00F05A65" w:rsidRDefault="000B42AE">
      <w:pPr>
        <w:pStyle w:val="ConsPlusNormal"/>
        <w:tabs>
          <w:tab w:val="left" w:pos="1276"/>
        </w:tabs>
        <w:ind w:firstLine="709"/>
        <w:jc w:val="both"/>
        <w:rPr>
          <w:rFonts w:ascii="Times New Roman" w:hAnsi="Times New Roman" w:cs="Times New Roman"/>
          <w:sz w:val="24"/>
          <w:szCs w:val="24"/>
        </w:rPr>
      </w:pPr>
      <w:r>
        <w:rPr>
          <w:rFonts w:ascii="Times New Roman" w:eastAsiaTheme="minorHAnsi" w:hAnsi="Times New Roman" w:cs="Times New Roman"/>
          <w:sz w:val="24"/>
          <w:szCs w:val="24"/>
        </w:rPr>
        <w:t>В случае просрочки устранения недостатков оказанных услуг Исполнителем Заказчик вправе потребовать уплаты пени в размере 0,1% от стоимости услуг за каждый день просрочки.</w:t>
      </w:r>
    </w:p>
    <w:p w14:paraId="4D2EA1C4" w14:textId="77777777" w:rsidR="00F05A65" w:rsidRDefault="000B42AE">
      <w:pPr>
        <w:pStyle w:val="ConsPlusNormal"/>
        <w:numPr>
          <w:ilvl w:val="1"/>
          <w:numId w:val="20"/>
        </w:numPr>
        <w:tabs>
          <w:tab w:val="left" w:pos="1134"/>
        </w:tabs>
        <w:ind w:left="0" w:firstLine="709"/>
        <w:jc w:val="both"/>
        <w:rPr>
          <w:rFonts w:ascii="Times New Roman" w:hAnsi="Times New Roman" w:cs="Times New Roman"/>
          <w:sz w:val="24"/>
          <w:szCs w:val="24"/>
        </w:rPr>
      </w:pPr>
      <w:r>
        <w:rPr>
          <w:rFonts w:ascii="Times New Roman" w:eastAsiaTheme="minorHAnsi" w:hAnsi="Times New Roman" w:cs="Times New Roman"/>
          <w:sz w:val="24"/>
          <w:szCs w:val="24"/>
        </w:rPr>
        <w:lastRenderedPageBreak/>
        <w:t>Заказчик вправе потребовать уплату Исполнителем штрафа в размере 10 (десяти) процентов от стоимости услуг, в следующих случаях:</w:t>
      </w:r>
    </w:p>
    <w:p w14:paraId="1100C45B" w14:textId="0425696F" w:rsidR="00F05A65" w:rsidRDefault="000B42AE">
      <w:pPr>
        <w:pStyle w:val="ConsPlusNormal"/>
        <w:numPr>
          <w:ilvl w:val="2"/>
          <w:numId w:val="20"/>
        </w:numPr>
        <w:tabs>
          <w:tab w:val="left" w:pos="1418"/>
        </w:tabs>
        <w:ind w:left="0" w:firstLine="709"/>
        <w:jc w:val="both"/>
        <w:rPr>
          <w:rFonts w:ascii="Times New Roman" w:hAnsi="Times New Roman" w:cs="Times New Roman"/>
          <w:sz w:val="24"/>
          <w:szCs w:val="24"/>
        </w:rPr>
      </w:pPr>
      <w:r>
        <w:rPr>
          <w:rFonts w:ascii="Times New Roman" w:eastAsiaTheme="minorHAnsi" w:hAnsi="Times New Roman" w:cs="Times New Roman"/>
          <w:sz w:val="24"/>
          <w:szCs w:val="24"/>
        </w:rPr>
        <w:t xml:space="preserve">Нарушение Исполнителем и/или привлеченными Исполнителем третьими лицами сроков оказания услуг (промежуточных сроков оказания услуг), в том числе сроков предоставления Заказчику для согласования сведений, </w:t>
      </w:r>
      <w:r w:rsidR="007E7DCE">
        <w:rPr>
          <w:rFonts w:ascii="Times New Roman" w:eastAsiaTheme="minorHAnsi" w:hAnsi="Times New Roman" w:cs="Times New Roman"/>
          <w:sz w:val="24"/>
          <w:szCs w:val="24"/>
        </w:rPr>
        <w:t xml:space="preserve">направления </w:t>
      </w:r>
      <w:r>
        <w:rPr>
          <w:rFonts w:ascii="Times New Roman" w:eastAsiaTheme="minorHAnsi" w:hAnsi="Times New Roman" w:cs="Times New Roman"/>
          <w:sz w:val="24"/>
          <w:szCs w:val="24"/>
        </w:rPr>
        <w:t>информации, документации, установленных договором и/или техническим заданием.</w:t>
      </w:r>
    </w:p>
    <w:p w14:paraId="65799CF7" w14:textId="77777777" w:rsidR="00F05A65" w:rsidRDefault="000B42AE">
      <w:pPr>
        <w:pStyle w:val="ConsPlusNormal"/>
        <w:numPr>
          <w:ilvl w:val="2"/>
          <w:numId w:val="20"/>
        </w:numPr>
        <w:tabs>
          <w:tab w:val="left" w:pos="1418"/>
        </w:tabs>
        <w:ind w:left="0" w:firstLine="709"/>
        <w:jc w:val="both"/>
        <w:rPr>
          <w:rFonts w:ascii="Times New Roman" w:hAnsi="Times New Roman" w:cs="Times New Roman"/>
          <w:sz w:val="24"/>
          <w:szCs w:val="24"/>
        </w:rPr>
      </w:pPr>
      <w:r>
        <w:rPr>
          <w:rFonts w:ascii="Times New Roman" w:eastAsiaTheme="minorHAnsi" w:hAnsi="Times New Roman" w:cs="Times New Roman"/>
          <w:sz w:val="24"/>
          <w:szCs w:val="24"/>
        </w:rPr>
        <w:t>Несоблюдение Исполнителем и/или привлеченными Исполнителем третьими лицами требований к качеству услуг, порядку оказания услуг, иных требований, предусмотренных договором и/или техническим заданием.</w:t>
      </w:r>
    </w:p>
    <w:p w14:paraId="05879BA2" w14:textId="77777777" w:rsidR="00F05A65" w:rsidRDefault="000B42AE">
      <w:pPr>
        <w:pStyle w:val="ConsPlusNormal"/>
        <w:numPr>
          <w:ilvl w:val="2"/>
          <w:numId w:val="20"/>
        </w:numPr>
        <w:tabs>
          <w:tab w:val="left" w:pos="1418"/>
        </w:tabs>
        <w:ind w:left="0" w:firstLine="709"/>
        <w:jc w:val="both"/>
        <w:rPr>
          <w:rFonts w:ascii="Times New Roman" w:hAnsi="Times New Roman" w:cs="Times New Roman"/>
          <w:sz w:val="24"/>
          <w:szCs w:val="24"/>
        </w:rPr>
      </w:pPr>
      <w:r>
        <w:rPr>
          <w:rFonts w:ascii="Times New Roman" w:eastAsiaTheme="minorHAnsi" w:hAnsi="Times New Roman" w:cs="Times New Roman"/>
          <w:sz w:val="24"/>
          <w:szCs w:val="24"/>
        </w:rPr>
        <w:t>Нарушение Исполнителем сроков предоставления Заказчику отчетных документов или предоставление Исполнителем Заказчику недостоверных документов и сведений, указанных в представленных Исполнителем отчетных документах.</w:t>
      </w:r>
    </w:p>
    <w:p w14:paraId="3E6A388B" w14:textId="77777777" w:rsidR="00F05A65" w:rsidRDefault="000B42AE">
      <w:pPr>
        <w:pStyle w:val="ConsPlusNormal"/>
        <w:numPr>
          <w:ilvl w:val="1"/>
          <w:numId w:val="20"/>
        </w:numPr>
        <w:tabs>
          <w:tab w:val="left" w:pos="1134"/>
        </w:tabs>
        <w:ind w:left="0" w:firstLine="709"/>
        <w:jc w:val="both"/>
        <w:rPr>
          <w:rFonts w:ascii="Times New Roman" w:hAnsi="Times New Roman" w:cs="Times New Roman"/>
          <w:sz w:val="24"/>
          <w:szCs w:val="24"/>
        </w:rPr>
      </w:pPr>
      <w:r>
        <w:rPr>
          <w:rFonts w:ascii="Times New Roman" w:eastAsiaTheme="minorHAnsi" w:hAnsi="Times New Roman" w:cs="Times New Roman"/>
          <w:sz w:val="24"/>
          <w:szCs w:val="24"/>
        </w:rPr>
        <w:t>Применяемые к Исполнителю неустойки (штраф, пени) могут быть вычтены из стоимости оказанных услуг, подлежащих оплате. Заказчик вправе взыскать неустойку (штраф, пени) из суммы окончательного расчета, подлежащей уплате Исполнителю.</w:t>
      </w:r>
    </w:p>
    <w:p w14:paraId="0C080A29" w14:textId="67CF6987" w:rsidR="00F05A65" w:rsidRDefault="000B42AE">
      <w:pPr>
        <w:pStyle w:val="ConsPlusNormal"/>
        <w:numPr>
          <w:ilvl w:val="1"/>
          <w:numId w:val="20"/>
        </w:numPr>
        <w:tabs>
          <w:tab w:val="left" w:pos="1134"/>
        </w:tabs>
        <w:ind w:left="0" w:firstLine="709"/>
        <w:jc w:val="both"/>
        <w:rPr>
          <w:rFonts w:ascii="Times New Roman" w:hAnsi="Times New Roman" w:cs="Times New Roman"/>
          <w:sz w:val="24"/>
          <w:szCs w:val="24"/>
        </w:rPr>
      </w:pPr>
      <w:r>
        <w:rPr>
          <w:rFonts w:ascii="Times New Roman" w:eastAsiaTheme="minorHAnsi" w:hAnsi="Times New Roman" w:cs="Times New Roman"/>
          <w:sz w:val="24"/>
          <w:szCs w:val="24"/>
        </w:rPr>
        <w:t xml:space="preserve">Сторона, </w:t>
      </w:r>
      <w:r w:rsidR="00256AF2">
        <w:rPr>
          <w:rFonts w:ascii="Times New Roman" w:eastAsiaTheme="minorHAnsi" w:hAnsi="Times New Roman" w:cs="Times New Roman"/>
          <w:sz w:val="24"/>
          <w:szCs w:val="24"/>
        </w:rPr>
        <w:t>не исполнившая</w:t>
      </w:r>
      <w:r>
        <w:rPr>
          <w:rFonts w:ascii="Times New Roman" w:eastAsiaTheme="minorHAnsi" w:hAnsi="Times New Roman" w:cs="Times New Roman"/>
          <w:sz w:val="24"/>
          <w:szCs w:val="24"/>
        </w:rPr>
        <w:t xml:space="preserve"> или ненадлежащим образом исполнившая обязательства, обязана возместить другой Стороне убытки в полной сумме сверх предусмотренных договором неустоек (штрафов, пени).</w:t>
      </w:r>
    </w:p>
    <w:p w14:paraId="2B7A7C52" w14:textId="1B105037" w:rsidR="00F05A65" w:rsidRDefault="000B42AE">
      <w:pPr>
        <w:pStyle w:val="ConsPlusNormal"/>
        <w:numPr>
          <w:ilvl w:val="1"/>
          <w:numId w:val="20"/>
        </w:numPr>
        <w:tabs>
          <w:tab w:val="left" w:pos="1276"/>
        </w:tabs>
        <w:ind w:left="0" w:firstLine="709"/>
        <w:jc w:val="both"/>
        <w:rPr>
          <w:rFonts w:ascii="Times New Roman" w:hAnsi="Times New Roman" w:cs="Times New Roman"/>
          <w:sz w:val="24"/>
          <w:szCs w:val="24"/>
        </w:rPr>
      </w:pPr>
      <w:r>
        <w:rPr>
          <w:rFonts w:ascii="Times New Roman" w:eastAsiaTheme="minorHAnsi" w:hAnsi="Times New Roman" w:cs="Times New Roman"/>
          <w:sz w:val="24"/>
          <w:szCs w:val="24"/>
        </w:rPr>
        <w:t>Уплата неустоек (штрафа, пени) не освобождает виновную сторону от исполнения обязательств по договору, а также возмещения убытков, причинённых неисполнением или ненадлежащим исполнением виновной стороной обязательств.</w:t>
      </w:r>
    </w:p>
    <w:p w14:paraId="15001CD3" w14:textId="77777777" w:rsidR="00F05A65" w:rsidRDefault="00F05A65">
      <w:pPr>
        <w:pStyle w:val="212"/>
        <w:spacing w:before="0" w:after="0" w:line="240" w:lineRule="auto"/>
        <w:jc w:val="center"/>
        <w:rPr>
          <w:rFonts w:ascii="Times New Roman" w:hAnsi="Times New Roman" w:cs="Times New Roman"/>
        </w:rPr>
      </w:pPr>
      <w:bookmarkStart w:id="1" w:name="bookmark11"/>
    </w:p>
    <w:p w14:paraId="405E859F" w14:textId="77777777" w:rsidR="00F05A65" w:rsidRDefault="000B42AE">
      <w:pPr>
        <w:pStyle w:val="212"/>
        <w:numPr>
          <w:ilvl w:val="0"/>
          <w:numId w:val="20"/>
        </w:numPr>
        <w:tabs>
          <w:tab w:val="left" w:pos="284"/>
        </w:tabs>
        <w:spacing w:before="0" w:after="0" w:line="240" w:lineRule="auto"/>
        <w:ind w:left="0" w:firstLine="0"/>
        <w:jc w:val="center"/>
        <w:rPr>
          <w:rFonts w:ascii="Times New Roman" w:hAnsi="Times New Roman" w:cs="Times New Roman"/>
        </w:rPr>
      </w:pPr>
      <w:r>
        <w:rPr>
          <w:rFonts w:ascii="Times New Roman" w:hAnsi="Times New Roman" w:cs="Times New Roman"/>
        </w:rPr>
        <w:t>Основания расторжения договора</w:t>
      </w:r>
    </w:p>
    <w:p w14:paraId="0538FCBB" w14:textId="77777777" w:rsidR="00F05A65" w:rsidRDefault="000B42AE">
      <w:pPr>
        <w:pStyle w:val="af2"/>
        <w:numPr>
          <w:ilvl w:val="1"/>
          <w:numId w:val="20"/>
        </w:numPr>
        <w:tabs>
          <w:tab w:val="left" w:pos="1134"/>
        </w:tabs>
        <w:spacing w:after="0"/>
        <w:ind w:left="0" w:right="40" w:firstLine="709"/>
        <w:rPr>
          <w:szCs w:val="24"/>
        </w:rPr>
      </w:pPr>
      <w:r>
        <w:rPr>
          <w:rFonts w:eastAsiaTheme="minorHAnsi"/>
          <w:szCs w:val="24"/>
        </w:rPr>
        <w:t>Договор может быть изменен или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 Российской Федерации и условиями договора.</w:t>
      </w:r>
    </w:p>
    <w:p w14:paraId="76444ED9" w14:textId="77777777" w:rsidR="00F05A65" w:rsidRDefault="000B42AE">
      <w:pPr>
        <w:pStyle w:val="af2"/>
        <w:numPr>
          <w:ilvl w:val="1"/>
          <w:numId w:val="20"/>
        </w:numPr>
        <w:tabs>
          <w:tab w:val="left" w:pos="1134"/>
        </w:tabs>
        <w:spacing w:after="0"/>
        <w:ind w:left="0" w:right="40" w:firstLine="709"/>
        <w:rPr>
          <w:szCs w:val="24"/>
        </w:rPr>
      </w:pPr>
      <w:r>
        <w:rPr>
          <w:rFonts w:eastAsiaTheme="minorHAnsi"/>
          <w:szCs w:val="24"/>
        </w:rPr>
        <w:t>Заказчик вправе расторгнуть настоящий договор в одностороннем внесудебном порядке в следующих случаях:</w:t>
      </w:r>
    </w:p>
    <w:p w14:paraId="3591CE86" w14:textId="24BB6A56" w:rsidR="00F05A65" w:rsidRDefault="000B42AE">
      <w:pPr>
        <w:pStyle w:val="af2"/>
        <w:numPr>
          <w:ilvl w:val="2"/>
          <w:numId w:val="20"/>
        </w:numPr>
        <w:tabs>
          <w:tab w:val="left" w:pos="1418"/>
        </w:tabs>
        <w:spacing w:after="0"/>
        <w:ind w:left="0" w:right="40" w:firstLine="709"/>
        <w:rPr>
          <w:szCs w:val="24"/>
        </w:rPr>
      </w:pPr>
      <w:r>
        <w:rPr>
          <w:rFonts w:eastAsiaTheme="minorHAnsi"/>
          <w:szCs w:val="24"/>
        </w:rPr>
        <w:t xml:space="preserve">Нарушение Исполнителем и/или привлеченными Исполнителем третьими лицами сроков оказания услуг (промежуточных сроков оказания услуг), в том числе сроков предоставления Заказчику для согласования сведений, </w:t>
      </w:r>
      <w:r w:rsidR="007E7DCE">
        <w:rPr>
          <w:rFonts w:eastAsiaTheme="minorHAnsi"/>
          <w:szCs w:val="24"/>
        </w:rPr>
        <w:t xml:space="preserve">направления </w:t>
      </w:r>
      <w:r>
        <w:rPr>
          <w:rFonts w:eastAsiaTheme="minorHAnsi"/>
          <w:szCs w:val="24"/>
        </w:rPr>
        <w:t>информации, документации, установленных договором и/или техническим заданием.</w:t>
      </w:r>
    </w:p>
    <w:p w14:paraId="35ACAF8A" w14:textId="77777777" w:rsidR="00F05A65" w:rsidRDefault="000B42AE">
      <w:pPr>
        <w:pStyle w:val="af2"/>
        <w:numPr>
          <w:ilvl w:val="2"/>
          <w:numId w:val="20"/>
        </w:numPr>
        <w:tabs>
          <w:tab w:val="left" w:pos="1418"/>
        </w:tabs>
        <w:spacing w:after="0"/>
        <w:ind w:left="0" w:right="40" w:firstLine="709"/>
        <w:rPr>
          <w:szCs w:val="24"/>
        </w:rPr>
      </w:pPr>
      <w:r>
        <w:rPr>
          <w:rFonts w:eastAsiaTheme="minorHAnsi"/>
          <w:szCs w:val="24"/>
        </w:rPr>
        <w:t>Несоблюдение Исполнителем и/или привлеченными Исполнителем третьими лицами требований к качеству услуг, порядку оказания услуг, иных требований, предусмотренных договором и/или техническим заданием.</w:t>
      </w:r>
    </w:p>
    <w:p w14:paraId="3CD71833" w14:textId="77777777" w:rsidR="00F05A65" w:rsidRDefault="000B42AE">
      <w:pPr>
        <w:pStyle w:val="af2"/>
        <w:numPr>
          <w:ilvl w:val="2"/>
          <w:numId w:val="20"/>
        </w:numPr>
        <w:tabs>
          <w:tab w:val="left" w:pos="1418"/>
        </w:tabs>
        <w:spacing w:after="0"/>
        <w:ind w:left="0" w:right="40" w:firstLine="709"/>
        <w:rPr>
          <w:szCs w:val="24"/>
        </w:rPr>
      </w:pPr>
      <w:r>
        <w:rPr>
          <w:rFonts w:eastAsiaTheme="minorHAnsi"/>
          <w:szCs w:val="24"/>
        </w:rPr>
        <w:t xml:space="preserve">Нарушение Исполнителем сроков предоставления Заказчику отчетных документов </w:t>
      </w:r>
      <w:r>
        <w:rPr>
          <w:color w:val="000000"/>
          <w:szCs w:val="24"/>
        </w:rPr>
        <w:t>или предоставление Исполнителем Заказчику недостоверных сведений, указанных в представленных Исполнителем отчетных документах</w:t>
      </w:r>
      <w:r>
        <w:rPr>
          <w:rFonts w:eastAsiaTheme="minorHAnsi"/>
          <w:szCs w:val="24"/>
        </w:rPr>
        <w:t>.</w:t>
      </w:r>
    </w:p>
    <w:p w14:paraId="22C838EB" w14:textId="77777777" w:rsidR="00F05A65" w:rsidRDefault="000B42AE">
      <w:pPr>
        <w:pStyle w:val="af2"/>
        <w:numPr>
          <w:ilvl w:val="1"/>
          <w:numId w:val="20"/>
        </w:numPr>
        <w:tabs>
          <w:tab w:val="left" w:pos="1134"/>
        </w:tabs>
        <w:spacing w:after="0"/>
        <w:ind w:left="0" w:right="40" w:firstLine="709"/>
        <w:rPr>
          <w:szCs w:val="24"/>
        </w:rPr>
      </w:pPr>
      <w:r>
        <w:rPr>
          <w:rFonts w:eastAsiaTheme="minorHAnsi"/>
          <w:szCs w:val="24"/>
        </w:rPr>
        <w:t>Заказчик вправе в любое время в одностороннем внесудебном порядке отказаться от исполнения договора в случае,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и/или представил недостоверную информацию в заявке на участие в закупке и/или в составе документов, приложенных к заявке на участие в закупке, что позволило ему стать победителем отбора поставщиков (подрядчиков, исполнителей).</w:t>
      </w:r>
    </w:p>
    <w:p w14:paraId="763C416C" w14:textId="0E7B6A57" w:rsidR="00F05A65" w:rsidRDefault="000B42AE">
      <w:pPr>
        <w:pStyle w:val="af2"/>
        <w:numPr>
          <w:ilvl w:val="1"/>
          <w:numId w:val="20"/>
        </w:numPr>
        <w:tabs>
          <w:tab w:val="left" w:pos="1134"/>
        </w:tabs>
        <w:spacing w:after="0"/>
        <w:ind w:left="0" w:right="40" w:firstLine="709"/>
        <w:rPr>
          <w:szCs w:val="24"/>
        </w:rPr>
      </w:pPr>
      <w:r>
        <w:rPr>
          <w:rFonts w:eastAsiaTheme="minorHAnsi"/>
          <w:szCs w:val="24"/>
        </w:rPr>
        <w:t>При расторжении договора в одностороннем внесудебном порядке со стороны Заказчика, Заказчик направляет Исполнителю уведомление о расторжении договора</w:t>
      </w:r>
      <w:r w:rsidR="00256AF2">
        <w:rPr>
          <w:rFonts w:eastAsiaTheme="minorHAnsi"/>
          <w:szCs w:val="24"/>
        </w:rPr>
        <w:t xml:space="preserve"> </w:t>
      </w:r>
      <w:r>
        <w:rPr>
          <w:rFonts w:eastAsiaTheme="minorHAnsi"/>
          <w:szCs w:val="24"/>
        </w:rPr>
        <w:t xml:space="preserve">по почте заказным письмом с уведомлением о вручении по адресу </w:t>
      </w:r>
      <w:r w:rsidR="007E7DCE">
        <w:rPr>
          <w:rFonts w:eastAsiaTheme="minorHAnsi"/>
          <w:szCs w:val="24"/>
        </w:rPr>
        <w:t>З</w:t>
      </w:r>
      <w:r>
        <w:rPr>
          <w:rFonts w:eastAsiaTheme="minorHAnsi"/>
          <w:szCs w:val="24"/>
        </w:rPr>
        <w:t xml:space="preserve">аказчика, указанному в договоре, а также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пункта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Договор будет считаться расторгнутым с момента доставки соответствующего уведомления Исполнителю либо если уведомление Исполнителем не </w:t>
      </w:r>
      <w:r>
        <w:rPr>
          <w:rFonts w:eastAsiaTheme="minorHAnsi"/>
          <w:szCs w:val="24"/>
        </w:rPr>
        <w:lastRenderedPageBreak/>
        <w:t>получено, по причинам независящим от Заказчика, договор будет считаться расторгнутым по истечении 10 (десяти) дней с момента направления Заказчиком уведомления о расторжении договора, если иные сроки не установлены в уведомлении.</w:t>
      </w:r>
    </w:p>
    <w:p w14:paraId="00A6B2F7" w14:textId="77777777" w:rsidR="00F05A65" w:rsidRDefault="00F05A65">
      <w:pPr>
        <w:pStyle w:val="212"/>
        <w:spacing w:before="0" w:after="0" w:line="240" w:lineRule="auto"/>
        <w:jc w:val="center"/>
        <w:rPr>
          <w:rFonts w:ascii="Times New Roman" w:hAnsi="Times New Roman" w:cs="Times New Roman"/>
        </w:rPr>
      </w:pPr>
    </w:p>
    <w:p w14:paraId="162C6268" w14:textId="77777777" w:rsidR="00F05A65" w:rsidRDefault="000B42AE">
      <w:pPr>
        <w:pStyle w:val="212"/>
        <w:numPr>
          <w:ilvl w:val="0"/>
          <w:numId w:val="20"/>
        </w:numPr>
        <w:tabs>
          <w:tab w:val="left" w:pos="284"/>
        </w:tabs>
        <w:spacing w:before="0" w:after="0" w:line="240" w:lineRule="auto"/>
        <w:ind w:left="0" w:firstLine="0"/>
        <w:jc w:val="center"/>
        <w:rPr>
          <w:rFonts w:ascii="Times New Roman" w:hAnsi="Times New Roman" w:cs="Times New Roman"/>
        </w:rPr>
      </w:pPr>
      <w:r>
        <w:rPr>
          <w:rFonts w:ascii="Times New Roman" w:hAnsi="Times New Roman" w:cs="Times New Roman"/>
        </w:rPr>
        <w:t>Порядок разрешения споров</w:t>
      </w:r>
      <w:bookmarkEnd w:id="1"/>
    </w:p>
    <w:p w14:paraId="3FC7FDDC" w14:textId="77777777" w:rsidR="00F05A65" w:rsidRDefault="000B42AE">
      <w:pPr>
        <w:pStyle w:val="af2"/>
        <w:numPr>
          <w:ilvl w:val="1"/>
          <w:numId w:val="20"/>
        </w:numPr>
        <w:tabs>
          <w:tab w:val="left" w:pos="1134"/>
        </w:tabs>
        <w:spacing w:after="0"/>
        <w:ind w:left="0" w:right="40" w:firstLine="709"/>
        <w:rPr>
          <w:szCs w:val="24"/>
        </w:rPr>
      </w:pPr>
      <w:r>
        <w:rPr>
          <w:rFonts w:eastAsiaTheme="minorHAnsi"/>
          <w:szCs w:val="24"/>
        </w:rPr>
        <w:t>Разногласия и споры, которые могут возникнуть по вопросам заключения, исполнения, изменения, расторжения договора будут разрешаться Сторонами путём переговоров.</w:t>
      </w:r>
    </w:p>
    <w:p w14:paraId="7662AA3C" w14:textId="77777777" w:rsidR="00F05A65" w:rsidRDefault="000B42AE">
      <w:pPr>
        <w:pStyle w:val="af2"/>
        <w:numPr>
          <w:ilvl w:val="1"/>
          <w:numId w:val="20"/>
        </w:numPr>
        <w:tabs>
          <w:tab w:val="left" w:pos="1134"/>
        </w:tabs>
        <w:spacing w:after="0"/>
        <w:ind w:left="0" w:right="40" w:firstLine="709"/>
        <w:rPr>
          <w:szCs w:val="24"/>
        </w:rPr>
      </w:pPr>
      <w:r>
        <w:rPr>
          <w:rFonts w:eastAsiaTheme="minorHAnsi"/>
          <w:szCs w:val="24"/>
        </w:rPr>
        <w:t>В случае недостижения соглашения в ходе переговоров заинтересованная Сторона направляет претензию другой стороне в письменной форме. Претензия направляется с использованием средств связи, обеспечивающих фиксирование ее отправления (заказной почтой, электронной почтой) либо может быть вручена другой Стороне под расписку.</w:t>
      </w:r>
    </w:p>
    <w:p w14:paraId="4229C911" w14:textId="7001FD57" w:rsidR="00F05A65" w:rsidRDefault="000B42AE">
      <w:pPr>
        <w:pStyle w:val="af2"/>
        <w:numPr>
          <w:ilvl w:val="1"/>
          <w:numId w:val="20"/>
        </w:numPr>
        <w:tabs>
          <w:tab w:val="left" w:pos="1134"/>
        </w:tabs>
        <w:spacing w:after="0"/>
        <w:ind w:left="0" w:right="40" w:firstLine="709"/>
        <w:rPr>
          <w:szCs w:val="24"/>
        </w:rPr>
      </w:pPr>
      <w:r>
        <w:rPr>
          <w:szCs w:val="24"/>
        </w:rPr>
        <w:t>Сторона, которой направлена претензия, обязана рассмотреть полученную претензию и уведомить о результатах ее рассмотрения заинтересованную Сторону в письменной форме в течение 10 (десяти) рабочих дней со дня получения претензии.</w:t>
      </w:r>
    </w:p>
    <w:p w14:paraId="58136206" w14:textId="1760F608" w:rsidR="00F05A65" w:rsidRDefault="000B42AE">
      <w:pPr>
        <w:pStyle w:val="af2"/>
        <w:numPr>
          <w:ilvl w:val="1"/>
          <w:numId w:val="20"/>
        </w:numPr>
        <w:tabs>
          <w:tab w:val="left" w:pos="1134"/>
        </w:tabs>
        <w:spacing w:after="0"/>
        <w:ind w:left="0" w:right="40" w:firstLine="709"/>
        <w:rPr>
          <w:szCs w:val="24"/>
        </w:rPr>
      </w:pPr>
      <w:r>
        <w:rPr>
          <w:szCs w:val="24"/>
        </w:rPr>
        <w:t>В случае неурегулирования разногласий в претензионном порядке, а также в случае неполучения ответа на претензию в течение срока, указанного в п. 7.3. договора, спор передается на рассмотрение в Арбитражный суд Кировской области.</w:t>
      </w:r>
    </w:p>
    <w:p w14:paraId="7AA459A4" w14:textId="77777777" w:rsidR="00F05A65" w:rsidRDefault="00F05A65">
      <w:pPr>
        <w:pStyle w:val="af2"/>
        <w:spacing w:after="0"/>
        <w:ind w:right="40"/>
        <w:rPr>
          <w:szCs w:val="24"/>
        </w:rPr>
      </w:pPr>
    </w:p>
    <w:p w14:paraId="0E0FE423" w14:textId="77777777" w:rsidR="00F05A65" w:rsidRDefault="000B42AE">
      <w:pPr>
        <w:pStyle w:val="212"/>
        <w:numPr>
          <w:ilvl w:val="0"/>
          <w:numId w:val="20"/>
        </w:numPr>
        <w:tabs>
          <w:tab w:val="left" w:pos="284"/>
        </w:tabs>
        <w:spacing w:before="0" w:after="0" w:line="240" w:lineRule="auto"/>
        <w:ind w:left="0" w:firstLine="0"/>
        <w:jc w:val="center"/>
        <w:rPr>
          <w:rFonts w:ascii="Times New Roman" w:hAnsi="Times New Roman" w:cs="Times New Roman"/>
        </w:rPr>
      </w:pPr>
      <w:bookmarkStart w:id="2" w:name="bookmark12"/>
      <w:r>
        <w:rPr>
          <w:rFonts w:ascii="Times New Roman" w:hAnsi="Times New Roman" w:cs="Times New Roman"/>
        </w:rPr>
        <w:t>Заключительные положения</w:t>
      </w:r>
      <w:bookmarkEnd w:id="2"/>
    </w:p>
    <w:p w14:paraId="12AFDA6D" w14:textId="77777777" w:rsidR="00F05A65" w:rsidRDefault="000B42AE">
      <w:pPr>
        <w:pStyle w:val="412"/>
        <w:numPr>
          <w:ilvl w:val="1"/>
          <w:numId w:val="20"/>
        </w:numPr>
        <w:tabs>
          <w:tab w:val="left" w:pos="1134"/>
        </w:tabs>
        <w:spacing w:before="0" w:line="240" w:lineRule="auto"/>
        <w:ind w:left="0" w:firstLine="709"/>
        <w:rPr>
          <w:rFonts w:ascii="Times New Roman" w:hAnsi="Times New Roman" w:cs="Times New Roman"/>
          <w:sz w:val="24"/>
          <w:szCs w:val="24"/>
        </w:rPr>
      </w:pPr>
      <w:r>
        <w:rPr>
          <w:rFonts w:ascii="Times New Roman" w:hAnsi="Times New Roman" w:cs="Times New Roman"/>
          <w:sz w:val="24"/>
          <w:szCs w:val="24"/>
        </w:rPr>
        <w:t>Договор вступает в силу с момента подписания его Сторонами.</w:t>
      </w:r>
    </w:p>
    <w:p w14:paraId="7F5B348D" w14:textId="77777777" w:rsidR="00F05A65" w:rsidRDefault="000B42AE">
      <w:pPr>
        <w:pStyle w:val="412"/>
        <w:numPr>
          <w:ilvl w:val="1"/>
          <w:numId w:val="20"/>
        </w:numPr>
        <w:tabs>
          <w:tab w:val="left" w:pos="1134"/>
        </w:tabs>
        <w:spacing w:before="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действует до полного выполнения Сторонами своих обязательств по договору.  </w:t>
      </w:r>
    </w:p>
    <w:p w14:paraId="68FC04D3" w14:textId="77777777" w:rsidR="00F05A65" w:rsidRDefault="000B42AE">
      <w:pPr>
        <w:pStyle w:val="412"/>
        <w:numPr>
          <w:ilvl w:val="1"/>
          <w:numId w:val="20"/>
        </w:numPr>
        <w:tabs>
          <w:tab w:val="left" w:pos="1134"/>
        </w:tabs>
        <w:spacing w:before="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 Приложения к договору составляют его неотъемлемую часть.</w:t>
      </w:r>
    </w:p>
    <w:p w14:paraId="2751F962" w14:textId="77777777" w:rsidR="00F05A65" w:rsidRDefault="000B42AE">
      <w:pPr>
        <w:pStyle w:val="412"/>
        <w:numPr>
          <w:ilvl w:val="1"/>
          <w:numId w:val="20"/>
        </w:numPr>
        <w:tabs>
          <w:tab w:val="left" w:pos="1134"/>
        </w:tabs>
        <w:spacing w:before="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дополнительные соглашения и/или приложения к нему, акты, счета, письма, претензии и любые другие, относящиеся к договору документы, могут быть подписаны Сторонами и переданы посредством направления в виде сканированных копий по электронной почте, позволяющей достоверно установить, что документ исходит от Стороны по договору. Переданные с использованием таких средств связи документы имеют юридическую силу до получения соответствующей Стороной оригинальных экземпляров. </w:t>
      </w:r>
    </w:p>
    <w:p w14:paraId="0ED8D934" w14:textId="77777777" w:rsidR="00F05A65" w:rsidRDefault="000B42AE">
      <w:pPr>
        <w:pStyle w:val="af2"/>
        <w:tabs>
          <w:tab w:val="left" w:pos="709"/>
          <w:tab w:val="left" w:pos="1276"/>
        </w:tabs>
        <w:spacing w:after="0"/>
        <w:ind w:right="40" w:firstLine="709"/>
        <w:rPr>
          <w:szCs w:val="24"/>
        </w:rPr>
      </w:pPr>
      <w:r>
        <w:rPr>
          <w:rFonts w:eastAsiaTheme="minorHAnsi"/>
          <w:szCs w:val="24"/>
        </w:rPr>
        <w:t xml:space="preserve">Стороны обязуются направлять друг другу оригиналы подлинных экземпляров договора, дополнительные соглашения и/или приложения к нему, акты, счета </w:t>
      </w:r>
      <w:r>
        <w:rPr>
          <w:rFonts w:eastAsiaTheme="minorHAnsi"/>
        </w:rPr>
        <w:t xml:space="preserve">в пятидневный срок с даты их подписания по почте заказным письмом с уведомлением или доставлять нарочным. </w:t>
      </w:r>
    </w:p>
    <w:p w14:paraId="30116700" w14:textId="77777777" w:rsidR="00F05A65" w:rsidRDefault="000B42AE">
      <w:pPr>
        <w:pStyle w:val="af2"/>
        <w:numPr>
          <w:ilvl w:val="1"/>
          <w:numId w:val="20"/>
        </w:numPr>
        <w:tabs>
          <w:tab w:val="left" w:pos="1134"/>
        </w:tabs>
        <w:spacing w:after="0"/>
        <w:ind w:left="0" w:right="40" w:firstLine="709"/>
        <w:rPr>
          <w:szCs w:val="24"/>
        </w:rPr>
      </w:pPr>
      <w:r>
        <w:rPr>
          <w:rFonts w:eastAsiaTheme="minorHAnsi"/>
          <w:szCs w:val="24"/>
        </w:rPr>
        <w:t>Если иное не предусмотрено законом,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наступление таких последствий с момента доставки соответствующего сообщения этому лицу или его представителю.</w:t>
      </w:r>
    </w:p>
    <w:p w14:paraId="26A92CF0" w14:textId="77777777" w:rsidR="00F05A65" w:rsidRDefault="000B42AE">
      <w:pPr>
        <w:pStyle w:val="af2"/>
        <w:tabs>
          <w:tab w:val="left" w:pos="1276"/>
        </w:tabs>
        <w:spacing w:after="0"/>
        <w:ind w:right="40" w:firstLine="709"/>
        <w:rPr>
          <w:szCs w:val="24"/>
        </w:rPr>
      </w:pPr>
      <w:r>
        <w:rPr>
          <w:rFonts w:eastAsiaTheme="minorHAnsi"/>
          <w:szCs w:val="24"/>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432DC708" w14:textId="77777777" w:rsidR="00F05A65" w:rsidRDefault="000B42AE">
      <w:pPr>
        <w:pStyle w:val="af2"/>
        <w:numPr>
          <w:ilvl w:val="1"/>
          <w:numId w:val="20"/>
        </w:numPr>
        <w:tabs>
          <w:tab w:val="left" w:pos="1134"/>
        </w:tabs>
        <w:spacing w:after="0"/>
        <w:ind w:left="0" w:right="40" w:firstLine="709"/>
        <w:rPr>
          <w:rFonts w:eastAsiaTheme="minorHAnsi"/>
          <w:szCs w:val="24"/>
        </w:rPr>
      </w:pPr>
      <w:r>
        <w:rPr>
          <w:rFonts w:eastAsiaTheme="minorHAnsi"/>
          <w:szCs w:val="24"/>
        </w:rPr>
        <w:t>Документы по настоящему договору считаются полученными Стороной в следующие сроки:</w:t>
      </w:r>
    </w:p>
    <w:p w14:paraId="4E39618F" w14:textId="77777777" w:rsidR="00F05A65" w:rsidRDefault="000B42AE">
      <w:pPr>
        <w:pStyle w:val="af2"/>
        <w:tabs>
          <w:tab w:val="left" w:pos="1276"/>
        </w:tabs>
        <w:spacing w:after="0"/>
        <w:ind w:right="40" w:firstLine="709"/>
        <w:rPr>
          <w:rFonts w:eastAsiaTheme="minorHAnsi"/>
          <w:szCs w:val="24"/>
        </w:rPr>
      </w:pPr>
      <w:r>
        <w:rPr>
          <w:rFonts w:eastAsiaTheme="minorHAnsi"/>
          <w:szCs w:val="24"/>
        </w:rPr>
        <w:t>- в день вручения корреспонденции путем направления нарочно или почтовым отправлением;</w:t>
      </w:r>
    </w:p>
    <w:p w14:paraId="0A609B1F" w14:textId="77777777" w:rsidR="00F05A65" w:rsidRDefault="000B42AE">
      <w:pPr>
        <w:pStyle w:val="af2"/>
        <w:tabs>
          <w:tab w:val="left" w:pos="1276"/>
        </w:tabs>
        <w:spacing w:after="0"/>
        <w:ind w:right="40" w:firstLine="709"/>
        <w:rPr>
          <w:rFonts w:eastAsiaTheme="minorHAnsi"/>
          <w:szCs w:val="24"/>
        </w:rPr>
      </w:pPr>
      <w:r>
        <w:rPr>
          <w:rFonts w:eastAsiaTheme="minorHAnsi"/>
          <w:szCs w:val="24"/>
        </w:rPr>
        <w:t>- на седьмой день со дня отправки почтового отправления по почтовому адресу, в случае отказа от получения корреспонденции или неполучения корреспонденции по иным причинам;</w:t>
      </w:r>
    </w:p>
    <w:p w14:paraId="372BA484" w14:textId="77777777" w:rsidR="00F05A65" w:rsidRDefault="000B42AE">
      <w:pPr>
        <w:pStyle w:val="af2"/>
        <w:tabs>
          <w:tab w:val="left" w:pos="1276"/>
        </w:tabs>
        <w:spacing w:after="0"/>
        <w:ind w:right="40" w:firstLine="709"/>
        <w:rPr>
          <w:rFonts w:eastAsiaTheme="minorHAnsi"/>
          <w:szCs w:val="24"/>
        </w:rPr>
      </w:pPr>
      <w:r>
        <w:rPr>
          <w:rFonts w:eastAsiaTheme="minorHAnsi"/>
          <w:szCs w:val="24"/>
        </w:rPr>
        <w:t>- на следующий день со дня отправки электронного сообщения на указанную электронную почту (</w:t>
      </w:r>
      <w:proofErr w:type="spellStart"/>
      <w:r>
        <w:rPr>
          <w:rFonts w:eastAsiaTheme="minorHAnsi"/>
          <w:szCs w:val="24"/>
        </w:rPr>
        <w:t>e-mail</w:t>
      </w:r>
      <w:proofErr w:type="spellEnd"/>
      <w:r>
        <w:rPr>
          <w:rFonts w:eastAsiaTheme="minorHAnsi"/>
          <w:szCs w:val="24"/>
        </w:rPr>
        <w:t>):</w:t>
      </w:r>
    </w:p>
    <w:p w14:paraId="205334E5" w14:textId="77777777" w:rsidR="00F05A65" w:rsidRDefault="000B42AE">
      <w:pPr>
        <w:pStyle w:val="af2"/>
        <w:tabs>
          <w:tab w:val="left" w:pos="1276"/>
        </w:tabs>
        <w:spacing w:after="0"/>
        <w:ind w:right="40" w:firstLine="709"/>
        <w:rPr>
          <w:rFonts w:eastAsiaTheme="minorHAnsi"/>
          <w:szCs w:val="24"/>
        </w:rPr>
      </w:pPr>
      <w:r>
        <w:rPr>
          <w:rFonts w:eastAsiaTheme="minorHAnsi"/>
          <w:szCs w:val="24"/>
        </w:rPr>
        <w:t xml:space="preserve">адрес электронной почты Заказчика: mail@kfpp.ru, </w:t>
      </w:r>
      <w:proofErr w:type="spellStart"/>
      <w:r w:rsidR="004703DB">
        <w:rPr>
          <w:rFonts w:eastAsiaTheme="minorHAnsi"/>
          <w:szCs w:val="24"/>
          <w:lang w:val="en-US"/>
        </w:rPr>
        <w:t>rayfond</w:t>
      </w:r>
      <w:proofErr w:type="spellEnd"/>
      <w:r>
        <w:rPr>
          <w:rFonts w:eastAsiaTheme="minorHAnsi"/>
          <w:szCs w:val="24"/>
        </w:rPr>
        <w:t>@kfpp.ru;</w:t>
      </w:r>
    </w:p>
    <w:p w14:paraId="3320FFF9" w14:textId="77777777" w:rsidR="00F05A65" w:rsidRDefault="000B42AE">
      <w:pPr>
        <w:pStyle w:val="af2"/>
        <w:tabs>
          <w:tab w:val="left" w:pos="1276"/>
        </w:tabs>
        <w:spacing w:after="0"/>
        <w:ind w:right="40" w:firstLine="709"/>
        <w:rPr>
          <w:rFonts w:eastAsiaTheme="minorHAnsi"/>
          <w:szCs w:val="24"/>
        </w:rPr>
      </w:pPr>
      <w:r>
        <w:rPr>
          <w:rFonts w:eastAsiaTheme="minorHAnsi"/>
          <w:szCs w:val="24"/>
        </w:rPr>
        <w:t>адрес электронной почты Исполнителя: __________________.</w:t>
      </w:r>
    </w:p>
    <w:p w14:paraId="1408B193" w14:textId="77777777" w:rsidR="00F05A65" w:rsidRDefault="000B42AE">
      <w:pPr>
        <w:pStyle w:val="af2"/>
        <w:numPr>
          <w:ilvl w:val="1"/>
          <w:numId w:val="20"/>
        </w:numPr>
        <w:tabs>
          <w:tab w:val="left" w:pos="1276"/>
        </w:tabs>
        <w:spacing w:after="0"/>
        <w:ind w:left="0" w:right="40" w:firstLine="709"/>
        <w:rPr>
          <w:szCs w:val="24"/>
        </w:rPr>
      </w:pPr>
      <w:r>
        <w:rPr>
          <w:rFonts w:eastAsiaTheme="minorHAnsi"/>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2C911E22" w14:textId="77777777" w:rsidR="00F05A65" w:rsidRDefault="000B42AE">
      <w:pPr>
        <w:pStyle w:val="af2"/>
        <w:numPr>
          <w:ilvl w:val="1"/>
          <w:numId w:val="20"/>
        </w:numPr>
        <w:tabs>
          <w:tab w:val="left" w:pos="1276"/>
        </w:tabs>
        <w:spacing w:after="0"/>
        <w:ind w:left="0" w:right="40" w:firstLine="709"/>
        <w:rPr>
          <w:szCs w:val="24"/>
        </w:rPr>
      </w:pPr>
      <w:r>
        <w:rPr>
          <w:rFonts w:eastAsiaTheme="minorHAnsi"/>
          <w:szCs w:val="24"/>
        </w:rPr>
        <w:t>Договор составлен в двух экземплярах на русском языке. Оба экземпляра идентичны и имеют одинаковую силу. У каждой из сторон находится один экземпляр договора.</w:t>
      </w:r>
    </w:p>
    <w:p w14:paraId="563DCE00" w14:textId="77777777" w:rsidR="00F05A65" w:rsidRDefault="000B42AE">
      <w:pPr>
        <w:pStyle w:val="af2"/>
        <w:numPr>
          <w:ilvl w:val="1"/>
          <w:numId w:val="20"/>
        </w:numPr>
        <w:tabs>
          <w:tab w:val="left" w:pos="1276"/>
        </w:tabs>
        <w:spacing w:after="0"/>
        <w:ind w:left="0" w:right="40" w:firstLine="709"/>
        <w:rPr>
          <w:szCs w:val="24"/>
        </w:rPr>
      </w:pPr>
      <w:r>
        <w:rPr>
          <w:szCs w:val="24"/>
        </w:rPr>
        <w:lastRenderedPageBreak/>
        <w:t>К договору прилагаются:</w:t>
      </w:r>
    </w:p>
    <w:p w14:paraId="1C14B310" w14:textId="77777777" w:rsidR="00F05A65" w:rsidRDefault="000B42AE">
      <w:pPr>
        <w:pStyle w:val="412"/>
        <w:numPr>
          <w:ilvl w:val="2"/>
          <w:numId w:val="20"/>
        </w:numPr>
        <w:tabs>
          <w:tab w:val="left" w:pos="1418"/>
        </w:tabs>
        <w:spacing w:before="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1 – Техническое задание;</w:t>
      </w:r>
    </w:p>
    <w:p w14:paraId="61263737" w14:textId="77777777" w:rsidR="00F05A65" w:rsidRDefault="000B42AE">
      <w:pPr>
        <w:pStyle w:val="412"/>
        <w:numPr>
          <w:ilvl w:val="2"/>
          <w:numId w:val="20"/>
        </w:numPr>
        <w:tabs>
          <w:tab w:val="left" w:pos="1418"/>
        </w:tabs>
        <w:spacing w:before="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2 – Акт сдачи-приёмки оказанных услуг (форма);</w:t>
      </w:r>
    </w:p>
    <w:p w14:paraId="122120FC" w14:textId="77777777" w:rsidR="00F05A65" w:rsidRDefault="000B42AE">
      <w:pPr>
        <w:pStyle w:val="412"/>
        <w:numPr>
          <w:ilvl w:val="2"/>
          <w:numId w:val="20"/>
        </w:numPr>
        <w:tabs>
          <w:tab w:val="left" w:pos="1418"/>
        </w:tabs>
        <w:spacing w:before="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3 – Антикоррупционные условия.</w:t>
      </w:r>
    </w:p>
    <w:p w14:paraId="1BFB1B85" w14:textId="77777777" w:rsidR="00F05A65" w:rsidRDefault="00F05A65">
      <w:pPr>
        <w:pStyle w:val="412"/>
        <w:tabs>
          <w:tab w:val="left" w:pos="1276"/>
        </w:tabs>
        <w:spacing w:before="0" w:line="240" w:lineRule="auto"/>
        <w:ind w:firstLine="709"/>
        <w:jc w:val="both"/>
        <w:rPr>
          <w:rFonts w:ascii="Times New Roman" w:hAnsi="Times New Roman" w:cs="Times New Roman"/>
          <w:sz w:val="24"/>
          <w:szCs w:val="24"/>
        </w:rPr>
      </w:pPr>
    </w:p>
    <w:p w14:paraId="0B5B8B18" w14:textId="77777777" w:rsidR="00F05A65" w:rsidRDefault="000B42AE">
      <w:pPr>
        <w:pStyle w:val="af"/>
        <w:spacing w:before="0" w:beforeAutospacing="0" w:after="0" w:afterAutospacing="0"/>
        <w:jc w:val="center"/>
        <w:rPr>
          <w:b/>
        </w:rPr>
      </w:pPr>
      <w:r>
        <w:rPr>
          <w:rFonts w:eastAsiaTheme="minorHAnsi"/>
          <w:b/>
        </w:rPr>
        <w:t>9. Адреса, реквизиты и подписи Сторон</w:t>
      </w:r>
    </w:p>
    <w:p w14:paraId="51F3E006" w14:textId="77777777" w:rsidR="00F05A65" w:rsidRDefault="00F05A65">
      <w:pPr>
        <w:pStyle w:val="af"/>
        <w:spacing w:before="0" w:beforeAutospacing="0" w:after="0" w:afterAutospacing="0"/>
        <w:jc w:val="center"/>
        <w:rPr>
          <w:b/>
        </w:rPr>
      </w:pPr>
    </w:p>
    <w:p w14:paraId="13E62AE3" w14:textId="77777777" w:rsidR="00F05A65" w:rsidRDefault="00F05A65">
      <w:pPr>
        <w:pStyle w:val="610"/>
        <w:spacing w:before="0" w:after="0" w:line="240" w:lineRule="auto"/>
        <w:ind w:left="6237" w:right="40"/>
        <w:rPr>
          <w:rFonts w:ascii="Times New Roman" w:hAnsi="Times New Roman" w:cs="Times New Roman"/>
          <w:sz w:val="18"/>
          <w:szCs w:val="18"/>
        </w:rPr>
      </w:pPr>
    </w:p>
    <w:tbl>
      <w:tblPr>
        <w:tblStyle w:val="af1"/>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86"/>
      </w:tblGrid>
      <w:tr w:rsidR="00F05A65" w14:paraId="0108311B" w14:textId="77777777">
        <w:tc>
          <w:tcPr>
            <w:tcW w:w="5211" w:type="dxa"/>
          </w:tcPr>
          <w:p w14:paraId="0007FEBD" w14:textId="77777777" w:rsidR="00F05A65" w:rsidRDefault="000B42AE">
            <w:pPr>
              <w:pStyle w:val="af"/>
              <w:spacing w:before="0" w:beforeAutospacing="0" w:after="0" w:afterAutospacing="0"/>
              <w:rPr>
                <w:b/>
              </w:rPr>
            </w:pPr>
            <w:r>
              <w:rPr>
                <w:b/>
              </w:rPr>
              <w:t>Заказчик:</w:t>
            </w:r>
          </w:p>
        </w:tc>
        <w:tc>
          <w:tcPr>
            <w:tcW w:w="4786" w:type="dxa"/>
          </w:tcPr>
          <w:p w14:paraId="4DC45BF2" w14:textId="77777777" w:rsidR="00F05A65" w:rsidRDefault="000B42AE">
            <w:pPr>
              <w:pStyle w:val="af"/>
              <w:spacing w:before="0" w:beforeAutospacing="0" w:after="0" w:afterAutospacing="0"/>
              <w:rPr>
                <w:b/>
              </w:rPr>
            </w:pPr>
            <w:r>
              <w:rPr>
                <w:b/>
              </w:rPr>
              <w:t>Исполнитель:</w:t>
            </w:r>
          </w:p>
        </w:tc>
      </w:tr>
      <w:tr w:rsidR="00F05A65" w14:paraId="5337781B" w14:textId="77777777">
        <w:tc>
          <w:tcPr>
            <w:tcW w:w="5211" w:type="dxa"/>
          </w:tcPr>
          <w:p w14:paraId="32507FEC" w14:textId="77777777" w:rsidR="00F05A65" w:rsidRDefault="000B42AE">
            <w:pPr>
              <w:pStyle w:val="af"/>
              <w:spacing w:before="0" w:beforeAutospacing="0" w:after="0" w:afterAutospacing="0"/>
              <w:rPr>
                <w:b/>
              </w:rPr>
            </w:pPr>
            <w:r>
              <w:rPr>
                <w:b/>
              </w:rPr>
              <w:t>Кировский областной фонд поддержки малого и среднего предпринимательства (микрокредитная компания) (КОФПМСП МКК)</w:t>
            </w:r>
          </w:p>
          <w:p w14:paraId="55485388" w14:textId="77777777" w:rsidR="00F05A65" w:rsidRDefault="000B42AE">
            <w:pPr>
              <w:pStyle w:val="af"/>
              <w:spacing w:before="0" w:beforeAutospacing="0" w:after="0" w:afterAutospacing="0"/>
            </w:pPr>
            <w:r>
              <w:t xml:space="preserve">Адрес: 610000, Кировская область, </w:t>
            </w:r>
          </w:p>
          <w:p w14:paraId="52B962BB" w14:textId="77777777" w:rsidR="00F05A65" w:rsidRDefault="000B42AE">
            <w:pPr>
              <w:pStyle w:val="af"/>
              <w:spacing w:before="0" w:beforeAutospacing="0" w:after="0" w:afterAutospacing="0"/>
            </w:pPr>
            <w:r>
              <w:t>город Киров, Динамовский проезд, дом 4</w:t>
            </w:r>
          </w:p>
          <w:p w14:paraId="2D0D8BAF" w14:textId="77777777" w:rsidR="00F05A65" w:rsidRDefault="000B42AE">
            <w:pPr>
              <w:pStyle w:val="af"/>
              <w:spacing w:before="0" w:beforeAutospacing="0" w:after="0" w:afterAutospacing="0"/>
            </w:pPr>
            <w:r>
              <w:t>ИНН 4345045088 КПП 434501001</w:t>
            </w:r>
          </w:p>
          <w:p w14:paraId="7BB473B0" w14:textId="77777777" w:rsidR="00F05A65" w:rsidRDefault="000B42AE">
            <w:pPr>
              <w:pStyle w:val="af"/>
              <w:spacing w:before="0" w:beforeAutospacing="0" w:after="0" w:afterAutospacing="0"/>
            </w:pPr>
            <w:r>
              <w:t>ОГРН1024301308448</w:t>
            </w:r>
          </w:p>
          <w:p w14:paraId="54C73334" w14:textId="77777777" w:rsidR="00F05A65" w:rsidRDefault="000B42AE">
            <w:pPr>
              <w:pStyle w:val="af"/>
              <w:spacing w:before="0" w:beforeAutospacing="0" w:after="0" w:afterAutospacing="0"/>
            </w:pPr>
            <w:r>
              <w:t>р/</w:t>
            </w:r>
            <w:proofErr w:type="spellStart"/>
            <w:r>
              <w:t>сч</w:t>
            </w:r>
            <w:proofErr w:type="spellEnd"/>
            <w:r>
              <w:t>. 40701810027000000083</w:t>
            </w:r>
          </w:p>
          <w:p w14:paraId="79042CED" w14:textId="77777777" w:rsidR="00F05A65" w:rsidRDefault="000B42AE">
            <w:pPr>
              <w:pStyle w:val="af"/>
              <w:spacing w:before="0" w:beforeAutospacing="0" w:after="0" w:afterAutospacing="0"/>
            </w:pPr>
            <w:r>
              <w:t>в Кировском отделении № 8612 ПАО Сбербанк</w:t>
            </w:r>
          </w:p>
          <w:p w14:paraId="303C748A" w14:textId="77777777" w:rsidR="00F05A65" w:rsidRDefault="000B42AE">
            <w:pPr>
              <w:pStyle w:val="af"/>
              <w:spacing w:before="0" w:beforeAutospacing="0" w:after="0" w:afterAutospacing="0"/>
            </w:pPr>
            <w:r>
              <w:t>к/</w:t>
            </w:r>
            <w:proofErr w:type="spellStart"/>
            <w:r>
              <w:t>сч</w:t>
            </w:r>
            <w:proofErr w:type="spellEnd"/>
            <w:r>
              <w:t>. 30101810500000000609</w:t>
            </w:r>
          </w:p>
          <w:p w14:paraId="1A4F901A" w14:textId="77777777" w:rsidR="00F05A65" w:rsidRDefault="000B42AE">
            <w:pPr>
              <w:pStyle w:val="af"/>
              <w:spacing w:before="0" w:beforeAutospacing="0" w:after="0" w:afterAutospacing="0"/>
            </w:pPr>
            <w:r>
              <w:t>БИК 043304609</w:t>
            </w:r>
          </w:p>
          <w:p w14:paraId="7957F13C" w14:textId="77777777" w:rsidR="00F05A65" w:rsidRDefault="000B42AE">
            <w:pPr>
              <w:pStyle w:val="af"/>
              <w:spacing w:before="0" w:beforeAutospacing="0" w:after="0" w:afterAutospacing="0"/>
            </w:pPr>
            <w:r>
              <w:t>Телефон: +7(8332) 410-410</w:t>
            </w:r>
          </w:p>
          <w:p w14:paraId="3DCE890D" w14:textId="77777777" w:rsidR="00F05A65" w:rsidRDefault="000B42AE">
            <w:pPr>
              <w:pStyle w:val="af"/>
              <w:spacing w:before="0" w:beforeAutospacing="0" w:after="0" w:afterAutospacing="0"/>
            </w:pPr>
            <w:r>
              <w:rPr>
                <w:lang w:val="en-US"/>
              </w:rPr>
              <w:t>e</w:t>
            </w:r>
            <w:r>
              <w:t>-</w:t>
            </w:r>
            <w:r>
              <w:rPr>
                <w:lang w:val="en-US"/>
              </w:rPr>
              <w:t>mail</w:t>
            </w:r>
            <w:r>
              <w:t xml:space="preserve">: </w:t>
            </w:r>
            <w:hyperlink r:id="rId9" w:tooltip="mailto:mail@kfpp.ru" w:history="1">
              <w:r>
                <w:rPr>
                  <w:rStyle w:val="af6"/>
                  <w:color w:val="auto"/>
                  <w:u w:val="none"/>
                  <w:lang w:val="en-US"/>
                </w:rPr>
                <w:t>mail</w:t>
              </w:r>
              <w:r>
                <w:rPr>
                  <w:rStyle w:val="af6"/>
                  <w:color w:val="auto"/>
                  <w:u w:val="none"/>
                </w:rPr>
                <w:t>@</w:t>
              </w:r>
              <w:r>
                <w:rPr>
                  <w:rStyle w:val="af6"/>
                  <w:color w:val="auto"/>
                  <w:u w:val="none"/>
                  <w:lang w:val="en-US"/>
                </w:rPr>
                <w:t>kfpp</w:t>
              </w:r>
              <w:r>
                <w:rPr>
                  <w:rStyle w:val="af6"/>
                  <w:color w:val="auto"/>
                  <w:u w:val="none"/>
                </w:rPr>
                <w:t>.</w:t>
              </w:r>
              <w:r>
                <w:rPr>
                  <w:rStyle w:val="af6"/>
                  <w:color w:val="auto"/>
                  <w:u w:val="none"/>
                  <w:lang w:val="en-US"/>
                </w:rPr>
                <w:t>ru</w:t>
              </w:r>
            </w:hyperlink>
            <w:r>
              <w:t xml:space="preserve">, </w:t>
            </w:r>
            <w:hyperlink r:id="rId10" w:tooltip="mailto:cpp@mail.ru" w:history="1">
              <w:r>
                <w:rPr>
                  <w:rStyle w:val="af6"/>
                  <w:color w:val="auto"/>
                  <w:u w:val="none"/>
                  <w:lang w:val="en-US"/>
                </w:rPr>
                <w:t>cpp</w:t>
              </w:r>
              <w:r>
                <w:rPr>
                  <w:rStyle w:val="af6"/>
                  <w:color w:val="auto"/>
                  <w:u w:val="none"/>
                </w:rPr>
                <w:t>@</w:t>
              </w:r>
              <w:r>
                <w:rPr>
                  <w:rStyle w:val="af6"/>
                  <w:color w:val="auto"/>
                  <w:u w:val="none"/>
                  <w:lang w:val="en-US"/>
                </w:rPr>
                <w:t>mail</w:t>
              </w:r>
              <w:r>
                <w:rPr>
                  <w:rStyle w:val="af6"/>
                  <w:color w:val="auto"/>
                  <w:u w:val="none"/>
                </w:rPr>
                <w:t>.</w:t>
              </w:r>
              <w:proofErr w:type="spellStart"/>
              <w:r>
                <w:rPr>
                  <w:rStyle w:val="af6"/>
                  <w:color w:val="auto"/>
                  <w:u w:val="none"/>
                  <w:lang w:val="en-US"/>
                </w:rPr>
                <w:t>ru</w:t>
              </w:r>
              <w:proofErr w:type="spellEnd"/>
            </w:hyperlink>
          </w:p>
          <w:p w14:paraId="376C941C" w14:textId="77777777" w:rsidR="00F05A65" w:rsidRDefault="00F05A65">
            <w:pPr>
              <w:pStyle w:val="af"/>
              <w:spacing w:before="0" w:beforeAutospacing="0" w:after="0" w:afterAutospacing="0"/>
            </w:pPr>
          </w:p>
        </w:tc>
        <w:tc>
          <w:tcPr>
            <w:tcW w:w="4786" w:type="dxa"/>
          </w:tcPr>
          <w:p w14:paraId="5B7ACE96" w14:textId="77777777" w:rsidR="00F05A65" w:rsidRDefault="000B42AE">
            <w:pPr>
              <w:pStyle w:val="af"/>
              <w:spacing w:before="0" w:beforeAutospacing="0" w:after="0" w:afterAutospacing="0"/>
              <w:rPr>
                <w:b/>
              </w:rPr>
            </w:pPr>
            <w:r>
              <w:rPr>
                <w:b/>
              </w:rPr>
              <w:t>____________________</w:t>
            </w:r>
          </w:p>
          <w:p w14:paraId="11543739" w14:textId="77777777" w:rsidR="00F05A65" w:rsidRDefault="00F05A65">
            <w:pPr>
              <w:pStyle w:val="af"/>
              <w:spacing w:before="0" w:beforeAutospacing="0" w:after="0" w:afterAutospacing="0"/>
              <w:rPr>
                <w:b/>
              </w:rPr>
            </w:pPr>
          </w:p>
          <w:p w14:paraId="66D73A4E" w14:textId="77777777" w:rsidR="00F05A65" w:rsidRDefault="00F05A65">
            <w:pPr>
              <w:pStyle w:val="af"/>
              <w:spacing w:before="0" w:beforeAutospacing="0" w:after="0" w:afterAutospacing="0"/>
              <w:rPr>
                <w:b/>
              </w:rPr>
            </w:pPr>
          </w:p>
          <w:p w14:paraId="69E4AFCE" w14:textId="77777777" w:rsidR="00F05A65" w:rsidRDefault="00F05A65">
            <w:pPr>
              <w:pStyle w:val="af"/>
              <w:spacing w:before="0" w:beforeAutospacing="0" w:after="0" w:afterAutospacing="0"/>
              <w:rPr>
                <w:b/>
              </w:rPr>
            </w:pPr>
          </w:p>
          <w:p w14:paraId="05395A24" w14:textId="77777777" w:rsidR="00F05A65" w:rsidRDefault="000B42AE">
            <w:pPr>
              <w:pStyle w:val="af"/>
              <w:spacing w:before="0" w:beforeAutospacing="0" w:after="0" w:afterAutospacing="0"/>
            </w:pPr>
            <w:r>
              <w:t>Адрес: _________________</w:t>
            </w:r>
          </w:p>
          <w:p w14:paraId="0443C490" w14:textId="77777777" w:rsidR="00F05A65" w:rsidRDefault="000B42AE">
            <w:pPr>
              <w:pStyle w:val="af"/>
              <w:spacing w:before="0" w:beforeAutospacing="0" w:after="0" w:afterAutospacing="0"/>
            </w:pPr>
            <w:r>
              <w:t>ИНН ____________ КПП _________</w:t>
            </w:r>
          </w:p>
          <w:p w14:paraId="36D8859B" w14:textId="77777777" w:rsidR="00F05A65" w:rsidRDefault="000B42AE">
            <w:pPr>
              <w:pStyle w:val="af"/>
              <w:spacing w:before="0" w:beforeAutospacing="0" w:after="0" w:afterAutospacing="0"/>
            </w:pPr>
            <w:r>
              <w:t>ОГРН __________________</w:t>
            </w:r>
          </w:p>
          <w:p w14:paraId="2B8A551D" w14:textId="77777777" w:rsidR="00F05A65" w:rsidRDefault="000B42AE">
            <w:pPr>
              <w:pStyle w:val="af"/>
              <w:spacing w:before="0" w:beforeAutospacing="0" w:after="0" w:afterAutospacing="0"/>
            </w:pPr>
            <w:r>
              <w:t>р/</w:t>
            </w:r>
            <w:proofErr w:type="spellStart"/>
            <w:r>
              <w:t>сч</w:t>
            </w:r>
            <w:proofErr w:type="spellEnd"/>
            <w:r>
              <w:t xml:space="preserve"> ___________________</w:t>
            </w:r>
          </w:p>
          <w:p w14:paraId="74F01026" w14:textId="77777777" w:rsidR="00F05A65" w:rsidRDefault="000B42AE">
            <w:pPr>
              <w:pStyle w:val="af"/>
              <w:spacing w:before="0" w:beforeAutospacing="0" w:after="0" w:afterAutospacing="0"/>
            </w:pPr>
            <w:r>
              <w:t>к/</w:t>
            </w:r>
            <w:proofErr w:type="spellStart"/>
            <w:r>
              <w:t>сч</w:t>
            </w:r>
            <w:proofErr w:type="spellEnd"/>
            <w:r>
              <w:t xml:space="preserve"> ___________________</w:t>
            </w:r>
          </w:p>
          <w:p w14:paraId="38A8811C" w14:textId="77777777" w:rsidR="00F05A65" w:rsidRDefault="000B42AE">
            <w:pPr>
              <w:pStyle w:val="af"/>
              <w:spacing w:before="0" w:beforeAutospacing="0" w:after="0" w:afterAutospacing="0"/>
            </w:pPr>
            <w:r>
              <w:t>БИК ___________________</w:t>
            </w:r>
          </w:p>
          <w:p w14:paraId="336DDA07" w14:textId="77777777" w:rsidR="00F05A65" w:rsidRDefault="000B42AE">
            <w:pPr>
              <w:pStyle w:val="af"/>
              <w:spacing w:before="0" w:beforeAutospacing="0" w:after="0" w:afterAutospacing="0"/>
            </w:pPr>
            <w:r>
              <w:t>Телефон: ___________________</w:t>
            </w:r>
          </w:p>
          <w:p w14:paraId="185203A1" w14:textId="77777777" w:rsidR="00F05A65" w:rsidRDefault="000B42AE">
            <w:pPr>
              <w:pStyle w:val="af"/>
              <w:spacing w:before="0" w:beforeAutospacing="0" w:after="0" w:afterAutospacing="0"/>
            </w:pPr>
            <w:r>
              <w:rPr>
                <w:lang w:val="en-US"/>
              </w:rPr>
              <w:t>e</w:t>
            </w:r>
            <w:r>
              <w:t>-</w:t>
            </w:r>
            <w:r>
              <w:rPr>
                <w:lang w:val="en-US"/>
              </w:rPr>
              <w:t>mail</w:t>
            </w:r>
            <w:r>
              <w:t>: ___________________</w:t>
            </w:r>
          </w:p>
          <w:p w14:paraId="1D61FD19" w14:textId="77777777" w:rsidR="00F05A65" w:rsidRDefault="00F05A65">
            <w:pPr>
              <w:pStyle w:val="af"/>
              <w:spacing w:before="0" w:beforeAutospacing="0" w:after="0" w:afterAutospacing="0"/>
            </w:pPr>
          </w:p>
        </w:tc>
      </w:tr>
      <w:tr w:rsidR="00F05A65" w14:paraId="7E0A2280" w14:textId="77777777">
        <w:trPr>
          <w:trHeight w:val="249"/>
        </w:trPr>
        <w:tc>
          <w:tcPr>
            <w:tcW w:w="5211" w:type="dxa"/>
          </w:tcPr>
          <w:p w14:paraId="12077D5A" w14:textId="77777777" w:rsidR="00F05A65" w:rsidRDefault="000B42AE">
            <w:pPr>
              <w:pStyle w:val="af"/>
              <w:spacing w:before="0" w:beforeAutospacing="0" w:after="0" w:afterAutospacing="0"/>
              <w:rPr>
                <w:b/>
              </w:rPr>
            </w:pPr>
            <w:r>
              <w:rPr>
                <w:b/>
              </w:rPr>
              <w:t>___________________</w:t>
            </w:r>
          </w:p>
          <w:p w14:paraId="44609B7E" w14:textId="77777777" w:rsidR="00F05A65" w:rsidRDefault="000B42AE">
            <w:pPr>
              <w:pStyle w:val="af"/>
              <w:spacing w:before="0" w:beforeAutospacing="0" w:after="0" w:afterAutospacing="0"/>
              <w:rPr>
                <w:sz w:val="16"/>
                <w:szCs w:val="16"/>
              </w:rPr>
            </w:pPr>
            <w:r>
              <w:rPr>
                <w:sz w:val="16"/>
                <w:szCs w:val="16"/>
              </w:rPr>
              <w:t xml:space="preserve">должность </w:t>
            </w:r>
          </w:p>
          <w:p w14:paraId="493A1AA6" w14:textId="77777777" w:rsidR="00F05A65" w:rsidRDefault="00F05A65">
            <w:pPr>
              <w:pStyle w:val="af"/>
              <w:spacing w:before="0" w:beforeAutospacing="0" w:after="0" w:afterAutospacing="0"/>
            </w:pPr>
          </w:p>
          <w:p w14:paraId="551D1F08" w14:textId="77777777" w:rsidR="00F05A65" w:rsidRDefault="000B42AE">
            <w:pPr>
              <w:pStyle w:val="af"/>
              <w:spacing w:before="0" w:beforeAutospacing="0" w:after="0" w:afterAutospacing="0"/>
            </w:pPr>
            <w:r>
              <w:t>___________________ /___________________</w:t>
            </w:r>
          </w:p>
        </w:tc>
        <w:tc>
          <w:tcPr>
            <w:tcW w:w="4786" w:type="dxa"/>
          </w:tcPr>
          <w:p w14:paraId="593C4FBE" w14:textId="77777777" w:rsidR="00F05A65" w:rsidRDefault="000B42AE">
            <w:pPr>
              <w:pStyle w:val="af"/>
              <w:spacing w:before="0" w:beforeAutospacing="0" w:after="0" w:afterAutospacing="0"/>
              <w:rPr>
                <w:b/>
              </w:rPr>
            </w:pPr>
            <w:r>
              <w:rPr>
                <w:b/>
              </w:rPr>
              <w:t>___________________</w:t>
            </w:r>
          </w:p>
          <w:p w14:paraId="79CC240E" w14:textId="77777777" w:rsidR="00F05A65" w:rsidRDefault="000B42AE">
            <w:pPr>
              <w:pStyle w:val="af"/>
              <w:spacing w:before="0" w:beforeAutospacing="0" w:after="0" w:afterAutospacing="0"/>
              <w:rPr>
                <w:sz w:val="16"/>
                <w:szCs w:val="16"/>
              </w:rPr>
            </w:pPr>
            <w:r>
              <w:rPr>
                <w:sz w:val="16"/>
                <w:szCs w:val="16"/>
              </w:rPr>
              <w:t xml:space="preserve">должность </w:t>
            </w:r>
          </w:p>
          <w:p w14:paraId="27902CD7" w14:textId="77777777" w:rsidR="00F05A65" w:rsidRDefault="00F05A65">
            <w:pPr>
              <w:pStyle w:val="af"/>
              <w:spacing w:before="0" w:beforeAutospacing="0" w:after="0" w:afterAutospacing="0"/>
            </w:pPr>
          </w:p>
          <w:p w14:paraId="61150267" w14:textId="77777777" w:rsidR="00F05A65" w:rsidRDefault="000B42AE">
            <w:pPr>
              <w:pStyle w:val="af"/>
              <w:spacing w:before="0" w:beforeAutospacing="0" w:after="0" w:afterAutospacing="0"/>
            </w:pPr>
            <w:r>
              <w:t>___________________ / _________________</w:t>
            </w:r>
          </w:p>
        </w:tc>
      </w:tr>
      <w:tr w:rsidR="00F05A65" w14:paraId="45A26050" w14:textId="77777777">
        <w:tc>
          <w:tcPr>
            <w:tcW w:w="5211" w:type="dxa"/>
          </w:tcPr>
          <w:p w14:paraId="65DA76B8" w14:textId="77777777" w:rsidR="00F05A65" w:rsidRDefault="000B42AE">
            <w:pPr>
              <w:pStyle w:val="af"/>
              <w:spacing w:before="0" w:beforeAutospacing="0" w:after="0" w:afterAutospacing="0"/>
              <w:rPr>
                <w:sz w:val="16"/>
                <w:szCs w:val="16"/>
              </w:rPr>
            </w:pPr>
            <w:proofErr w:type="spellStart"/>
            <w:r>
              <w:rPr>
                <w:sz w:val="16"/>
                <w:szCs w:val="16"/>
              </w:rPr>
              <w:t>м.п</w:t>
            </w:r>
            <w:proofErr w:type="spellEnd"/>
            <w:r>
              <w:rPr>
                <w:sz w:val="16"/>
                <w:szCs w:val="16"/>
              </w:rPr>
              <w:t xml:space="preserve">. </w:t>
            </w:r>
          </w:p>
        </w:tc>
        <w:tc>
          <w:tcPr>
            <w:tcW w:w="4786" w:type="dxa"/>
          </w:tcPr>
          <w:p w14:paraId="0909522E" w14:textId="77777777" w:rsidR="00F05A65" w:rsidRDefault="000B42AE">
            <w:pPr>
              <w:pStyle w:val="af"/>
              <w:spacing w:before="0" w:beforeAutospacing="0" w:after="0" w:afterAutospacing="0"/>
              <w:rPr>
                <w:sz w:val="16"/>
                <w:szCs w:val="16"/>
              </w:rPr>
            </w:pPr>
            <w:proofErr w:type="spellStart"/>
            <w:r>
              <w:rPr>
                <w:sz w:val="16"/>
                <w:szCs w:val="16"/>
              </w:rPr>
              <w:t>м.п</w:t>
            </w:r>
            <w:proofErr w:type="spellEnd"/>
            <w:r>
              <w:rPr>
                <w:sz w:val="16"/>
                <w:szCs w:val="16"/>
              </w:rPr>
              <w:t>.</w:t>
            </w:r>
          </w:p>
        </w:tc>
      </w:tr>
    </w:tbl>
    <w:p w14:paraId="0155C059" w14:textId="77777777" w:rsidR="00F05A65" w:rsidRDefault="000B42AE">
      <w:pPr>
        <w:rPr>
          <w:rFonts w:ascii="Times New Roman" w:hAnsi="Times New Roman" w:cs="Times New Roman"/>
          <w:sz w:val="18"/>
          <w:szCs w:val="18"/>
        </w:rPr>
      </w:pPr>
      <w:r>
        <w:rPr>
          <w:rFonts w:ascii="Times New Roman" w:hAnsi="Times New Roman" w:cs="Times New Roman"/>
          <w:sz w:val="18"/>
          <w:szCs w:val="18"/>
        </w:rPr>
        <w:br w:type="page" w:clear="all"/>
      </w:r>
    </w:p>
    <w:p w14:paraId="51C0BD4B" w14:textId="77777777" w:rsidR="00F05A65" w:rsidRDefault="000B42AE">
      <w:pPr>
        <w:pStyle w:val="610"/>
        <w:spacing w:before="0" w:after="0" w:line="240" w:lineRule="auto"/>
        <w:ind w:left="6237" w:right="40"/>
        <w:rPr>
          <w:rFonts w:ascii="Times New Roman" w:hAnsi="Times New Roman" w:cs="Times New Roman"/>
          <w:sz w:val="18"/>
          <w:szCs w:val="18"/>
        </w:rPr>
      </w:pPr>
      <w:r>
        <w:rPr>
          <w:rFonts w:ascii="Times New Roman" w:hAnsi="Times New Roman" w:cs="Times New Roman"/>
          <w:sz w:val="18"/>
          <w:szCs w:val="18"/>
        </w:rPr>
        <w:lastRenderedPageBreak/>
        <w:t xml:space="preserve">Приложение № 1 </w:t>
      </w:r>
    </w:p>
    <w:p w14:paraId="6A2AD178" w14:textId="77777777" w:rsidR="00F05A65" w:rsidRDefault="000B42AE">
      <w:pPr>
        <w:pStyle w:val="610"/>
        <w:spacing w:before="0" w:after="0" w:line="240" w:lineRule="auto"/>
        <w:ind w:left="6237" w:right="40"/>
        <w:rPr>
          <w:rFonts w:ascii="Times New Roman" w:hAnsi="Times New Roman" w:cs="Times New Roman"/>
          <w:sz w:val="18"/>
          <w:szCs w:val="18"/>
        </w:rPr>
      </w:pPr>
      <w:r>
        <w:rPr>
          <w:rFonts w:ascii="Times New Roman" w:hAnsi="Times New Roman" w:cs="Times New Roman"/>
          <w:sz w:val="18"/>
          <w:szCs w:val="18"/>
        </w:rPr>
        <w:t xml:space="preserve">к договору оказания услуг </w:t>
      </w:r>
    </w:p>
    <w:p w14:paraId="07B2CB21" w14:textId="77777777" w:rsidR="00F05A65" w:rsidRDefault="000B42AE">
      <w:pPr>
        <w:shd w:val="clear" w:color="auto" w:fill="FFFFFF"/>
        <w:spacing w:after="0" w:line="240" w:lineRule="auto"/>
        <w:ind w:left="6237" w:right="40"/>
        <w:jc w:val="right"/>
        <w:rPr>
          <w:rFonts w:ascii="Times New Roman" w:hAnsi="Times New Roman" w:cs="Times New Roman"/>
          <w:sz w:val="18"/>
          <w:szCs w:val="18"/>
        </w:rPr>
      </w:pPr>
      <w:r>
        <w:rPr>
          <w:rFonts w:ascii="Times New Roman" w:hAnsi="Times New Roman" w:cs="Times New Roman"/>
          <w:sz w:val="18"/>
          <w:szCs w:val="18"/>
        </w:rPr>
        <w:t>№ ___ от «___» _________ 2023 года</w:t>
      </w:r>
    </w:p>
    <w:p w14:paraId="71275EFE" w14:textId="77777777" w:rsidR="00F05A65" w:rsidRDefault="00F05A65">
      <w:pPr>
        <w:spacing w:after="0" w:line="240" w:lineRule="auto"/>
        <w:jc w:val="both"/>
        <w:rPr>
          <w:rFonts w:ascii="Times New Roman" w:eastAsia="Calibri" w:hAnsi="Times New Roman" w:cs="Times New Roman"/>
          <w:bCs/>
          <w:sz w:val="24"/>
          <w:szCs w:val="24"/>
        </w:rPr>
      </w:pPr>
    </w:p>
    <w:p w14:paraId="0E742459" w14:textId="77777777" w:rsidR="00F05A65" w:rsidRPr="004703DB" w:rsidRDefault="000B42AE">
      <w:pPr>
        <w:widowControl w:val="0"/>
        <w:spacing w:before="240" w:after="0" w:line="240" w:lineRule="auto"/>
        <w:jc w:val="center"/>
        <w:outlineLvl w:val="3"/>
        <w:rPr>
          <w:rFonts w:ascii="Times New Roman" w:hAnsi="Times New Roman"/>
          <w:sz w:val="24"/>
        </w:rPr>
      </w:pPr>
      <w:bookmarkStart w:id="3" w:name="_Hlk127978692"/>
      <w:r w:rsidRPr="004703DB">
        <w:rPr>
          <w:rFonts w:ascii="Times New Roman" w:hAnsi="Times New Roman"/>
          <w:b/>
          <w:sz w:val="24"/>
        </w:rPr>
        <w:t>ТЕХНИЧЕСКОЕ ЗАДАНИЕ</w:t>
      </w:r>
    </w:p>
    <w:p w14:paraId="18A3175E" w14:textId="77777777" w:rsidR="00F05A65" w:rsidRDefault="000B42AE">
      <w:pPr>
        <w:widowControl w:val="0"/>
        <w:spacing w:after="0" w:line="240" w:lineRule="auto"/>
        <w:jc w:val="center"/>
        <w:rPr>
          <w:rFonts w:ascii="Times New Roman" w:hAnsi="Times New Roman"/>
          <w:b/>
          <w:sz w:val="24"/>
        </w:rPr>
      </w:pPr>
      <w:bookmarkStart w:id="4" w:name="_Hlk127977173"/>
      <w:r w:rsidRPr="004703DB">
        <w:rPr>
          <w:rFonts w:ascii="Times New Roman" w:hAnsi="Times New Roman"/>
          <w:b/>
          <w:color w:val="000000" w:themeColor="text1"/>
          <w:sz w:val="24"/>
        </w:rPr>
        <w:t xml:space="preserve">на оказание услуг </w:t>
      </w:r>
      <w:bookmarkEnd w:id="4"/>
      <w:r w:rsidRPr="004703DB">
        <w:rPr>
          <w:rFonts w:ascii="Times New Roman" w:hAnsi="Times New Roman"/>
          <w:b/>
          <w:sz w:val="24"/>
        </w:rPr>
        <w:t xml:space="preserve">по организации </w:t>
      </w:r>
      <w:r w:rsidRPr="00EC4F72">
        <w:rPr>
          <w:rFonts w:ascii="Times New Roman" w:hAnsi="Times New Roman"/>
          <w:b/>
          <w:sz w:val="24"/>
        </w:rPr>
        <w:t>участия Кировской области в презентации</w:t>
      </w:r>
      <w:r w:rsidRPr="004703DB">
        <w:rPr>
          <w:rFonts w:ascii="Times New Roman" w:hAnsi="Times New Roman"/>
          <w:b/>
          <w:sz w:val="24"/>
        </w:rPr>
        <w:t xml:space="preserve"> экономического, промышленного и инвестиционного потенциала Кировской области</w:t>
      </w:r>
      <w:r w:rsidRPr="004703DB">
        <w:rPr>
          <w:rFonts w:ascii="Times New Roman" w:hAnsi="Times New Roman"/>
          <w:b/>
          <w:sz w:val="24"/>
        </w:rPr>
        <w:br/>
        <w:t>в Торгово-промышленной палате Российской Федерации</w:t>
      </w:r>
    </w:p>
    <w:bookmarkEnd w:id="3"/>
    <w:p w14:paraId="43C42AFE" w14:textId="77777777" w:rsidR="00F05A65" w:rsidRDefault="00F05A65">
      <w:pPr>
        <w:widowControl w:val="0"/>
        <w:tabs>
          <w:tab w:val="left" w:pos="5670"/>
        </w:tabs>
        <w:spacing w:after="0" w:line="240" w:lineRule="auto"/>
        <w:ind w:firstLine="709"/>
        <w:jc w:val="both"/>
        <w:rPr>
          <w:rFonts w:ascii="Times New Roman" w:hAnsi="Times New Roman" w:cs="Times New Roman"/>
          <w:sz w:val="24"/>
          <w:szCs w:val="24"/>
        </w:rPr>
      </w:pPr>
    </w:p>
    <w:p w14:paraId="57B234CE" w14:textId="77777777" w:rsidR="004703DB" w:rsidRDefault="004703DB">
      <w:pPr>
        <w:widowControl w:val="0"/>
        <w:tabs>
          <w:tab w:val="left" w:pos="5670"/>
        </w:tabs>
        <w:spacing w:after="0" w:line="240" w:lineRule="auto"/>
        <w:ind w:firstLine="709"/>
        <w:jc w:val="both"/>
        <w:rPr>
          <w:rFonts w:ascii="Times New Roman" w:hAnsi="Times New Roman" w:cs="Times New Roman"/>
          <w:sz w:val="24"/>
          <w:szCs w:val="24"/>
        </w:rPr>
      </w:pPr>
    </w:p>
    <w:tbl>
      <w:tblPr>
        <w:tblStyle w:val="160"/>
        <w:tblW w:w="10207" w:type="dxa"/>
        <w:tblInd w:w="-318" w:type="dxa"/>
        <w:tblLayout w:type="fixed"/>
        <w:tblLook w:val="04A0" w:firstRow="1" w:lastRow="0" w:firstColumn="1" w:lastColumn="0" w:noHBand="0" w:noVBand="1"/>
      </w:tblPr>
      <w:tblGrid>
        <w:gridCol w:w="576"/>
        <w:gridCol w:w="2551"/>
        <w:gridCol w:w="7080"/>
      </w:tblGrid>
      <w:tr w:rsidR="00AB6F42" w14:paraId="2B6CEA93" w14:textId="77777777" w:rsidTr="00112D86">
        <w:tc>
          <w:tcPr>
            <w:tcW w:w="576" w:type="dxa"/>
            <w:tcBorders>
              <w:top w:val="single" w:sz="4" w:space="0" w:color="000000"/>
              <w:left w:val="single" w:sz="4" w:space="0" w:color="000000"/>
              <w:bottom w:val="single" w:sz="4" w:space="0" w:color="000000"/>
              <w:right w:val="single" w:sz="4" w:space="0" w:color="000000"/>
            </w:tcBorders>
            <w:vAlign w:val="center"/>
          </w:tcPr>
          <w:p w14:paraId="1FB6792F" w14:textId="77777777" w:rsidR="00AB6F42" w:rsidRDefault="00AB6F42" w:rsidP="00112D86">
            <w:pPr>
              <w:jc w:val="center"/>
              <w:rPr>
                <w:rFonts w:ascii="Times New Roman" w:hAnsi="Times New Roman"/>
                <w:b/>
                <w:sz w:val="24"/>
              </w:rPr>
            </w:pPr>
            <w:r>
              <w:rPr>
                <w:rFonts w:ascii="Times New Roman" w:hAnsi="Times New Roman"/>
                <w:b/>
                <w:sz w:val="24"/>
              </w:rPr>
              <w:t>№ п/п</w:t>
            </w:r>
          </w:p>
        </w:tc>
        <w:tc>
          <w:tcPr>
            <w:tcW w:w="2551" w:type="dxa"/>
            <w:tcBorders>
              <w:top w:val="single" w:sz="4" w:space="0" w:color="000000"/>
              <w:left w:val="single" w:sz="4" w:space="0" w:color="000000"/>
              <w:bottom w:val="single" w:sz="4" w:space="0" w:color="000000"/>
              <w:right w:val="single" w:sz="4" w:space="0" w:color="000000"/>
            </w:tcBorders>
            <w:vAlign w:val="center"/>
          </w:tcPr>
          <w:p w14:paraId="3653BBC1" w14:textId="77777777" w:rsidR="00AB6F42" w:rsidRDefault="00AB6F42" w:rsidP="00112D86">
            <w:pPr>
              <w:jc w:val="center"/>
              <w:rPr>
                <w:rFonts w:ascii="Times New Roman" w:hAnsi="Times New Roman"/>
                <w:b/>
                <w:sz w:val="24"/>
              </w:rPr>
            </w:pPr>
            <w:r>
              <w:rPr>
                <w:rFonts w:ascii="Times New Roman" w:hAnsi="Times New Roman"/>
                <w:b/>
                <w:sz w:val="24"/>
              </w:rPr>
              <w:t>Наименование требований</w:t>
            </w:r>
          </w:p>
        </w:tc>
        <w:tc>
          <w:tcPr>
            <w:tcW w:w="7080" w:type="dxa"/>
            <w:tcBorders>
              <w:top w:val="single" w:sz="4" w:space="0" w:color="000000"/>
              <w:left w:val="single" w:sz="4" w:space="0" w:color="000000"/>
              <w:bottom w:val="single" w:sz="4" w:space="0" w:color="000000"/>
              <w:right w:val="single" w:sz="4" w:space="0" w:color="000000"/>
            </w:tcBorders>
            <w:vAlign w:val="center"/>
          </w:tcPr>
          <w:p w14:paraId="4556BBBC" w14:textId="77777777" w:rsidR="00AB6F42" w:rsidRDefault="00AB6F42" w:rsidP="00112D86">
            <w:pPr>
              <w:jc w:val="center"/>
              <w:rPr>
                <w:rFonts w:ascii="Times New Roman" w:hAnsi="Times New Roman"/>
                <w:b/>
                <w:sz w:val="24"/>
              </w:rPr>
            </w:pPr>
            <w:r>
              <w:rPr>
                <w:rFonts w:ascii="Times New Roman" w:hAnsi="Times New Roman"/>
                <w:b/>
                <w:sz w:val="24"/>
              </w:rPr>
              <w:t>Содержание требований</w:t>
            </w:r>
          </w:p>
        </w:tc>
      </w:tr>
      <w:tr w:rsidR="00AB6F42" w14:paraId="2DA230B2" w14:textId="77777777" w:rsidTr="00112D86">
        <w:tc>
          <w:tcPr>
            <w:tcW w:w="576" w:type="dxa"/>
            <w:tcBorders>
              <w:top w:val="single" w:sz="4" w:space="0" w:color="000000"/>
              <w:left w:val="single" w:sz="4" w:space="0" w:color="000000"/>
              <w:bottom w:val="single" w:sz="4" w:space="0" w:color="000000"/>
              <w:right w:val="single" w:sz="4" w:space="0" w:color="000000"/>
            </w:tcBorders>
          </w:tcPr>
          <w:p w14:paraId="0C6FC3A0" w14:textId="77777777" w:rsidR="00AB6F42" w:rsidRDefault="00AB6F42" w:rsidP="00AB6F42">
            <w:pPr>
              <w:widowControl w:val="0"/>
              <w:numPr>
                <w:ilvl w:val="0"/>
                <w:numId w:val="32"/>
              </w:numPr>
              <w:tabs>
                <w:tab w:val="left" w:pos="851"/>
              </w:tabs>
              <w:ind w:left="0" w:firstLine="0"/>
              <w:contextualSpacing/>
              <w:rPr>
                <w:rFonts w:ascii="Times New Roman" w:hAnsi="Times New Roman"/>
                <w:b/>
                <w:sz w:val="24"/>
              </w:rPr>
            </w:pPr>
          </w:p>
        </w:tc>
        <w:tc>
          <w:tcPr>
            <w:tcW w:w="9631" w:type="dxa"/>
            <w:gridSpan w:val="2"/>
            <w:tcBorders>
              <w:top w:val="single" w:sz="4" w:space="0" w:color="000000"/>
              <w:left w:val="single" w:sz="4" w:space="0" w:color="000000"/>
              <w:bottom w:val="single" w:sz="4" w:space="0" w:color="000000"/>
              <w:right w:val="single" w:sz="4" w:space="0" w:color="000000"/>
            </w:tcBorders>
          </w:tcPr>
          <w:p w14:paraId="36B089C6" w14:textId="77777777" w:rsidR="00AB6F42" w:rsidRDefault="00AB6F42" w:rsidP="00112D86">
            <w:pPr>
              <w:tabs>
                <w:tab w:val="left" w:pos="479"/>
                <w:tab w:val="left" w:pos="851"/>
              </w:tabs>
              <w:rPr>
                <w:rFonts w:ascii="Times New Roman" w:hAnsi="Times New Roman"/>
                <w:b/>
                <w:sz w:val="24"/>
              </w:rPr>
            </w:pPr>
            <w:r>
              <w:rPr>
                <w:rFonts w:ascii="Times New Roman" w:hAnsi="Times New Roman"/>
                <w:b/>
                <w:sz w:val="24"/>
              </w:rPr>
              <w:t>Общие вопросы</w:t>
            </w:r>
          </w:p>
        </w:tc>
      </w:tr>
      <w:tr w:rsidR="00AB6F42" w14:paraId="5E63D81E" w14:textId="77777777" w:rsidTr="00112D86">
        <w:tc>
          <w:tcPr>
            <w:tcW w:w="576" w:type="dxa"/>
            <w:tcBorders>
              <w:top w:val="single" w:sz="4" w:space="0" w:color="000000"/>
              <w:left w:val="single" w:sz="4" w:space="0" w:color="000000"/>
              <w:bottom w:val="single" w:sz="4" w:space="0" w:color="000000"/>
              <w:right w:val="single" w:sz="4" w:space="0" w:color="000000"/>
            </w:tcBorders>
          </w:tcPr>
          <w:p w14:paraId="4232E63E" w14:textId="77777777" w:rsidR="00AB6F42" w:rsidRDefault="00AB6F42" w:rsidP="00AB6F42">
            <w:pPr>
              <w:widowControl w:val="0"/>
              <w:numPr>
                <w:ilvl w:val="1"/>
                <w:numId w:val="32"/>
              </w:numPr>
              <w:tabs>
                <w:tab w:val="left" w:pos="851"/>
              </w:tabs>
              <w:ind w:left="0" w:firstLine="0"/>
              <w:contextualSpacing/>
              <w:jc w:val="center"/>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Pr>
          <w:p w14:paraId="35B7C09A" w14:textId="77777777" w:rsidR="00AB6F42" w:rsidRDefault="00AB6F42" w:rsidP="00112D86">
            <w:pPr>
              <w:rPr>
                <w:rFonts w:ascii="Times New Roman" w:hAnsi="Times New Roman"/>
                <w:sz w:val="24"/>
              </w:rPr>
            </w:pPr>
            <w:r>
              <w:rPr>
                <w:rFonts w:ascii="Times New Roman" w:hAnsi="Times New Roman"/>
                <w:sz w:val="24"/>
              </w:rPr>
              <w:t>Заказчик</w:t>
            </w:r>
          </w:p>
        </w:tc>
        <w:tc>
          <w:tcPr>
            <w:tcW w:w="7080" w:type="dxa"/>
            <w:tcBorders>
              <w:top w:val="single" w:sz="4" w:space="0" w:color="000000"/>
              <w:left w:val="single" w:sz="4" w:space="0" w:color="000000"/>
              <w:bottom w:val="single" w:sz="4" w:space="0" w:color="000000"/>
              <w:right w:val="single" w:sz="4" w:space="0" w:color="000000"/>
            </w:tcBorders>
          </w:tcPr>
          <w:p w14:paraId="656492E2" w14:textId="77777777" w:rsidR="00AB6F42" w:rsidRDefault="00AB6F42" w:rsidP="00112D86">
            <w:pPr>
              <w:tabs>
                <w:tab w:val="left" w:pos="479"/>
                <w:tab w:val="left" w:pos="851"/>
              </w:tabs>
              <w:jc w:val="both"/>
              <w:rPr>
                <w:rFonts w:ascii="Times New Roman" w:hAnsi="Times New Roman"/>
                <w:sz w:val="24"/>
              </w:rPr>
            </w:pPr>
            <w:r>
              <w:rPr>
                <w:rFonts w:ascii="Times New Roman" w:hAnsi="Times New Roman"/>
                <w:sz w:val="24"/>
              </w:rPr>
              <w:t>Кировский областной фонд поддержки малого и среднего предпринимательства (микрокредитная компания).</w:t>
            </w:r>
          </w:p>
        </w:tc>
      </w:tr>
      <w:tr w:rsidR="00AB6F42" w14:paraId="4B66A0AD" w14:textId="77777777" w:rsidTr="00112D86">
        <w:tc>
          <w:tcPr>
            <w:tcW w:w="576" w:type="dxa"/>
            <w:tcBorders>
              <w:top w:val="single" w:sz="4" w:space="0" w:color="000000"/>
              <w:left w:val="single" w:sz="4" w:space="0" w:color="000000"/>
              <w:bottom w:val="single" w:sz="4" w:space="0" w:color="000000"/>
              <w:right w:val="single" w:sz="4" w:space="0" w:color="000000"/>
            </w:tcBorders>
          </w:tcPr>
          <w:p w14:paraId="3766E5F1" w14:textId="77777777" w:rsidR="00AB6F42" w:rsidRDefault="00AB6F42" w:rsidP="00AB6F42">
            <w:pPr>
              <w:widowControl w:val="0"/>
              <w:numPr>
                <w:ilvl w:val="1"/>
                <w:numId w:val="32"/>
              </w:numPr>
              <w:tabs>
                <w:tab w:val="left" w:pos="851"/>
              </w:tabs>
              <w:ind w:left="0" w:firstLine="0"/>
              <w:contextualSpacing/>
              <w:jc w:val="center"/>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Pr>
          <w:p w14:paraId="01902FBD" w14:textId="77777777" w:rsidR="00AB6F42" w:rsidRPr="00575D5C" w:rsidRDefault="00AB6F42" w:rsidP="00112D86">
            <w:pPr>
              <w:rPr>
                <w:rFonts w:ascii="Times New Roman" w:hAnsi="Times New Roman"/>
                <w:sz w:val="24"/>
              </w:rPr>
            </w:pPr>
            <w:r w:rsidRPr="00575D5C">
              <w:rPr>
                <w:rFonts w:ascii="Times New Roman" w:hAnsi="Times New Roman"/>
                <w:sz w:val="24"/>
              </w:rPr>
              <w:t>Наименование оказываемых услуг</w:t>
            </w:r>
          </w:p>
        </w:tc>
        <w:tc>
          <w:tcPr>
            <w:tcW w:w="7080" w:type="dxa"/>
            <w:tcBorders>
              <w:top w:val="single" w:sz="4" w:space="0" w:color="000000"/>
              <w:left w:val="single" w:sz="4" w:space="0" w:color="000000"/>
              <w:bottom w:val="single" w:sz="4" w:space="0" w:color="000000"/>
              <w:right w:val="single" w:sz="4" w:space="0" w:color="000000"/>
            </w:tcBorders>
          </w:tcPr>
          <w:p w14:paraId="13840954" w14:textId="77777777" w:rsidR="00AB6F42" w:rsidRPr="00643328" w:rsidRDefault="00AB6F42" w:rsidP="00112D86">
            <w:pPr>
              <w:widowControl w:val="0"/>
              <w:tabs>
                <w:tab w:val="left" w:pos="5670"/>
              </w:tabs>
              <w:jc w:val="both"/>
              <w:rPr>
                <w:rFonts w:ascii="Times New Roman" w:hAnsi="Times New Roman"/>
                <w:sz w:val="24"/>
              </w:rPr>
            </w:pPr>
            <w:r w:rsidRPr="00575D5C">
              <w:rPr>
                <w:rFonts w:ascii="Times New Roman" w:hAnsi="Times New Roman"/>
                <w:sz w:val="24"/>
              </w:rPr>
              <w:t>Услуги по организации участия Кировской области в презентации экономического, промышленного и инвестиционного потенциала Кировской области в Торгово-промышленной палате Российской Федерации (далее – презентация, мероприятие</w:t>
            </w:r>
            <w:r>
              <w:rPr>
                <w:rFonts w:ascii="Times New Roman" w:hAnsi="Times New Roman"/>
                <w:sz w:val="24"/>
              </w:rPr>
              <w:t xml:space="preserve">, </w:t>
            </w:r>
            <w:r w:rsidRPr="00643328">
              <w:rPr>
                <w:rFonts w:ascii="Times New Roman" w:hAnsi="Times New Roman"/>
                <w:sz w:val="24"/>
              </w:rPr>
              <w:t>услуги)</w:t>
            </w:r>
            <w:r>
              <w:rPr>
                <w:rFonts w:ascii="Times New Roman" w:hAnsi="Times New Roman"/>
                <w:sz w:val="24"/>
              </w:rPr>
              <w:t>.</w:t>
            </w:r>
          </w:p>
        </w:tc>
      </w:tr>
      <w:tr w:rsidR="00AB6F42" w14:paraId="1A524A46" w14:textId="77777777" w:rsidTr="00112D86">
        <w:tc>
          <w:tcPr>
            <w:tcW w:w="576" w:type="dxa"/>
            <w:tcBorders>
              <w:top w:val="single" w:sz="4" w:space="0" w:color="000000"/>
              <w:left w:val="single" w:sz="4" w:space="0" w:color="000000"/>
              <w:bottom w:val="single" w:sz="4" w:space="0" w:color="000000"/>
              <w:right w:val="single" w:sz="4" w:space="0" w:color="000000"/>
            </w:tcBorders>
          </w:tcPr>
          <w:p w14:paraId="3B2EE4ED" w14:textId="77777777" w:rsidR="00AB6F42" w:rsidRDefault="00AB6F42" w:rsidP="00AB6F42">
            <w:pPr>
              <w:widowControl w:val="0"/>
              <w:numPr>
                <w:ilvl w:val="1"/>
                <w:numId w:val="32"/>
              </w:numPr>
              <w:tabs>
                <w:tab w:val="left" w:pos="851"/>
              </w:tabs>
              <w:ind w:left="0" w:firstLine="0"/>
              <w:contextualSpacing/>
              <w:jc w:val="center"/>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Pr>
          <w:p w14:paraId="1111329D" w14:textId="77777777" w:rsidR="00AB6F42" w:rsidRPr="00575D5C" w:rsidRDefault="00AB6F42" w:rsidP="00112D86">
            <w:pPr>
              <w:rPr>
                <w:rFonts w:ascii="Times New Roman" w:hAnsi="Times New Roman"/>
                <w:color w:val="FF0000"/>
                <w:sz w:val="24"/>
              </w:rPr>
            </w:pPr>
            <w:bookmarkStart w:id="5" w:name="_Hlk127977789"/>
            <w:r w:rsidRPr="00575D5C">
              <w:rPr>
                <w:rFonts w:ascii="Times New Roman" w:hAnsi="Times New Roman"/>
                <w:sz w:val="24"/>
              </w:rPr>
              <w:t>Место оказания услуг (место проведения мероприятия)</w:t>
            </w:r>
            <w:bookmarkEnd w:id="5"/>
            <w:r>
              <w:rPr>
                <w:rFonts w:ascii="Times New Roman" w:hAnsi="Times New Roman"/>
                <w:sz w:val="24"/>
              </w:rPr>
              <w:t>, т</w:t>
            </w:r>
            <w:r w:rsidRPr="00575D5C">
              <w:rPr>
                <w:rFonts w:ascii="Times New Roman" w:hAnsi="Times New Roman"/>
                <w:sz w:val="24"/>
              </w:rPr>
              <w:t>ребования к месту оказания услуг</w:t>
            </w:r>
          </w:p>
        </w:tc>
        <w:tc>
          <w:tcPr>
            <w:tcW w:w="7080" w:type="dxa"/>
            <w:tcBorders>
              <w:top w:val="single" w:sz="4" w:space="0" w:color="000000"/>
              <w:left w:val="single" w:sz="4" w:space="0" w:color="000000"/>
              <w:bottom w:val="single" w:sz="4" w:space="0" w:color="000000"/>
              <w:right w:val="single" w:sz="4" w:space="0" w:color="000000"/>
            </w:tcBorders>
          </w:tcPr>
          <w:p w14:paraId="5BCF74B2" w14:textId="77777777" w:rsidR="00AB6F42" w:rsidRDefault="00AB6F42" w:rsidP="00112D86">
            <w:pPr>
              <w:ind w:right="-24"/>
              <w:jc w:val="both"/>
              <w:rPr>
                <w:rFonts w:ascii="Times New Roman" w:hAnsi="Times New Roman"/>
                <w:sz w:val="24"/>
              </w:rPr>
            </w:pPr>
            <w:r>
              <w:rPr>
                <w:rFonts w:ascii="Times New Roman" w:hAnsi="Times New Roman"/>
                <w:sz w:val="24"/>
              </w:rPr>
              <w:t>Конгресс-</w:t>
            </w:r>
            <w:r w:rsidRPr="00386B46">
              <w:rPr>
                <w:rFonts w:ascii="Times New Roman" w:hAnsi="Times New Roman"/>
                <w:sz w:val="24"/>
              </w:rPr>
              <w:t>центр Торгово-промышленной палаты Российской Федерации (далее – ТПП РФ), г.</w:t>
            </w:r>
            <w:r w:rsidRPr="00575D5C">
              <w:rPr>
                <w:rFonts w:ascii="Times New Roman" w:hAnsi="Times New Roman"/>
                <w:sz w:val="24"/>
              </w:rPr>
              <w:t xml:space="preserve"> Москва, ул. Ильинка, </w:t>
            </w:r>
            <w:r>
              <w:rPr>
                <w:rFonts w:ascii="Times New Roman" w:hAnsi="Times New Roman"/>
                <w:sz w:val="24"/>
              </w:rPr>
              <w:t xml:space="preserve">д. </w:t>
            </w:r>
            <w:r w:rsidRPr="00575D5C">
              <w:rPr>
                <w:rFonts w:ascii="Times New Roman" w:hAnsi="Times New Roman"/>
                <w:sz w:val="24"/>
              </w:rPr>
              <w:t>6/1, стр.1</w:t>
            </w:r>
          </w:p>
          <w:p w14:paraId="40BCAB54" w14:textId="77777777" w:rsidR="00AB6F42" w:rsidRPr="00515FF7" w:rsidRDefault="00AB6F42" w:rsidP="00112D86">
            <w:pPr>
              <w:ind w:right="-24"/>
              <w:jc w:val="both"/>
              <w:rPr>
                <w:rFonts w:ascii="Times New Roman" w:hAnsi="Times New Roman"/>
                <w:sz w:val="24"/>
              </w:rPr>
            </w:pPr>
            <w:r>
              <w:rPr>
                <w:rFonts w:ascii="Times New Roman" w:hAnsi="Times New Roman"/>
                <w:sz w:val="24"/>
              </w:rPr>
              <w:t>Исполнитель арендует помещения Конгресс-</w:t>
            </w:r>
            <w:r w:rsidRPr="00386B46">
              <w:rPr>
                <w:rFonts w:ascii="Times New Roman" w:hAnsi="Times New Roman"/>
                <w:sz w:val="24"/>
              </w:rPr>
              <w:t>центра ТПП РФ (перечень помещений согласуется с Заказчиком) для проведения мероприятия:</w:t>
            </w:r>
          </w:p>
          <w:p w14:paraId="2105871D" w14:textId="77777777" w:rsidR="00AB6F42" w:rsidRPr="00515FF7" w:rsidRDefault="00AB6F42" w:rsidP="00112D86">
            <w:pPr>
              <w:ind w:right="-24"/>
              <w:jc w:val="both"/>
              <w:rPr>
                <w:rFonts w:ascii="Times New Roman" w:hAnsi="Times New Roman"/>
                <w:sz w:val="24"/>
              </w:rPr>
            </w:pPr>
            <w:r>
              <w:rPr>
                <w:rFonts w:ascii="Times New Roman" w:hAnsi="Times New Roman"/>
                <w:sz w:val="24"/>
              </w:rPr>
              <w:t>- зал</w:t>
            </w:r>
            <w:r w:rsidRPr="00515FF7">
              <w:rPr>
                <w:rFonts w:ascii="Times New Roman" w:hAnsi="Times New Roman"/>
                <w:sz w:val="24"/>
              </w:rPr>
              <w:t xml:space="preserve"> заседания для проведения пленарного заседания;</w:t>
            </w:r>
          </w:p>
          <w:p w14:paraId="6C1D35F4" w14:textId="77777777" w:rsidR="00AB6F42" w:rsidRPr="00515FF7" w:rsidRDefault="00AB6F42" w:rsidP="00112D86">
            <w:pPr>
              <w:ind w:right="-24"/>
              <w:jc w:val="both"/>
              <w:rPr>
                <w:rFonts w:ascii="Times New Roman" w:hAnsi="Times New Roman"/>
                <w:sz w:val="24"/>
              </w:rPr>
            </w:pPr>
            <w:r>
              <w:rPr>
                <w:rFonts w:ascii="Times New Roman" w:hAnsi="Times New Roman"/>
                <w:sz w:val="24"/>
              </w:rPr>
              <w:t>- холл</w:t>
            </w:r>
            <w:r w:rsidRPr="00515FF7">
              <w:rPr>
                <w:rFonts w:ascii="Times New Roman" w:hAnsi="Times New Roman"/>
                <w:sz w:val="24"/>
              </w:rPr>
              <w:t xml:space="preserve"> для организации выставочной экспозиции;</w:t>
            </w:r>
          </w:p>
          <w:p w14:paraId="37ABCA5A" w14:textId="77777777" w:rsidR="00AB6F42" w:rsidRPr="00515FF7" w:rsidRDefault="00AB6F42" w:rsidP="00112D86">
            <w:pPr>
              <w:ind w:right="-24"/>
              <w:jc w:val="both"/>
              <w:rPr>
                <w:rFonts w:ascii="Times New Roman" w:hAnsi="Times New Roman"/>
                <w:sz w:val="24"/>
              </w:rPr>
            </w:pPr>
            <w:r>
              <w:rPr>
                <w:rFonts w:ascii="Times New Roman" w:hAnsi="Times New Roman"/>
                <w:sz w:val="24"/>
              </w:rPr>
              <w:t>- иные залы</w:t>
            </w:r>
            <w:r w:rsidRPr="00515FF7">
              <w:rPr>
                <w:rFonts w:ascii="Times New Roman" w:hAnsi="Times New Roman"/>
                <w:sz w:val="24"/>
              </w:rPr>
              <w:t xml:space="preserve"> Конгресс-центра ТПП РФ (малые залы, библиотека и др.) для проведения мероприятий в рамках деловой программы (при необходимости);</w:t>
            </w:r>
          </w:p>
          <w:p w14:paraId="547EAA26" w14:textId="77777777" w:rsidR="00AB6F42" w:rsidRPr="003B640D" w:rsidRDefault="00AB6F42" w:rsidP="00112D86">
            <w:pPr>
              <w:ind w:right="-24"/>
              <w:jc w:val="both"/>
              <w:rPr>
                <w:rFonts w:ascii="Times New Roman" w:hAnsi="Times New Roman"/>
                <w:sz w:val="24"/>
              </w:rPr>
            </w:pPr>
            <w:r>
              <w:rPr>
                <w:rFonts w:ascii="Times New Roman" w:hAnsi="Times New Roman"/>
                <w:sz w:val="24"/>
              </w:rPr>
              <w:t xml:space="preserve">- помещение </w:t>
            </w:r>
            <w:r w:rsidRPr="00B33AD0">
              <w:rPr>
                <w:rFonts w:ascii="Times New Roman" w:hAnsi="Times New Roman"/>
                <w:sz w:val="24"/>
              </w:rPr>
              <w:t>для переговоров с VIP-персонами</w:t>
            </w:r>
            <w:r>
              <w:rPr>
                <w:rFonts w:ascii="Times New Roman" w:hAnsi="Times New Roman"/>
                <w:sz w:val="24"/>
              </w:rPr>
              <w:t>.</w:t>
            </w:r>
          </w:p>
        </w:tc>
      </w:tr>
      <w:tr w:rsidR="00AB6F42" w14:paraId="0F9D39CE" w14:textId="77777777" w:rsidTr="00112D86">
        <w:tc>
          <w:tcPr>
            <w:tcW w:w="576" w:type="dxa"/>
            <w:tcBorders>
              <w:top w:val="single" w:sz="4" w:space="0" w:color="000000"/>
              <w:left w:val="single" w:sz="4" w:space="0" w:color="000000"/>
              <w:bottom w:val="single" w:sz="4" w:space="0" w:color="000000"/>
              <w:right w:val="single" w:sz="4" w:space="0" w:color="000000"/>
            </w:tcBorders>
          </w:tcPr>
          <w:p w14:paraId="61F82A6E" w14:textId="77777777" w:rsidR="00AB6F42" w:rsidRDefault="00AB6F42" w:rsidP="00AB6F42">
            <w:pPr>
              <w:widowControl w:val="0"/>
              <w:numPr>
                <w:ilvl w:val="1"/>
                <w:numId w:val="32"/>
              </w:numPr>
              <w:tabs>
                <w:tab w:val="left" w:pos="851"/>
              </w:tabs>
              <w:ind w:left="0" w:firstLine="0"/>
              <w:contextualSpacing/>
              <w:jc w:val="center"/>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Pr>
          <w:p w14:paraId="0880B759" w14:textId="77777777" w:rsidR="00AB6F42" w:rsidRPr="00575D5C" w:rsidRDefault="00AB6F42" w:rsidP="00112D86">
            <w:pPr>
              <w:rPr>
                <w:rFonts w:ascii="Times New Roman" w:hAnsi="Times New Roman"/>
                <w:sz w:val="24"/>
              </w:rPr>
            </w:pPr>
            <w:r w:rsidRPr="00575D5C">
              <w:rPr>
                <w:rFonts w:ascii="Times New Roman" w:hAnsi="Times New Roman"/>
                <w:sz w:val="24"/>
              </w:rPr>
              <w:t>Срок оказания услуг</w:t>
            </w:r>
          </w:p>
        </w:tc>
        <w:tc>
          <w:tcPr>
            <w:tcW w:w="7080" w:type="dxa"/>
            <w:tcBorders>
              <w:top w:val="single" w:sz="4" w:space="0" w:color="000000"/>
              <w:left w:val="single" w:sz="4" w:space="0" w:color="000000"/>
              <w:bottom w:val="single" w:sz="4" w:space="0" w:color="000000"/>
              <w:right w:val="single" w:sz="4" w:space="0" w:color="000000"/>
            </w:tcBorders>
          </w:tcPr>
          <w:p w14:paraId="4D068EB3" w14:textId="77777777" w:rsidR="00AB6F42" w:rsidRPr="00575D5C" w:rsidRDefault="00AB6F42" w:rsidP="00112D86">
            <w:pPr>
              <w:tabs>
                <w:tab w:val="left" w:pos="479"/>
                <w:tab w:val="left" w:pos="851"/>
              </w:tabs>
              <w:jc w:val="both"/>
              <w:rPr>
                <w:rFonts w:ascii="Times New Roman" w:hAnsi="Times New Roman"/>
                <w:sz w:val="24"/>
              </w:rPr>
            </w:pPr>
            <w:r>
              <w:rPr>
                <w:rFonts w:ascii="Times New Roman" w:hAnsi="Times New Roman"/>
                <w:sz w:val="24"/>
              </w:rPr>
              <w:t>С</w:t>
            </w:r>
            <w:r w:rsidRPr="00575D5C">
              <w:rPr>
                <w:rFonts w:ascii="Times New Roman" w:hAnsi="Times New Roman"/>
                <w:sz w:val="24"/>
              </w:rPr>
              <w:t xml:space="preserve"> даты заключения договора до полного выполнения сторонами своих обязательств по договору</w:t>
            </w:r>
            <w:r>
              <w:rPr>
                <w:rFonts w:ascii="Times New Roman" w:hAnsi="Times New Roman"/>
                <w:sz w:val="24"/>
              </w:rPr>
              <w:t>.</w:t>
            </w:r>
          </w:p>
        </w:tc>
      </w:tr>
      <w:tr w:rsidR="00AB6F42" w14:paraId="3C06B429" w14:textId="77777777" w:rsidTr="00112D86">
        <w:tc>
          <w:tcPr>
            <w:tcW w:w="576" w:type="dxa"/>
            <w:tcBorders>
              <w:top w:val="single" w:sz="4" w:space="0" w:color="000000"/>
              <w:left w:val="single" w:sz="4" w:space="0" w:color="000000"/>
              <w:bottom w:val="single" w:sz="4" w:space="0" w:color="000000"/>
              <w:right w:val="single" w:sz="4" w:space="0" w:color="000000"/>
            </w:tcBorders>
          </w:tcPr>
          <w:p w14:paraId="1DBF3FF9" w14:textId="77777777" w:rsidR="00AB6F42" w:rsidRDefault="00AB6F42" w:rsidP="00AB6F42">
            <w:pPr>
              <w:widowControl w:val="0"/>
              <w:numPr>
                <w:ilvl w:val="1"/>
                <w:numId w:val="32"/>
              </w:numPr>
              <w:tabs>
                <w:tab w:val="left" w:pos="851"/>
              </w:tabs>
              <w:ind w:left="0" w:firstLine="0"/>
              <w:contextualSpacing/>
              <w:jc w:val="center"/>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Pr>
          <w:p w14:paraId="4D05E668" w14:textId="77777777" w:rsidR="00AB6F42" w:rsidRPr="00575D5C" w:rsidRDefault="00AB6F42" w:rsidP="00112D86">
            <w:pPr>
              <w:rPr>
                <w:rFonts w:ascii="Times New Roman" w:hAnsi="Times New Roman"/>
                <w:color w:val="FF0000"/>
                <w:sz w:val="24"/>
              </w:rPr>
            </w:pPr>
            <w:r w:rsidRPr="00575D5C">
              <w:rPr>
                <w:rFonts w:ascii="Times New Roman" w:hAnsi="Times New Roman"/>
                <w:sz w:val="24"/>
              </w:rPr>
              <w:t>Дата и время проведения мероприятия</w:t>
            </w:r>
          </w:p>
        </w:tc>
        <w:tc>
          <w:tcPr>
            <w:tcW w:w="7080" w:type="dxa"/>
            <w:tcBorders>
              <w:top w:val="single" w:sz="4" w:space="0" w:color="000000"/>
              <w:left w:val="single" w:sz="4" w:space="0" w:color="000000"/>
              <w:bottom w:val="single" w:sz="4" w:space="0" w:color="000000"/>
              <w:right w:val="single" w:sz="4" w:space="0" w:color="000000"/>
            </w:tcBorders>
          </w:tcPr>
          <w:p w14:paraId="76651166" w14:textId="77777777" w:rsidR="00AB6F42" w:rsidRPr="00386B46" w:rsidRDefault="00AB6F42" w:rsidP="00112D86">
            <w:pPr>
              <w:jc w:val="both"/>
              <w:rPr>
                <w:rFonts w:ascii="Times New Roman" w:hAnsi="Times New Roman"/>
                <w:bCs/>
                <w:sz w:val="24"/>
              </w:rPr>
            </w:pPr>
            <w:r w:rsidRPr="00386B46">
              <w:rPr>
                <w:rFonts w:ascii="Times New Roman" w:hAnsi="Times New Roman"/>
                <w:bCs/>
                <w:sz w:val="24"/>
              </w:rPr>
              <w:t>С 10.10.2023 по 12.10.2023.</w:t>
            </w:r>
          </w:p>
          <w:p w14:paraId="1E596C4B" w14:textId="77777777" w:rsidR="00AB6F42" w:rsidRPr="00386B46" w:rsidRDefault="00AB6F42" w:rsidP="00112D86">
            <w:pPr>
              <w:jc w:val="both"/>
              <w:rPr>
                <w:rFonts w:ascii="Times New Roman" w:hAnsi="Times New Roman"/>
                <w:bCs/>
                <w:sz w:val="24"/>
              </w:rPr>
            </w:pPr>
            <w:r w:rsidRPr="00386B46">
              <w:rPr>
                <w:rFonts w:ascii="Times New Roman" w:hAnsi="Times New Roman"/>
                <w:bCs/>
                <w:sz w:val="24"/>
              </w:rPr>
              <w:t>10.10.2023 – застройка (монтаж) выставочной экспозиции Кировской области, в том числе выставочных стендов участников, размещение в помещениях Конгресс-центра ТПП РФ элементов оформления презентации, расстановка мебели, размещение и настройка необходимого оборудования;</w:t>
            </w:r>
          </w:p>
          <w:p w14:paraId="679C44FF" w14:textId="77777777" w:rsidR="00AB6F42" w:rsidRPr="00386B46" w:rsidRDefault="00AB6F42" w:rsidP="00112D86">
            <w:pPr>
              <w:jc w:val="both"/>
              <w:rPr>
                <w:rFonts w:ascii="Times New Roman" w:hAnsi="Times New Roman"/>
                <w:bCs/>
                <w:sz w:val="24"/>
              </w:rPr>
            </w:pPr>
            <w:r w:rsidRPr="00386B46">
              <w:rPr>
                <w:rFonts w:ascii="Times New Roman" w:hAnsi="Times New Roman"/>
                <w:bCs/>
                <w:sz w:val="24"/>
              </w:rPr>
              <w:t>11.10.2023 – проведение мероприятий презентации на площадке Конгресс-центра ТПП РФ</w:t>
            </w:r>
            <w:r w:rsidRPr="00386B46">
              <w:rPr>
                <w:rFonts w:ascii="Times New Roman" w:hAnsi="Times New Roman"/>
                <w:sz w:val="24"/>
              </w:rPr>
              <w:t>;</w:t>
            </w:r>
          </w:p>
          <w:p w14:paraId="710FDCFA" w14:textId="77777777" w:rsidR="00AB6F42" w:rsidRPr="00386B46" w:rsidRDefault="00AB6F42" w:rsidP="00112D86">
            <w:pPr>
              <w:jc w:val="both"/>
              <w:rPr>
                <w:rFonts w:ascii="Times New Roman" w:hAnsi="Times New Roman"/>
                <w:bCs/>
                <w:sz w:val="24"/>
              </w:rPr>
            </w:pPr>
            <w:r w:rsidRPr="00386B46">
              <w:rPr>
                <w:rFonts w:ascii="Times New Roman" w:hAnsi="Times New Roman"/>
                <w:bCs/>
                <w:sz w:val="24"/>
              </w:rPr>
              <w:t>12.10.2023 – демонтаж выставочной экспозиции Кировской области, в том числе выставочных стендов участников, оборудования, мебели.</w:t>
            </w:r>
          </w:p>
          <w:p w14:paraId="089D43B5" w14:textId="77777777" w:rsidR="00AB6F42" w:rsidRPr="00386B46" w:rsidRDefault="00AB6F42" w:rsidP="00112D86">
            <w:pPr>
              <w:jc w:val="both"/>
              <w:rPr>
                <w:rFonts w:ascii="Times New Roman" w:hAnsi="Times New Roman"/>
                <w:bCs/>
                <w:sz w:val="24"/>
              </w:rPr>
            </w:pPr>
            <w:r w:rsidRPr="00386B46">
              <w:rPr>
                <w:rFonts w:ascii="Times New Roman" w:hAnsi="Times New Roman"/>
                <w:bCs/>
                <w:sz w:val="24"/>
              </w:rPr>
              <w:t xml:space="preserve">Мероприятие проводится в течение одного дня. Продолжительность мероприятия не менее 6,5 часов. </w:t>
            </w:r>
          </w:p>
          <w:p w14:paraId="143B24FD" w14:textId="1FD7DD82" w:rsidR="00AB6F42" w:rsidRPr="00575D5C" w:rsidRDefault="00AB6F42" w:rsidP="00112D86">
            <w:pPr>
              <w:jc w:val="both"/>
              <w:rPr>
                <w:rFonts w:ascii="Times New Roman" w:hAnsi="Times New Roman"/>
                <w:color w:val="FF0000"/>
                <w:sz w:val="24"/>
              </w:rPr>
            </w:pPr>
            <w:r w:rsidRPr="00386B46">
              <w:rPr>
                <w:rFonts w:ascii="Times New Roman" w:hAnsi="Times New Roman"/>
                <w:sz w:val="24"/>
              </w:rPr>
              <w:t xml:space="preserve">Время проведения мероприятий презентации (тайминг) </w:t>
            </w:r>
            <w:r w:rsidR="00343E69">
              <w:rPr>
                <w:rFonts w:ascii="Times New Roman" w:hAnsi="Times New Roman"/>
                <w:sz w:val="24"/>
              </w:rPr>
              <w:t xml:space="preserve">направляется </w:t>
            </w:r>
            <w:r w:rsidRPr="00386B46">
              <w:rPr>
                <w:rFonts w:ascii="Times New Roman" w:hAnsi="Times New Roman"/>
                <w:sz w:val="24"/>
              </w:rPr>
              <w:t>Заказчик</w:t>
            </w:r>
            <w:r w:rsidR="00343E69">
              <w:rPr>
                <w:rFonts w:ascii="Times New Roman" w:hAnsi="Times New Roman"/>
                <w:sz w:val="24"/>
              </w:rPr>
              <w:t>у</w:t>
            </w:r>
            <w:r w:rsidRPr="00386B46">
              <w:rPr>
                <w:rFonts w:ascii="Times New Roman" w:hAnsi="Times New Roman"/>
                <w:sz w:val="24"/>
              </w:rPr>
              <w:t xml:space="preserve"> не позднее чем за 10 (десят</w:t>
            </w:r>
            <w:r w:rsidR="00866EF1">
              <w:rPr>
                <w:rFonts w:ascii="Times New Roman" w:hAnsi="Times New Roman"/>
                <w:sz w:val="24"/>
              </w:rPr>
              <w:t>ь</w:t>
            </w:r>
            <w:r w:rsidRPr="00386B46">
              <w:rPr>
                <w:rFonts w:ascii="Times New Roman" w:hAnsi="Times New Roman"/>
                <w:sz w:val="24"/>
              </w:rPr>
              <w:t>) дней до даты проведения мероприятия.</w:t>
            </w:r>
          </w:p>
        </w:tc>
      </w:tr>
      <w:tr w:rsidR="00AB6F42" w14:paraId="6E49162C" w14:textId="77777777" w:rsidTr="00112D86">
        <w:tc>
          <w:tcPr>
            <w:tcW w:w="576" w:type="dxa"/>
            <w:tcBorders>
              <w:top w:val="single" w:sz="4" w:space="0" w:color="000000"/>
              <w:left w:val="single" w:sz="4" w:space="0" w:color="000000"/>
              <w:bottom w:val="single" w:sz="4" w:space="0" w:color="000000"/>
              <w:right w:val="single" w:sz="4" w:space="0" w:color="000000"/>
            </w:tcBorders>
          </w:tcPr>
          <w:p w14:paraId="683A4FD9" w14:textId="77777777" w:rsidR="00AB6F42" w:rsidRDefault="00AB6F42" w:rsidP="00AB6F42">
            <w:pPr>
              <w:widowControl w:val="0"/>
              <w:numPr>
                <w:ilvl w:val="1"/>
                <w:numId w:val="32"/>
              </w:numPr>
              <w:tabs>
                <w:tab w:val="left" w:pos="851"/>
              </w:tabs>
              <w:ind w:left="0" w:firstLine="0"/>
              <w:contextualSpacing/>
              <w:jc w:val="center"/>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Pr>
          <w:p w14:paraId="20163890" w14:textId="77777777" w:rsidR="00AB6F42" w:rsidRPr="00575D5C" w:rsidRDefault="00AB6F42" w:rsidP="00112D86">
            <w:pPr>
              <w:rPr>
                <w:rFonts w:ascii="Times New Roman" w:hAnsi="Times New Roman"/>
                <w:color w:val="FF0000"/>
                <w:sz w:val="24"/>
              </w:rPr>
            </w:pPr>
            <w:r w:rsidRPr="00575D5C">
              <w:rPr>
                <w:rFonts w:ascii="Times New Roman" w:hAnsi="Times New Roman"/>
                <w:sz w:val="24"/>
              </w:rPr>
              <w:t>Формат мероприятия</w:t>
            </w:r>
          </w:p>
        </w:tc>
        <w:tc>
          <w:tcPr>
            <w:tcW w:w="7080" w:type="dxa"/>
            <w:tcBorders>
              <w:top w:val="single" w:sz="4" w:space="0" w:color="000000"/>
              <w:left w:val="single" w:sz="4" w:space="0" w:color="000000"/>
              <w:bottom w:val="single" w:sz="4" w:space="0" w:color="000000"/>
              <w:right w:val="single" w:sz="4" w:space="0" w:color="000000"/>
            </w:tcBorders>
          </w:tcPr>
          <w:p w14:paraId="0F84A20A" w14:textId="77777777" w:rsidR="00AB6F42" w:rsidRPr="003F6A56" w:rsidRDefault="00AB6F42" w:rsidP="00112D86">
            <w:pPr>
              <w:widowControl w:val="0"/>
              <w:tabs>
                <w:tab w:val="left" w:pos="479"/>
                <w:tab w:val="left" w:pos="634"/>
              </w:tabs>
              <w:spacing w:after="255"/>
              <w:contextualSpacing/>
              <w:jc w:val="both"/>
              <w:rPr>
                <w:rFonts w:ascii="Times New Roman" w:hAnsi="Times New Roman"/>
                <w:sz w:val="24"/>
              </w:rPr>
            </w:pPr>
            <w:r w:rsidRPr="003F6A56">
              <w:rPr>
                <w:rFonts w:ascii="Times New Roman" w:hAnsi="Times New Roman"/>
                <w:sz w:val="24"/>
              </w:rPr>
              <w:t xml:space="preserve">Мероприятие состоит из </w:t>
            </w:r>
            <w:r w:rsidRPr="001D3ABF">
              <w:rPr>
                <w:rFonts w:ascii="Times New Roman" w:hAnsi="Times New Roman"/>
                <w:sz w:val="24"/>
              </w:rPr>
              <w:t>двух частей – выставочной и деловой. Мероприятие проводится в очном</w:t>
            </w:r>
            <w:r w:rsidRPr="003F6A56">
              <w:rPr>
                <w:rFonts w:ascii="Times New Roman" w:hAnsi="Times New Roman"/>
                <w:sz w:val="24"/>
              </w:rPr>
              <w:t xml:space="preserve"> формате и предусматривает очное присутствие представителей региона и целевой аудитории</w:t>
            </w:r>
            <w:r>
              <w:rPr>
                <w:rFonts w:ascii="Times New Roman" w:hAnsi="Times New Roman"/>
                <w:sz w:val="24"/>
              </w:rPr>
              <w:t>.</w:t>
            </w:r>
          </w:p>
        </w:tc>
      </w:tr>
      <w:tr w:rsidR="00AB6F42" w14:paraId="700A7C18" w14:textId="77777777" w:rsidTr="00112D86">
        <w:tc>
          <w:tcPr>
            <w:tcW w:w="576" w:type="dxa"/>
            <w:tcBorders>
              <w:top w:val="single" w:sz="4" w:space="0" w:color="000000"/>
              <w:left w:val="single" w:sz="4" w:space="0" w:color="000000"/>
              <w:bottom w:val="single" w:sz="4" w:space="0" w:color="000000"/>
              <w:right w:val="single" w:sz="4" w:space="0" w:color="000000"/>
            </w:tcBorders>
          </w:tcPr>
          <w:p w14:paraId="04E48D33" w14:textId="77777777" w:rsidR="00AB6F42" w:rsidRDefault="00AB6F42" w:rsidP="00AB6F42">
            <w:pPr>
              <w:widowControl w:val="0"/>
              <w:numPr>
                <w:ilvl w:val="1"/>
                <w:numId w:val="32"/>
              </w:numPr>
              <w:tabs>
                <w:tab w:val="left" w:pos="851"/>
              </w:tabs>
              <w:ind w:left="0" w:firstLine="0"/>
              <w:contextualSpacing/>
              <w:jc w:val="center"/>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Pr>
          <w:p w14:paraId="4F0990B4" w14:textId="77777777" w:rsidR="00AB6F42" w:rsidRPr="00575D5C" w:rsidRDefault="00AB6F42" w:rsidP="00112D86">
            <w:pPr>
              <w:rPr>
                <w:rFonts w:ascii="Times New Roman" w:hAnsi="Times New Roman"/>
                <w:sz w:val="24"/>
              </w:rPr>
            </w:pPr>
            <w:r>
              <w:rPr>
                <w:rFonts w:ascii="Times New Roman" w:hAnsi="Times New Roman"/>
                <w:sz w:val="24"/>
              </w:rPr>
              <w:t>Цель мероприятия</w:t>
            </w:r>
          </w:p>
        </w:tc>
        <w:tc>
          <w:tcPr>
            <w:tcW w:w="7080" w:type="dxa"/>
            <w:tcBorders>
              <w:top w:val="single" w:sz="4" w:space="0" w:color="000000"/>
              <w:left w:val="single" w:sz="4" w:space="0" w:color="000000"/>
              <w:bottom w:val="single" w:sz="4" w:space="0" w:color="000000"/>
              <w:right w:val="single" w:sz="4" w:space="0" w:color="000000"/>
            </w:tcBorders>
          </w:tcPr>
          <w:p w14:paraId="3D01258E" w14:textId="77777777" w:rsidR="00AB6F42" w:rsidRPr="0078758B" w:rsidRDefault="00AB6F42" w:rsidP="00112D86">
            <w:pPr>
              <w:tabs>
                <w:tab w:val="left" w:pos="317"/>
                <w:tab w:val="left" w:pos="479"/>
              </w:tabs>
              <w:spacing w:after="255"/>
              <w:contextualSpacing/>
              <w:jc w:val="both"/>
              <w:rPr>
                <w:rFonts w:ascii="Times New Roman" w:hAnsi="Times New Roman"/>
                <w:sz w:val="24"/>
              </w:rPr>
            </w:pPr>
            <w:r w:rsidRPr="0078758B">
              <w:rPr>
                <w:rFonts w:ascii="Times New Roman" w:hAnsi="Times New Roman"/>
                <w:sz w:val="24"/>
              </w:rPr>
              <w:t xml:space="preserve">Всестороннее освещение социально-экономического развития Кировской области, демонстрации достижений, в том числе предприятий Кировской области в различных отраслях с целью </w:t>
            </w:r>
            <w:r w:rsidRPr="0078758B">
              <w:rPr>
                <w:rFonts w:ascii="Times New Roman" w:hAnsi="Times New Roman"/>
                <w:sz w:val="24"/>
              </w:rPr>
              <w:lastRenderedPageBreak/>
              <w:t>презентации экономического, промышленного и инвестиционного потенциала Кировской области</w:t>
            </w:r>
          </w:p>
        </w:tc>
      </w:tr>
      <w:tr w:rsidR="00AB6F42" w14:paraId="5EC500B9" w14:textId="77777777" w:rsidTr="00112D86">
        <w:tc>
          <w:tcPr>
            <w:tcW w:w="576" w:type="dxa"/>
            <w:tcBorders>
              <w:top w:val="single" w:sz="4" w:space="0" w:color="000000"/>
              <w:left w:val="single" w:sz="4" w:space="0" w:color="000000"/>
              <w:bottom w:val="single" w:sz="4" w:space="0" w:color="000000"/>
              <w:right w:val="single" w:sz="4" w:space="0" w:color="000000"/>
            </w:tcBorders>
          </w:tcPr>
          <w:p w14:paraId="5D4797CF" w14:textId="77777777" w:rsidR="00AB6F42" w:rsidRDefault="00AB6F42" w:rsidP="00AB6F42">
            <w:pPr>
              <w:widowControl w:val="0"/>
              <w:numPr>
                <w:ilvl w:val="1"/>
                <w:numId w:val="32"/>
              </w:numPr>
              <w:tabs>
                <w:tab w:val="left" w:pos="851"/>
              </w:tabs>
              <w:ind w:left="0" w:firstLine="0"/>
              <w:contextualSpacing/>
              <w:jc w:val="center"/>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Pr>
          <w:p w14:paraId="1E97BA0A" w14:textId="77777777" w:rsidR="00AB6F42" w:rsidRPr="00575D5C" w:rsidRDefault="00AB6F42" w:rsidP="00112D86">
            <w:pPr>
              <w:rPr>
                <w:rFonts w:ascii="Times New Roman" w:hAnsi="Times New Roman"/>
                <w:sz w:val="24"/>
              </w:rPr>
            </w:pPr>
            <w:r>
              <w:rPr>
                <w:rFonts w:ascii="Times New Roman" w:hAnsi="Times New Roman"/>
                <w:sz w:val="24"/>
              </w:rPr>
              <w:t>Целевая аудитория мероприятия</w:t>
            </w:r>
          </w:p>
        </w:tc>
        <w:tc>
          <w:tcPr>
            <w:tcW w:w="7080" w:type="dxa"/>
            <w:tcBorders>
              <w:top w:val="single" w:sz="4" w:space="0" w:color="000000"/>
              <w:left w:val="single" w:sz="4" w:space="0" w:color="000000"/>
              <w:bottom w:val="single" w:sz="4" w:space="0" w:color="000000"/>
              <w:right w:val="single" w:sz="4" w:space="0" w:color="000000"/>
            </w:tcBorders>
          </w:tcPr>
          <w:p w14:paraId="3DC8E34E" w14:textId="77777777" w:rsidR="00AB6F42" w:rsidRPr="00515FF7" w:rsidRDefault="00AB6F42" w:rsidP="00112D86">
            <w:pPr>
              <w:tabs>
                <w:tab w:val="left" w:pos="317"/>
                <w:tab w:val="left" w:pos="479"/>
              </w:tabs>
              <w:spacing w:after="255"/>
              <w:contextualSpacing/>
              <w:jc w:val="both"/>
              <w:rPr>
                <w:rFonts w:ascii="Times New Roman" w:hAnsi="Times New Roman"/>
                <w:sz w:val="24"/>
              </w:rPr>
            </w:pPr>
            <w:r w:rsidRPr="002E4F7A">
              <w:rPr>
                <w:rFonts w:ascii="Times New Roman" w:hAnsi="Times New Roman"/>
                <w:sz w:val="24"/>
              </w:rPr>
              <w:t>Целевой аудиторией мероприятия являются руководство ТПП РФ, представители предприятий – члены ТПП РФ, члены Совета Федерации РФ, депутаты Государственной Думы РФ, дипломатические и торговые представительства иностранных государств, представители отечественного и зарубежного бизнеса, финансовых структур, профессиональных и общественных объединений, представители субъектов Российской Федерации</w:t>
            </w:r>
          </w:p>
        </w:tc>
      </w:tr>
      <w:tr w:rsidR="00AB6F42" w14:paraId="015687D9" w14:textId="77777777" w:rsidTr="00112D86">
        <w:tc>
          <w:tcPr>
            <w:tcW w:w="576" w:type="dxa"/>
            <w:tcBorders>
              <w:top w:val="single" w:sz="4" w:space="0" w:color="000000"/>
              <w:left w:val="single" w:sz="4" w:space="0" w:color="000000"/>
              <w:bottom w:val="single" w:sz="4" w:space="0" w:color="000000"/>
              <w:right w:val="single" w:sz="4" w:space="0" w:color="000000"/>
            </w:tcBorders>
          </w:tcPr>
          <w:p w14:paraId="46B9ADCC" w14:textId="77777777" w:rsidR="00AB6F42" w:rsidRDefault="00AB6F42" w:rsidP="00AB6F42">
            <w:pPr>
              <w:widowControl w:val="0"/>
              <w:numPr>
                <w:ilvl w:val="1"/>
                <w:numId w:val="32"/>
              </w:numPr>
              <w:tabs>
                <w:tab w:val="left" w:pos="851"/>
              </w:tabs>
              <w:ind w:left="0" w:firstLine="0"/>
              <w:contextualSpacing/>
              <w:jc w:val="center"/>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Pr>
          <w:p w14:paraId="5C4D36DC" w14:textId="77777777" w:rsidR="00AB6F42" w:rsidRPr="00575D5C" w:rsidRDefault="00AB6F42" w:rsidP="00112D86">
            <w:pPr>
              <w:rPr>
                <w:rFonts w:ascii="Times New Roman" w:hAnsi="Times New Roman"/>
                <w:color w:val="FF0000"/>
                <w:sz w:val="24"/>
              </w:rPr>
            </w:pPr>
            <w:r w:rsidRPr="00575D5C">
              <w:rPr>
                <w:rFonts w:ascii="Times New Roman" w:hAnsi="Times New Roman"/>
                <w:sz w:val="24"/>
              </w:rPr>
              <w:t>Количество и объем оказываемых услуг</w:t>
            </w:r>
          </w:p>
        </w:tc>
        <w:tc>
          <w:tcPr>
            <w:tcW w:w="7080" w:type="dxa"/>
            <w:tcBorders>
              <w:top w:val="single" w:sz="4" w:space="0" w:color="000000"/>
              <w:left w:val="single" w:sz="4" w:space="0" w:color="000000"/>
              <w:bottom w:val="single" w:sz="4" w:space="0" w:color="000000"/>
              <w:right w:val="single" w:sz="4" w:space="0" w:color="000000"/>
            </w:tcBorders>
          </w:tcPr>
          <w:p w14:paraId="193E8844" w14:textId="77777777" w:rsidR="00AB6F42" w:rsidRPr="00AF2BF6" w:rsidRDefault="00AB6F42" w:rsidP="00112D86">
            <w:pPr>
              <w:tabs>
                <w:tab w:val="left" w:pos="317"/>
                <w:tab w:val="left" w:pos="479"/>
              </w:tabs>
              <w:spacing w:after="255"/>
              <w:contextualSpacing/>
              <w:jc w:val="both"/>
              <w:rPr>
                <w:rFonts w:ascii="Times New Roman" w:hAnsi="Times New Roman"/>
                <w:sz w:val="24"/>
              </w:rPr>
            </w:pPr>
            <w:r w:rsidRPr="00AF2BF6">
              <w:rPr>
                <w:rFonts w:ascii="Times New Roman" w:hAnsi="Times New Roman"/>
                <w:sz w:val="24"/>
              </w:rPr>
              <w:t>Количество оказываемых услуг – 1 единица (1 услуга).</w:t>
            </w:r>
          </w:p>
          <w:p w14:paraId="0EFE533A" w14:textId="77777777" w:rsidR="00AB6F42" w:rsidRPr="00AF2BF6" w:rsidRDefault="00AB6F42" w:rsidP="00112D86">
            <w:pPr>
              <w:tabs>
                <w:tab w:val="left" w:pos="317"/>
                <w:tab w:val="left" w:pos="479"/>
              </w:tabs>
              <w:spacing w:after="255"/>
              <w:contextualSpacing/>
              <w:jc w:val="both"/>
              <w:rPr>
                <w:rFonts w:ascii="Times New Roman" w:hAnsi="Times New Roman"/>
                <w:sz w:val="24"/>
              </w:rPr>
            </w:pPr>
            <w:r w:rsidRPr="00AF2BF6">
              <w:rPr>
                <w:rFonts w:ascii="Times New Roman" w:hAnsi="Times New Roman"/>
                <w:sz w:val="24"/>
              </w:rPr>
              <w:t>Объем оказываемых услуг:</w:t>
            </w:r>
          </w:p>
          <w:p w14:paraId="4DCB863A" w14:textId="77777777" w:rsidR="00AB6F42" w:rsidRPr="00AF2BF6" w:rsidRDefault="00AB6F42" w:rsidP="00112D86">
            <w:pPr>
              <w:tabs>
                <w:tab w:val="left" w:pos="317"/>
                <w:tab w:val="left" w:pos="479"/>
              </w:tabs>
              <w:spacing w:after="255"/>
              <w:contextualSpacing/>
              <w:jc w:val="both"/>
              <w:rPr>
                <w:rFonts w:ascii="Times New Roman" w:hAnsi="Times New Roman"/>
                <w:sz w:val="24"/>
              </w:rPr>
            </w:pPr>
            <w:r w:rsidRPr="00AF2BF6">
              <w:rPr>
                <w:rFonts w:ascii="Times New Roman" w:hAnsi="Times New Roman"/>
                <w:sz w:val="24"/>
              </w:rPr>
              <w:t>- аренда помещений Конгресс-центра ТПП РФ;</w:t>
            </w:r>
          </w:p>
          <w:p w14:paraId="13E934B7" w14:textId="77777777" w:rsidR="00AB6F42" w:rsidRPr="00AF2BF6" w:rsidRDefault="00AB6F42" w:rsidP="00112D86">
            <w:pPr>
              <w:jc w:val="both"/>
              <w:rPr>
                <w:rFonts w:ascii="Times New Roman" w:hAnsi="Times New Roman"/>
                <w:sz w:val="24"/>
              </w:rPr>
            </w:pPr>
            <w:r w:rsidRPr="00AF2BF6">
              <w:rPr>
                <w:rFonts w:ascii="Times New Roman" w:hAnsi="Times New Roman"/>
                <w:sz w:val="24"/>
              </w:rPr>
              <w:t>- организация выставочной экспозиции Кировской области;</w:t>
            </w:r>
          </w:p>
          <w:p w14:paraId="74981B8E" w14:textId="77777777" w:rsidR="00AB6F42" w:rsidRPr="00AF2BF6" w:rsidRDefault="00AB6F42" w:rsidP="00112D86">
            <w:pPr>
              <w:jc w:val="both"/>
              <w:rPr>
                <w:rFonts w:ascii="Times New Roman" w:hAnsi="Times New Roman"/>
                <w:sz w:val="24"/>
              </w:rPr>
            </w:pPr>
            <w:r w:rsidRPr="00AF2BF6">
              <w:rPr>
                <w:rFonts w:ascii="Times New Roman" w:hAnsi="Times New Roman"/>
                <w:sz w:val="24"/>
              </w:rPr>
              <w:t>- организация кофе-зоны для участников мероприятия;</w:t>
            </w:r>
          </w:p>
          <w:p w14:paraId="0A6616F1" w14:textId="77777777" w:rsidR="00AB6F42" w:rsidRPr="00AF2BF6" w:rsidRDefault="00AB6F42" w:rsidP="00112D86">
            <w:pPr>
              <w:jc w:val="both"/>
              <w:rPr>
                <w:rFonts w:ascii="Times New Roman" w:hAnsi="Times New Roman"/>
                <w:sz w:val="24"/>
              </w:rPr>
            </w:pPr>
            <w:r w:rsidRPr="00AF2BF6">
              <w:rPr>
                <w:rFonts w:ascii="Times New Roman" w:hAnsi="Times New Roman"/>
                <w:sz w:val="24"/>
              </w:rPr>
              <w:t>- организация и проведение деловой программы мероприятия;</w:t>
            </w:r>
          </w:p>
          <w:p w14:paraId="098AD4E0" w14:textId="77777777" w:rsidR="00AB6F42" w:rsidRPr="00AF2BF6" w:rsidRDefault="00AB6F42" w:rsidP="00112D86">
            <w:pPr>
              <w:jc w:val="both"/>
              <w:rPr>
                <w:rFonts w:ascii="Times New Roman" w:hAnsi="Times New Roman"/>
                <w:sz w:val="24"/>
              </w:rPr>
            </w:pPr>
            <w:r w:rsidRPr="00AF2BF6">
              <w:rPr>
                <w:rFonts w:ascii="Times New Roman" w:hAnsi="Times New Roman"/>
                <w:sz w:val="24"/>
              </w:rPr>
              <w:t>- информационно-рекламное сопровождение мероприятия.</w:t>
            </w:r>
          </w:p>
          <w:p w14:paraId="2E154721" w14:textId="77777777" w:rsidR="00AB6F42" w:rsidRPr="00AF2BF6" w:rsidRDefault="00AB6F42" w:rsidP="00112D86">
            <w:pPr>
              <w:tabs>
                <w:tab w:val="left" w:pos="317"/>
                <w:tab w:val="left" w:pos="479"/>
              </w:tabs>
              <w:jc w:val="both"/>
              <w:rPr>
                <w:rFonts w:ascii="Times New Roman" w:hAnsi="Times New Roman"/>
                <w:color w:val="FF0000"/>
                <w:sz w:val="24"/>
              </w:rPr>
            </w:pPr>
            <w:r w:rsidRPr="00AF2BF6">
              <w:rPr>
                <w:rFonts w:ascii="Times New Roman" w:hAnsi="Times New Roman"/>
                <w:sz w:val="24"/>
              </w:rPr>
              <w:t xml:space="preserve">По окончании оказания услуг Исполнитель формирует отчетную документацию об оказанных услугах в соответствии с требованиями п. </w:t>
            </w:r>
            <w:r>
              <w:rPr>
                <w:rFonts w:ascii="Times New Roman" w:hAnsi="Times New Roman"/>
                <w:sz w:val="24"/>
              </w:rPr>
              <w:t>6</w:t>
            </w:r>
            <w:r w:rsidRPr="00AF2BF6">
              <w:rPr>
                <w:rFonts w:ascii="Times New Roman" w:hAnsi="Times New Roman"/>
                <w:sz w:val="24"/>
              </w:rPr>
              <w:t xml:space="preserve"> настоящего технического задания.</w:t>
            </w:r>
          </w:p>
        </w:tc>
      </w:tr>
      <w:tr w:rsidR="00AB6F42" w14:paraId="1BDD8AFC" w14:textId="77777777" w:rsidTr="00112D86">
        <w:tc>
          <w:tcPr>
            <w:tcW w:w="576" w:type="dxa"/>
            <w:tcBorders>
              <w:top w:val="single" w:sz="4" w:space="0" w:color="000000"/>
              <w:left w:val="single" w:sz="4" w:space="0" w:color="000000"/>
              <w:bottom w:val="single" w:sz="4" w:space="0" w:color="000000"/>
              <w:right w:val="single" w:sz="4" w:space="0" w:color="000000"/>
            </w:tcBorders>
          </w:tcPr>
          <w:p w14:paraId="6FA62E8D" w14:textId="77777777" w:rsidR="00AB6F42" w:rsidRDefault="00AB6F42" w:rsidP="00AB6F42">
            <w:pPr>
              <w:widowControl w:val="0"/>
              <w:numPr>
                <w:ilvl w:val="1"/>
                <w:numId w:val="32"/>
              </w:numPr>
              <w:tabs>
                <w:tab w:val="left" w:pos="851"/>
              </w:tabs>
              <w:ind w:left="-108" w:firstLine="0"/>
              <w:contextualSpacing/>
              <w:jc w:val="center"/>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Pr>
          <w:p w14:paraId="5554C332" w14:textId="77777777" w:rsidR="00AB6F42" w:rsidRPr="00C47F51" w:rsidRDefault="00AB6F42" w:rsidP="00112D86">
            <w:pPr>
              <w:rPr>
                <w:rFonts w:ascii="Times New Roman" w:hAnsi="Times New Roman"/>
                <w:sz w:val="24"/>
              </w:rPr>
            </w:pPr>
            <w:r w:rsidRPr="00C47F51">
              <w:rPr>
                <w:rFonts w:ascii="Times New Roman" w:hAnsi="Times New Roman"/>
                <w:sz w:val="24"/>
              </w:rPr>
              <w:t xml:space="preserve">Направления расходования денежных средств с целью оказания услуг </w:t>
            </w:r>
          </w:p>
        </w:tc>
        <w:tc>
          <w:tcPr>
            <w:tcW w:w="7080" w:type="dxa"/>
            <w:tcBorders>
              <w:top w:val="single" w:sz="4" w:space="0" w:color="000000"/>
              <w:left w:val="single" w:sz="4" w:space="0" w:color="000000"/>
              <w:bottom w:val="single" w:sz="4" w:space="0" w:color="000000"/>
              <w:right w:val="single" w:sz="4" w:space="0" w:color="000000"/>
            </w:tcBorders>
          </w:tcPr>
          <w:p w14:paraId="2FD130CD" w14:textId="77777777" w:rsidR="00AB6F42" w:rsidRPr="00C47F51" w:rsidRDefault="00AB6F42" w:rsidP="00112D86">
            <w:pPr>
              <w:tabs>
                <w:tab w:val="left" w:pos="1260"/>
              </w:tabs>
              <w:jc w:val="both"/>
              <w:rPr>
                <w:rFonts w:ascii="Times New Roman" w:hAnsi="Times New Roman"/>
                <w:sz w:val="24"/>
              </w:rPr>
            </w:pPr>
            <w:r w:rsidRPr="00C47F51">
              <w:rPr>
                <w:rFonts w:ascii="Times New Roman" w:hAnsi="Times New Roman"/>
                <w:sz w:val="24"/>
              </w:rPr>
              <w:t xml:space="preserve">Направления расходования Исполнителем денежных средств </w:t>
            </w:r>
            <w:r w:rsidRPr="00C47F51">
              <w:rPr>
                <w:rFonts w:ascii="Times New Roman" w:hAnsi="Times New Roman"/>
                <w:sz w:val="24"/>
              </w:rPr>
              <w:br/>
              <w:t>с целью оказания услуг:</w:t>
            </w:r>
          </w:p>
          <w:p w14:paraId="074A07EF" w14:textId="77777777" w:rsidR="00AB6F42" w:rsidRPr="00C47F51" w:rsidRDefault="00AB6F42" w:rsidP="00112D86">
            <w:pPr>
              <w:tabs>
                <w:tab w:val="left" w:pos="1260"/>
              </w:tabs>
              <w:jc w:val="both"/>
              <w:rPr>
                <w:rFonts w:ascii="Times New Roman" w:hAnsi="Times New Roman"/>
                <w:sz w:val="24"/>
              </w:rPr>
            </w:pPr>
            <w:r w:rsidRPr="00C47F51">
              <w:rPr>
                <w:rFonts w:ascii="Times New Roman" w:hAnsi="Times New Roman"/>
                <w:sz w:val="24"/>
              </w:rPr>
              <w:t>- аренда помещений конгресс-центра Торгово-промышленной палаты Российской Федерации;</w:t>
            </w:r>
          </w:p>
          <w:p w14:paraId="3E1F1F09" w14:textId="77777777" w:rsidR="00AB6F42" w:rsidRPr="00C47F51" w:rsidRDefault="00AB6F42" w:rsidP="00112D86">
            <w:pPr>
              <w:tabs>
                <w:tab w:val="left" w:pos="1260"/>
              </w:tabs>
              <w:jc w:val="both"/>
              <w:rPr>
                <w:rFonts w:ascii="Times New Roman" w:hAnsi="Times New Roman"/>
                <w:sz w:val="24"/>
              </w:rPr>
            </w:pPr>
            <w:r w:rsidRPr="00C47F51">
              <w:rPr>
                <w:rFonts w:ascii="Times New Roman" w:hAnsi="Times New Roman"/>
                <w:sz w:val="24"/>
              </w:rPr>
              <w:t>- услуги по предоставлению выставочного оборудования;</w:t>
            </w:r>
          </w:p>
          <w:p w14:paraId="4AF6737C" w14:textId="77777777" w:rsidR="00AB6F42" w:rsidRPr="00C47F51" w:rsidRDefault="00AB6F42" w:rsidP="00112D86">
            <w:pPr>
              <w:tabs>
                <w:tab w:val="left" w:pos="1260"/>
              </w:tabs>
              <w:jc w:val="both"/>
              <w:rPr>
                <w:rFonts w:ascii="Times New Roman" w:hAnsi="Times New Roman"/>
                <w:sz w:val="24"/>
              </w:rPr>
            </w:pPr>
            <w:r w:rsidRPr="00C47F51">
              <w:rPr>
                <w:rFonts w:ascii="Times New Roman" w:hAnsi="Times New Roman"/>
                <w:sz w:val="24"/>
              </w:rPr>
              <w:t>- услуги по монтажу и демонтажу выставочной экспозиции;</w:t>
            </w:r>
          </w:p>
          <w:p w14:paraId="6BB9465E" w14:textId="77777777" w:rsidR="00AB6F42" w:rsidRPr="00C47F51" w:rsidRDefault="00AB6F42" w:rsidP="00112D86">
            <w:pPr>
              <w:tabs>
                <w:tab w:val="left" w:pos="1260"/>
              </w:tabs>
              <w:jc w:val="both"/>
              <w:rPr>
                <w:rFonts w:ascii="Times New Roman" w:hAnsi="Times New Roman"/>
                <w:sz w:val="24"/>
              </w:rPr>
            </w:pPr>
            <w:r w:rsidRPr="00C47F51">
              <w:rPr>
                <w:rFonts w:ascii="Times New Roman" w:hAnsi="Times New Roman"/>
                <w:sz w:val="24"/>
              </w:rPr>
              <w:t>- транспортно-экспедиционные услуги по перевозке выставочных экспонатов;</w:t>
            </w:r>
          </w:p>
          <w:p w14:paraId="3DCD7AAF" w14:textId="77777777" w:rsidR="00AB6F42" w:rsidRPr="00C47F51" w:rsidRDefault="00AB6F42" w:rsidP="00112D86">
            <w:pPr>
              <w:tabs>
                <w:tab w:val="left" w:pos="1260"/>
              </w:tabs>
              <w:jc w:val="both"/>
              <w:rPr>
                <w:rFonts w:ascii="Times New Roman" w:hAnsi="Times New Roman"/>
                <w:sz w:val="24"/>
              </w:rPr>
            </w:pPr>
            <w:r w:rsidRPr="00C47F51">
              <w:rPr>
                <w:rFonts w:ascii="Times New Roman" w:hAnsi="Times New Roman"/>
                <w:sz w:val="24"/>
              </w:rPr>
              <w:t>-</w:t>
            </w:r>
            <w:r>
              <w:rPr>
                <w:rFonts w:ascii="Times New Roman" w:hAnsi="Times New Roman"/>
                <w:sz w:val="24"/>
              </w:rPr>
              <w:t xml:space="preserve"> </w:t>
            </w:r>
            <w:r w:rsidRPr="00C47F51">
              <w:rPr>
                <w:rFonts w:ascii="Times New Roman" w:hAnsi="Times New Roman"/>
                <w:sz w:val="24"/>
              </w:rPr>
              <w:t>услуги кейтеринга;</w:t>
            </w:r>
          </w:p>
          <w:p w14:paraId="0EE87334" w14:textId="77777777" w:rsidR="00AB6F42" w:rsidRPr="00C47F51" w:rsidRDefault="00AB6F42" w:rsidP="00112D86">
            <w:pPr>
              <w:tabs>
                <w:tab w:val="left" w:pos="1260"/>
              </w:tabs>
              <w:jc w:val="both"/>
              <w:rPr>
                <w:rFonts w:ascii="Times New Roman" w:hAnsi="Times New Roman"/>
                <w:sz w:val="24"/>
              </w:rPr>
            </w:pPr>
            <w:r w:rsidRPr="00C47F51">
              <w:rPr>
                <w:rFonts w:ascii="Times New Roman" w:hAnsi="Times New Roman"/>
                <w:sz w:val="24"/>
              </w:rPr>
              <w:t>-</w:t>
            </w:r>
            <w:r>
              <w:rPr>
                <w:rFonts w:ascii="Times New Roman" w:hAnsi="Times New Roman"/>
                <w:sz w:val="24"/>
              </w:rPr>
              <w:t xml:space="preserve"> </w:t>
            </w:r>
            <w:r w:rsidRPr="00C47F51">
              <w:rPr>
                <w:rFonts w:ascii="Times New Roman" w:hAnsi="Times New Roman"/>
                <w:sz w:val="24"/>
              </w:rPr>
              <w:t>услуги по организации и проведению деловой программы;</w:t>
            </w:r>
          </w:p>
          <w:p w14:paraId="06984D63" w14:textId="77777777" w:rsidR="00AB6F42" w:rsidRPr="00C47F51" w:rsidRDefault="00AB6F42" w:rsidP="00112D86">
            <w:pPr>
              <w:tabs>
                <w:tab w:val="left" w:pos="1260"/>
              </w:tabs>
              <w:jc w:val="both"/>
              <w:rPr>
                <w:rFonts w:ascii="Times New Roman" w:hAnsi="Times New Roman"/>
                <w:sz w:val="24"/>
              </w:rPr>
            </w:pPr>
            <w:r w:rsidRPr="00C47F51">
              <w:rPr>
                <w:rFonts w:ascii="Times New Roman" w:hAnsi="Times New Roman"/>
                <w:sz w:val="24"/>
              </w:rPr>
              <w:t>-</w:t>
            </w:r>
            <w:r>
              <w:rPr>
                <w:rFonts w:ascii="Times New Roman" w:hAnsi="Times New Roman"/>
                <w:sz w:val="24"/>
              </w:rPr>
              <w:t xml:space="preserve"> </w:t>
            </w:r>
            <w:r w:rsidRPr="00C47F51">
              <w:rPr>
                <w:rFonts w:ascii="Times New Roman" w:hAnsi="Times New Roman"/>
                <w:sz w:val="24"/>
              </w:rPr>
              <w:t>услуги по информационно-рекламному сопровождению.</w:t>
            </w:r>
          </w:p>
        </w:tc>
      </w:tr>
      <w:tr w:rsidR="00AB6F42" w14:paraId="2DD76AFB" w14:textId="77777777" w:rsidTr="00112D86">
        <w:tc>
          <w:tcPr>
            <w:tcW w:w="576" w:type="dxa"/>
            <w:tcBorders>
              <w:top w:val="single" w:sz="4" w:space="0" w:color="000000"/>
              <w:left w:val="single" w:sz="4" w:space="0" w:color="000000"/>
              <w:bottom w:val="single" w:sz="4" w:space="0" w:color="000000"/>
              <w:right w:val="single" w:sz="4" w:space="0" w:color="000000"/>
            </w:tcBorders>
          </w:tcPr>
          <w:p w14:paraId="1D29ABFB" w14:textId="77777777" w:rsidR="00AB6F42" w:rsidRDefault="00AB6F42" w:rsidP="00AB6F42">
            <w:pPr>
              <w:widowControl w:val="0"/>
              <w:numPr>
                <w:ilvl w:val="1"/>
                <w:numId w:val="32"/>
              </w:numPr>
              <w:tabs>
                <w:tab w:val="left" w:pos="851"/>
              </w:tabs>
              <w:ind w:left="-108" w:right="42" w:firstLine="0"/>
              <w:contextualSpacing/>
              <w:jc w:val="center"/>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Pr>
          <w:p w14:paraId="62B78C21" w14:textId="77777777" w:rsidR="00AB6F42" w:rsidRPr="00575D5C" w:rsidRDefault="00AB6F42" w:rsidP="00112D86">
            <w:pPr>
              <w:rPr>
                <w:rFonts w:ascii="Times New Roman" w:hAnsi="Times New Roman"/>
                <w:color w:val="FF0000"/>
                <w:sz w:val="24"/>
              </w:rPr>
            </w:pPr>
            <w:r w:rsidRPr="00575D5C">
              <w:rPr>
                <w:rFonts w:ascii="Times New Roman" w:hAnsi="Times New Roman"/>
                <w:sz w:val="24"/>
              </w:rPr>
              <w:t>Взаимодействие с Заказчиком</w:t>
            </w:r>
          </w:p>
        </w:tc>
        <w:tc>
          <w:tcPr>
            <w:tcW w:w="7080" w:type="dxa"/>
            <w:tcBorders>
              <w:top w:val="single" w:sz="4" w:space="0" w:color="000000"/>
              <w:left w:val="single" w:sz="4" w:space="0" w:color="000000"/>
              <w:bottom w:val="single" w:sz="4" w:space="0" w:color="000000"/>
              <w:right w:val="single" w:sz="4" w:space="0" w:color="000000"/>
            </w:tcBorders>
          </w:tcPr>
          <w:p w14:paraId="3687C6EC" w14:textId="77777777" w:rsidR="00AB6F42" w:rsidRPr="00575D5C" w:rsidRDefault="00AB6F42" w:rsidP="00112D86">
            <w:pPr>
              <w:tabs>
                <w:tab w:val="left" w:pos="1260"/>
              </w:tabs>
              <w:jc w:val="both"/>
              <w:rPr>
                <w:rFonts w:ascii="Times New Roman" w:hAnsi="Times New Roman"/>
                <w:sz w:val="24"/>
              </w:rPr>
            </w:pPr>
            <w:r w:rsidRPr="00575D5C">
              <w:rPr>
                <w:rFonts w:ascii="Times New Roman" w:hAnsi="Times New Roman"/>
                <w:sz w:val="24"/>
              </w:rPr>
              <w:t>Исполнитель назначает сотрудника из числа представителей Исполнителя ответственного за организацию и проведение мероприятия, а также за взаимодействие с Заказчиком. Данные ответственного сотрудника (ФИО, должность, контактный телефон, адрес электронной почты) Исполнитель представляет Заказчику в течение 3 (трех) дней с даты заключения договора на организацию мероприятия.</w:t>
            </w:r>
          </w:p>
          <w:p w14:paraId="11E72C05" w14:textId="77777777" w:rsidR="00AB6F42" w:rsidRPr="00575D5C" w:rsidRDefault="00AB6F42" w:rsidP="00112D86">
            <w:pPr>
              <w:tabs>
                <w:tab w:val="left" w:pos="1260"/>
              </w:tabs>
              <w:jc w:val="both"/>
              <w:rPr>
                <w:rFonts w:ascii="Times New Roman" w:hAnsi="Times New Roman"/>
                <w:sz w:val="24"/>
              </w:rPr>
            </w:pPr>
            <w:r w:rsidRPr="00575D5C">
              <w:rPr>
                <w:rFonts w:ascii="Times New Roman" w:hAnsi="Times New Roman"/>
                <w:sz w:val="24"/>
              </w:rPr>
              <w:t xml:space="preserve">Ответственный сотрудник Исполнителя взаимодействует с Заказчиком (работниками Заказчика) по любым вопросам в рамках организации и проведения мероприятия, в том числе участвует в рабочих встречах, совещаниях, взаимодействует с участниками мероприятия, а также отвечает за оперативное решение всех вопросов по организации и проведению мероприятия. </w:t>
            </w:r>
          </w:p>
          <w:p w14:paraId="6C907EF3" w14:textId="77777777" w:rsidR="00AB6F42" w:rsidRPr="004703DB" w:rsidRDefault="00AB6F42" w:rsidP="00112D86">
            <w:pPr>
              <w:tabs>
                <w:tab w:val="left" w:pos="1260"/>
              </w:tabs>
              <w:jc w:val="both"/>
              <w:rPr>
                <w:rFonts w:ascii="Times New Roman" w:hAnsi="Times New Roman"/>
                <w:sz w:val="24"/>
              </w:rPr>
            </w:pPr>
            <w:r w:rsidRPr="00575D5C">
              <w:rPr>
                <w:rFonts w:ascii="Times New Roman" w:hAnsi="Times New Roman"/>
                <w:sz w:val="24"/>
              </w:rPr>
              <w:t xml:space="preserve">Исполнитель может назначить несколько ответственных </w:t>
            </w:r>
            <w:r w:rsidRPr="004703DB">
              <w:rPr>
                <w:rFonts w:ascii="Times New Roman" w:hAnsi="Times New Roman"/>
                <w:sz w:val="24"/>
              </w:rPr>
              <w:t>сотрудников с разделением зон ответственности каждого.</w:t>
            </w:r>
          </w:p>
          <w:p w14:paraId="7E6326E3" w14:textId="77777777" w:rsidR="00AB6F42" w:rsidRPr="004703DB" w:rsidRDefault="00AB6F42" w:rsidP="00112D86">
            <w:pPr>
              <w:tabs>
                <w:tab w:val="left" w:pos="1260"/>
              </w:tabs>
              <w:jc w:val="both"/>
              <w:rPr>
                <w:rFonts w:ascii="Times New Roman" w:hAnsi="Times New Roman"/>
                <w:sz w:val="24"/>
              </w:rPr>
            </w:pPr>
            <w:r>
              <w:rPr>
                <w:rFonts w:ascii="Times New Roman" w:hAnsi="Times New Roman"/>
                <w:sz w:val="24"/>
              </w:rPr>
              <w:t>Информирование и</w:t>
            </w:r>
            <w:r w:rsidRPr="004703DB">
              <w:rPr>
                <w:rFonts w:ascii="Times New Roman" w:hAnsi="Times New Roman"/>
                <w:sz w:val="24"/>
              </w:rPr>
              <w:t xml:space="preserve"> согласовани</w:t>
            </w:r>
            <w:r>
              <w:rPr>
                <w:rFonts w:ascii="Times New Roman" w:hAnsi="Times New Roman"/>
                <w:sz w:val="24"/>
              </w:rPr>
              <w:t>е</w:t>
            </w:r>
            <w:r w:rsidRPr="004703DB">
              <w:rPr>
                <w:rFonts w:ascii="Times New Roman" w:hAnsi="Times New Roman"/>
                <w:sz w:val="24"/>
              </w:rPr>
              <w:t xml:space="preserve"> с Заказчиком проход</w:t>
            </w:r>
            <w:r>
              <w:rPr>
                <w:rFonts w:ascii="Times New Roman" w:hAnsi="Times New Roman"/>
                <w:sz w:val="24"/>
              </w:rPr>
              <w:t>и</w:t>
            </w:r>
            <w:r w:rsidRPr="004703DB">
              <w:rPr>
                <w:rFonts w:ascii="Times New Roman" w:hAnsi="Times New Roman"/>
                <w:sz w:val="24"/>
              </w:rPr>
              <w:t xml:space="preserve">т по электронной почте: </w:t>
            </w:r>
            <w:hyperlink r:id="rId11" w:history="1">
              <w:r w:rsidRPr="004703DB">
                <w:rPr>
                  <w:rStyle w:val="af6"/>
                  <w:rFonts w:ascii="Times New Roman" w:hAnsi="Times New Roman"/>
                  <w:color w:val="auto"/>
                  <w:sz w:val="24"/>
                  <w:u w:val="none"/>
                  <w:lang w:val="en-US"/>
                </w:rPr>
                <w:t>rayfond</w:t>
              </w:r>
              <w:r w:rsidRPr="004703DB">
                <w:rPr>
                  <w:rStyle w:val="af6"/>
                  <w:rFonts w:ascii="Times New Roman" w:hAnsi="Times New Roman"/>
                  <w:color w:val="auto"/>
                  <w:sz w:val="24"/>
                  <w:u w:val="none"/>
                </w:rPr>
                <w:t>@kfpp.ru</w:t>
              </w:r>
            </w:hyperlink>
            <w:r w:rsidRPr="004703DB">
              <w:rPr>
                <w:rFonts w:ascii="Times New Roman" w:hAnsi="Times New Roman"/>
                <w:sz w:val="24"/>
              </w:rPr>
              <w:t>.</w:t>
            </w:r>
          </w:p>
          <w:p w14:paraId="3CD7C0FC" w14:textId="77777777" w:rsidR="00AB6F42" w:rsidRPr="00575D5C" w:rsidRDefault="00AB6F42" w:rsidP="00112D86">
            <w:pPr>
              <w:tabs>
                <w:tab w:val="left" w:pos="1260"/>
              </w:tabs>
              <w:jc w:val="both"/>
              <w:rPr>
                <w:rFonts w:ascii="Times New Roman" w:hAnsi="Times New Roman"/>
                <w:sz w:val="24"/>
              </w:rPr>
            </w:pPr>
            <w:r w:rsidRPr="004703DB">
              <w:rPr>
                <w:rFonts w:ascii="Times New Roman" w:hAnsi="Times New Roman"/>
                <w:sz w:val="24"/>
              </w:rPr>
              <w:t xml:space="preserve">Исполнитель информирует Заказчика о ходе оказания услуг, участвует </w:t>
            </w:r>
            <w:r w:rsidRPr="00575D5C">
              <w:rPr>
                <w:rFonts w:ascii="Times New Roman" w:hAnsi="Times New Roman"/>
                <w:sz w:val="24"/>
              </w:rPr>
              <w:t xml:space="preserve">в обсуждении промежуточных и конечных результатов оказанных услуг, выполняет корректировку представляемых результатов с учетом рекомендаций и требований Заказчика. </w:t>
            </w:r>
          </w:p>
          <w:p w14:paraId="3C135A64" w14:textId="77777777" w:rsidR="00AB6F42" w:rsidRPr="00575D5C" w:rsidRDefault="00AB6F42" w:rsidP="00112D86">
            <w:pPr>
              <w:tabs>
                <w:tab w:val="left" w:pos="1260"/>
              </w:tabs>
              <w:jc w:val="both"/>
              <w:rPr>
                <w:rFonts w:ascii="Times New Roman" w:hAnsi="Times New Roman"/>
                <w:sz w:val="24"/>
              </w:rPr>
            </w:pPr>
            <w:r w:rsidRPr="00575D5C">
              <w:rPr>
                <w:rFonts w:ascii="Times New Roman" w:hAnsi="Times New Roman"/>
                <w:sz w:val="24"/>
              </w:rPr>
              <w:t>Исполнитель вправе привлекать для оказания услуг третьих лиц (соисполнителей), при этом оставаясь ответственным перед Заказчиком за оказание услуг. Исполнитель организует работу и оплату услуг третьих лиц.</w:t>
            </w:r>
          </w:p>
          <w:p w14:paraId="4D7F75CF" w14:textId="77777777" w:rsidR="00AB6F42" w:rsidRPr="003F6A56" w:rsidRDefault="00AB6F42" w:rsidP="00112D86">
            <w:pPr>
              <w:tabs>
                <w:tab w:val="left" w:pos="1260"/>
              </w:tabs>
              <w:jc w:val="both"/>
              <w:rPr>
                <w:rFonts w:ascii="Times New Roman" w:hAnsi="Times New Roman"/>
                <w:sz w:val="24"/>
              </w:rPr>
            </w:pPr>
            <w:r w:rsidRPr="00575D5C">
              <w:rPr>
                <w:rFonts w:ascii="Times New Roman" w:hAnsi="Times New Roman"/>
                <w:sz w:val="24"/>
              </w:rPr>
              <w:lastRenderedPageBreak/>
              <w:t>Исполнитель не вправе использовать материалы, полученные от Заказчика для целей, не связанных с оказанием услуг, указанных в настоящем техническом задании, без согласия Заказчика.</w:t>
            </w:r>
          </w:p>
        </w:tc>
      </w:tr>
      <w:tr w:rsidR="00AB6F42" w14:paraId="002DA967" w14:textId="77777777" w:rsidTr="00112D86">
        <w:tc>
          <w:tcPr>
            <w:tcW w:w="576" w:type="dxa"/>
            <w:tcBorders>
              <w:top w:val="single" w:sz="4" w:space="0" w:color="000000"/>
              <w:left w:val="single" w:sz="4" w:space="0" w:color="000000"/>
              <w:bottom w:val="single" w:sz="4" w:space="0" w:color="000000"/>
              <w:right w:val="single" w:sz="4" w:space="0" w:color="000000"/>
            </w:tcBorders>
          </w:tcPr>
          <w:p w14:paraId="3C2FDE6C" w14:textId="77777777" w:rsidR="00AB6F42" w:rsidRDefault="00AB6F42" w:rsidP="00AB6F42">
            <w:pPr>
              <w:widowControl w:val="0"/>
              <w:numPr>
                <w:ilvl w:val="0"/>
                <w:numId w:val="32"/>
              </w:numPr>
              <w:tabs>
                <w:tab w:val="left" w:pos="851"/>
              </w:tabs>
              <w:ind w:left="0" w:firstLine="0"/>
              <w:contextualSpacing/>
              <w:jc w:val="center"/>
              <w:rPr>
                <w:rFonts w:ascii="Times New Roman" w:hAnsi="Times New Roman"/>
                <w:b/>
                <w:sz w:val="24"/>
              </w:rPr>
            </w:pPr>
          </w:p>
        </w:tc>
        <w:tc>
          <w:tcPr>
            <w:tcW w:w="9631" w:type="dxa"/>
            <w:gridSpan w:val="2"/>
            <w:tcBorders>
              <w:top w:val="single" w:sz="4" w:space="0" w:color="000000"/>
              <w:left w:val="single" w:sz="4" w:space="0" w:color="000000"/>
              <w:bottom w:val="single" w:sz="4" w:space="0" w:color="000000"/>
              <w:right w:val="single" w:sz="4" w:space="0" w:color="000000"/>
            </w:tcBorders>
          </w:tcPr>
          <w:p w14:paraId="1374BAC4" w14:textId="77777777" w:rsidR="00AB6F42" w:rsidRPr="00575D5C" w:rsidRDefault="00AB6F42" w:rsidP="00112D86">
            <w:pPr>
              <w:tabs>
                <w:tab w:val="left" w:pos="317"/>
                <w:tab w:val="left" w:pos="479"/>
              </w:tabs>
              <w:spacing w:after="255"/>
              <w:contextualSpacing/>
              <w:rPr>
                <w:rFonts w:ascii="Times New Roman" w:hAnsi="Times New Roman"/>
                <w:b/>
                <w:color w:val="FF0000"/>
                <w:sz w:val="24"/>
              </w:rPr>
            </w:pPr>
            <w:r w:rsidRPr="00643328">
              <w:rPr>
                <w:rFonts w:ascii="Times New Roman" w:hAnsi="Times New Roman"/>
                <w:b/>
                <w:sz w:val="24"/>
              </w:rPr>
              <w:t>Организация выставочной экспозиции Кировской области</w:t>
            </w:r>
          </w:p>
        </w:tc>
      </w:tr>
      <w:tr w:rsidR="00AB6F42" w14:paraId="0356AA2C" w14:textId="77777777" w:rsidTr="00112D86">
        <w:tc>
          <w:tcPr>
            <w:tcW w:w="576" w:type="dxa"/>
            <w:tcBorders>
              <w:top w:val="single" w:sz="4" w:space="0" w:color="000000"/>
              <w:left w:val="single" w:sz="4" w:space="0" w:color="000000"/>
              <w:bottom w:val="single" w:sz="4" w:space="0" w:color="000000"/>
              <w:right w:val="single" w:sz="4" w:space="0" w:color="000000"/>
            </w:tcBorders>
          </w:tcPr>
          <w:p w14:paraId="72C890BC" w14:textId="77777777" w:rsidR="00AB6F42" w:rsidRDefault="00AB6F42" w:rsidP="00AB6F42">
            <w:pPr>
              <w:pStyle w:val="af4"/>
              <w:widowControl w:val="0"/>
              <w:numPr>
                <w:ilvl w:val="1"/>
                <w:numId w:val="32"/>
              </w:numPr>
              <w:tabs>
                <w:tab w:val="left" w:pos="851"/>
              </w:tabs>
              <w:ind w:left="0" w:firstLine="0"/>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Pr>
          <w:p w14:paraId="13655E9B" w14:textId="77777777" w:rsidR="00AB6F42" w:rsidRPr="00720433" w:rsidRDefault="00AB6F42" w:rsidP="00112D86">
            <w:pPr>
              <w:tabs>
                <w:tab w:val="left" w:pos="317"/>
                <w:tab w:val="left" w:pos="479"/>
              </w:tabs>
              <w:contextualSpacing/>
              <w:rPr>
                <w:rFonts w:ascii="Times New Roman" w:hAnsi="Times New Roman"/>
                <w:sz w:val="24"/>
              </w:rPr>
            </w:pPr>
            <w:r w:rsidRPr="00720433">
              <w:rPr>
                <w:rFonts w:ascii="Times New Roman" w:hAnsi="Times New Roman"/>
                <w:sz w:val="24"/>
              </w:rPr>
              <w:t>Формат выставочной экспозиции</w:t>
            </w:r>
          </w:p>
        </w:tc>
        <w:tc>
          <w:tcPr>
            <w:tcW w:w="7080" w:type="dxa"/>
            <w:tcBorders>
              <w:top w:val="single" w:sz="4" w:space="0" w:color="000000"/>
              <w:left w:val="single" w:sz="4" w:space="0" w:color="000000"/>
              <w:bottom w:val="single" w:sz="4" w:space="0" w:color="000000"/>
              <w:right w:val="single" w:sz="4" w:space="0" w:color="000000"/>
            </w:tcBorders>
          </w:tcPr>
          <w:p w14:paraId="32EB2E29" w14:textId="77777777" w:rsidR="00AB6F42" w:rsidRPr="00575D5C" w:rsidRDefault="00AB6F42" w:rsidP="00112D86">
            <w:pPr>
              <w:tabs>
                <w:tab w:val="left" w:pos="993"/>
              </w:tabs>
              <w:jc w:val="both"/>
              <w:rPr>
                <w:rFonts w:ascii="Times New Roman" w:hAnsi="Times New Roman"/>
                <w:color w:val="FF0000"/>
                <w:sz w:val="24"/>
              </w:rPr>
            </w:pPr>
            <w:r w:rsidRPr="00720433">
              <w:rPr>
                <w:rFonts w:ascii="Times New Roman" w:hAnsi="Times New Roman"/>
                <w:sz w:val="24"/>
              </w:rPr>
              <w:t xml:space="preserve">Выставочная </w:t>
            </w:r>
            <w:r>
              <w:rPr>
                <w:rFonts w:ascii="Times New Roman" w:hAnsi="Times New Roman"/>
                <w:sz w:val="24"/>
              </w:rPr>
              <w:t>экспозиция</w:t>
            </w:r>
            <w:r w:rsidRPr="00720433">
              <w:rPr>
                <w:rFonts w:ascii="Times New Roman" w:hAnsi="Times New Roman"/>
                <w:sz w:val="24"/>
              </w:rPr>
              <w:t xml:space="preserve"> включает: выставку достижений региона, презентацию конкурентных преимуществ Кировской области, как основной перспективы развития промышленности и благоприятной среды для ведения бизнеса, а также тематические зоны с образцами продукции предприятий региона</w:t>
            </w:r>
            <w:r>
              <w:rPr>
                <w:rFonts w:ascii="Times New Roman" w:hAnsi="Times New Roman"/>
                <w:sz w:val="24"/>
              </w:rPr>
              <w:t>.</w:t>
            </w:r>
          </w:p>
        </w:tc>
      </w:tr>
      <w:tr w:rsidR="00AB6F42" w14:paraId="2BBEE128" w14:textId="77777777" w:rsidTr="00112D86">
        <w:tc>
          <w:tcPr>
            <w:tcW w:w="576" w:type="dxa"/>
            <w:tcBorders>
              <w:top w:val="single" w:sz="4" w:space="0" w:color="000000"/>
              <w:left w:val="single" w:sz="4" w:space="0" w:color="000000"/>
              <w:bottom w:val="single" w:sz="4" w:space="0" w:color="000000"/>
              <w:right w:val="single" w:sz="4" w:space="0" w:color="000000"/>
            </w:tcBorders>
          </w:tcPr>
          <w:p w14:paraId="2ECB1434" w14:textId="77777777" w:rsidR="00AB6F42" w:rsidRDefault="00AB6F42" w:rsidP="00AB6F42">
            <w:pPr>
              <w:widowControl w:val="0"/>
              <w:numPr>
                <w:ilvl w:val="1"/>
                <w:numId w:val="32"/>
              </w:numPr>
              <w:tabs>
                <w:tab w:val="left" w:pos="851"/>
              </w:tabs>
              <w:ind w:left="0" w:firstLine="0"/>
              <w:contextualSpacing/>
              <w:jc w:val="center"/>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Pr>
          <w:p w14:paraId="3FD2EDE6" w14:textId="77777777" w:rsidR="00AB6F42" w:rsidRPr="00575D5C" w:rsidRDefault="00AB6F42" w:rsidP="00112D86">
            <w:pPr>
              <w:rPr>
                <w:rFonts w:ascii="Times New Roman" w:hAnsi="Times New Roman"/>
                <w:color w:val="FF0000"/>
                <w:sz w:val="24"/>
              </w:rPr>
            </w:pPr>
            <w:r w:rsidRPr="00720433">
              <w:rPr>
                <w:rFonts w:ascii="Times New Roman" w:hAnsi="Times New Roman"/>
                <w:sz w:val="24"/>
              </w:rPr>
              <w:t>Количество участников выставочной экспозиции</w:t>
            </w:r>
          </w:p>
        </w:tc>
        <w:tc>
          <w:tcPr>
            <w:tcW w:w="7080" w:type="dxa"/>
            <w:tcBorders>
              <w:top w:val="single" w:sz="4" w:space="0" w:color="000000"/>
              <w:left w:val="single" w:sz="4" w:space="0" w:color="000000"/>
              <w:bottom w:val="single" w:sz="4" w:space="0" w:color="000000"/>
              <w:right w:val="single" w:sz="4" w:space="0" w:color="000000"/>
            </w:tcBorders>
          </w:tcPr>
          <w:p w14:paraId="19FD76AF" w14:textId="77777777" w:rsidR="00AB6F42" w:rsidRPr="00575D5C" w:rsidRDefault="00AB6F42" w:rsidP="00112D86">
            <w:pPr>
              <w:tabs>
                <w:tab w:val="left" w:pos="993"/>
              </w:tabs>
              <w:jc w:val="both"/>
              <w:rPr>
                <w:rFonts w:ascii="Times New Roman" w:hAnsi="Times New Roman"/>
                <w:color w:val="FF0000"/>
                <w:sz w:val="24"/>
              </w:rPr>
            </w:pPr>
            <w:r w:rsidRPr="00720433">
              <w:rPr>
                <w:rFonts w:ascii="Times New Roman" w:hAnsi="Times New Roman"/>
                <w:sz w:val="24"/>
              </w:rPr>
              <w:t>Количество предприятий Кировской области</w:t>
            </w:r>
            <w:r>
              <w:rPr>
                <w:rFonts w:ascii="Times New Roman" w:hAnsi="Times New Roman"/>
                <w:sz w:val="24"/>
              </w:rPr>
              <w:t xml:space="preserve"> – экспонентов </w:t>
            </w:r>
            <w:r w:rsidRPr="00720433">
              <w:rPr>
                <w:rFonts w:ascii="Times New Roman" w:hAnsi="Times New Roman"/>
                <w:sz w:val="24"/>
              </w:rPr>
              <w:t>выставочной экспозиции</w:t>
            </w:r>
            <w:r>
              <w:rPr>
                <w:rFonts w:ascii="Times New Roman" w:hAnsi="Times New Roman"/>
                <w:sz w:val="24"/>
              </w:rPr>
              <w:t xml:space="preserve"> </w:t>
            </w:r>
            <w:r w:rsidRPr="00720433">
              <w:rPr>
                <w:rFonts w:ascii="Times New Roman" w:hAnsi="Times New Roman"/>
                <w:sz w:val="24"/>
              </w:rPr>
              <w:t>должно составлять не менее</w:t>
            </w:r>
            <w:r w:rsidRPr="003F6A56">
              <w:rPr>
                <w:rFonts w:ascii="Times New Roman" w:hAnsi="Times New Roman"/>
                <w:sz w:val="24"/>
              </w:rPr>
              <w:t xml:space="preserve"> 15.</w:t>
            </w:r>
            <w:r>
              <w:rPr>
                <w:rFonts w:ascii="Times New Roman" w:hAnsi="Times New Roman"/>
                <w:bCs/>
                <w:sz w:val="24"/>
              </w:rPr>
              <w:t xml:space="preserve"> Информация об актуальном перечне </w:t>
            </w:r>
            <w:r w:rsidRPr="003F6A56">
              <w:rPr>
                <w:rFonts w:ascii="Times New Roman" w:hAnsi="Times New Roman"/>
                <w:sz w:val="24"/>
              </w:rPr>
              <w:t xml:space="preserve">экспонентов выставочной экспозиции </w:t>
            </w:r>
            <w:r>
              <w:rPr>
                <w:rFonts w:ascii="Times New Roman" w:hAnsi="Times New Roman"/>
                <w:bCs/>
                <w:sz w:val="24"/>
              </w:rPr>
              <w:t>своевременно доводится Исполнителем до Заказчика.</w:t>
            </w:r>
          </w:p>
        </w:tc>
      </w:tr>
      <w:tr w:rsidR="00AB6F42" w14:paraId="6F8B3AB8" w14:textId="77777777" w:rsidTr="00112D86">
        <w:tc>
          <w:tcPr>
            <w:tcW w:w="576" w:type="dxa"/>
            <w:tcBorders>
              <w:top w:val="single" w:sz="4" w:space="0" w:color="000000"/>
              <w:left w:val="single" w:sz="4" w:space="0" w:color="000000"/>
              <w:bottom w:val="single" w:sz="4" w:space="0" w:color="000000"/>
              <w:right w:val="single" w:sz="4" w:space="0" w:color="000000"/>
            </w:tcBorders>
          </w:tcPr>
          <w:p w14:paraId="54D07D3E" w14:textId="77777777" w:rsidR="00AB6F42" w:rsidRDefault="00AB6F42" w:rsidP="00AB6F42">
            <w:pPr>
              <w:widowControl w:val="0"/>
              <w:numPr>
                <w:ilvl w:val="1"/>
                <w:numId w:val="32"/>
              </w:numPr>
              <w:tabs>
                <w:tab w:val="left" w:pos="851"/>
              </w:tabs>
              <w:ind w:left="0" w:firstLine="0"/>
              <w:contextualSpacing/>
              <w:jc w:val="center"/>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Pr>
          <w:p w14:paraId="5D6198D3" w14:textId="77777777" w:rsidR="00AB6F42" w:rsidRPr="00575D5C" w:rsidRDefault="00AB6F42" w:rsidP="00112D86">
            <w:pPr>
              <w:rPr>
                <w:rFonts w:ascii="Times New Roman" w:hAnsi="Times New Roman"/>
                <w:color w:val="FF0000"/>
                <w:sz w:val="24"/>
              </w:rPr>
            </w:pPr>
            <w:r w:rsidRPr="007114C4">
              <w:rPr>
                <w:rFonts w:ascii="Times New Roman" w:hAnsi="Times New Roman"/>
                <w:sz w:val="24"/>
              </w:rPr>
              <w:t>Подготовка дизайн-проекта выставочной экспозиции</w:t>
            </w:r>
          </w:p>
        </w:tc>
        <w:tc>
          <w:tcPr>
            <w:tcW w:w="7080" w:type="dxa"/>
            <w:tcBorders>
              <w:top w:val="single" w:sz="4" w:space="0" w:color="000000"/>
              <w:left w:val="single" w:sz="4" w:space="0" w:color="000000"/>
              <w:bottom w:val="single" w:sz="4" w:space="0" w:color="000000"/>
              <w:right w:val="single" w:sz="4" w:space="0" w:color="000000"/>
            </w:tcBorders>
          </w:tcPr>
          <w:p w14:paraId="0430C6AD" w14:textId="77777777" w:rsidR="00AB6F42" w:rsidRPr="00EA208F" w:rsidRDefault="00AB6F42" w:rsidP="00112D86">
            <w:pPr>
              <w:pStyle w:val="af"/>
              <w:tabs>
                <w:tab w:val="left" w:pos="310"/>
              </w:tabs>
              <w:spacing w:before="0" w:beforeAutospacing="0" w:after="0" w:afterAutospacing="0"/>
              <w:jc w:val="both"/>
            </w:pPr>
            <w:r w:rsidRPr="00EA208F">
              <w:t xml:space="preserve">В ходе подготовки </w:t>
            </w:r>
            <w:r w:rsidRPr="007114C4">
              <w:t xml:space="preserve">дизайн-проекта </w:t>
            </w:r>
            <w:r w:rsidRPr="00EA208F">
              <w:t>выставочной экспозиции Исполнитель обеспечивает:</w:t>
            </w:r>
          </w:p>
          <w:p w14:paraId="5E427D2A" w14:textId="77777777" w:rsidR="00AB6F42" w:rsidRPr="00EA208F" w:rsidRDefault="00AB6F42" w:rsidP="00112D86">
            <w:pPr>
              <w:pStyle w:val="af"/>
              <w:tabs>
                <w:tab w:val="left" w:pos="310"/>
              </w:tabs>
              <w:spacing w:before="0" w:beforeAutospacing="0" w:after="0" w:afterAutospacing="0"/>
              <w:jc w:val="both"/>
            </w:pPr>
            <w:r w:rsidRPr="00EA208F">
              <w:t>своевременное заключение необходимых договоров для обеспечения работы выставочной экспозиции, выполнение соответствующих обязательств по договорам;</w:t>
            </w:r>
          </w:p>
          <w:p w14:paraId="37C89571" w14:textId="77777777" w:rsidR="00AB6F42" w:rsidRPr="00EA208F" w:rsidRDefault="00AB6F42" w:rsidP="00112D86">
            <w:pPr>
              <w:pStyle w:val="af"/>
              <w:tabs>
                <w:tab w:val="left" w:pos="310"/>
              </w:tabs>
              <w:spacing w:before="0" w:beforeAutospacing="0" w:after="0" w:afterAutospacing="0"/>
              <w:jc w:val="both"/>
            </w:pPr>
            <w:r w:rsidRPr="00EA208F">
              <w:t xml:space="preserve">разработку концепции экспозиции; </w:t>
            </w:r>
          </w:p>
          <w:p w14:paraId="2519DA15" w14:textId="77777777" w:rsidR="00AB6F42" w:rsidRPr="00EA208F" w:rsidRDefault="00AB6F42" w:rsidP="00112D86">
            <w:pPr>
              <w:pStyle w:val="af"/>
              <w:tabs>
                <w:tab w:val="left" w:pos="310"/>
              </w:tabs>
              <w:spacing w:before="0" w:beforeAutospacing="0" w:after="0" w:afterAutospacing="0"/>
              <w:jc w:val="both"/>
            </w:pPr>
            <w:r w:rsidRPr="00EA208F">
              <w:t xml:space="preserve">разработку и </w:t>
            </w:r>
            <w:r w:rsidRPr="002F2786">
              <w:t>представление Заказчику</w:t>
            </w:r>
            <w:r w:rsidRPr="00EA208F">
              <w:t xml:space="preserve"> дизайн-проекта выставочной экспозиции, а также вариантов изготовления элементов оформления </w:t>
            </w:r>
            <w:r>
              <w:t xml:space="preserve">экспозиции и выставочных </w:t>
            </w:r>
            <w:r w:rsidRPr="00EA208F">
              <w:t>стендов с учетом единого стиля, вариантов размещения экспонатов и оборудования в формате схемы;</w:t>
            </w:r>
          </w:p>
          <w:p w14:paraId="6BD01CC9" w14:textId="77777777" w:rsidR="00AB6F42" w:rsidRDefault="00AB6F42" w:rsidP="00112D86">
            <w:pPr>
              <w:pStyle w:val="af"/>
              <w:tabs>
                <w:tab w:val="left" w:pos="310"/>
              </w:tabs>
              <w:spacing w:before="0" w:beforeAutospacing="0" w:after="0" w:afterAutospacing="0"/>
              <w:jc w:val="both"/>
            </w:pPr>
            <w:r w:rsidRPr="00EA208F">
              <w:t>подготовк</w:t>
            </w:r>
            <w:r>
              <w:t>у</w:t>
            </w:r>
            <w:r w:rsidRPr="00EA208F">
              <w:t xml:space="preserve"> предложений по наполнению выставочной экспозиции, в том числе продукци</w:t>
            </w:r>
            <w:r>
              <w:t>ей</w:t>
            </w:r>
            <w:r w:rsidRPr="00EA208F">
              <w:t xml:space="preserve"> п</w:t>
            </w:r>
            <w:r>
              <w:t>роизводителей Кировской области.</w:t>
            </w:r>
          </w:p>
          <w:p w14:paraId="29ED3DF6" w14:textId="77777777" w:rsidR="00AB6F42" w:rsidRDefault="00AB6F42" w:rsidP="00112D86">
            <w:pPr>
              <w:pStyle w:val="af"/>
              <w:tabs>
                <w:tab w:val="left" w:pos="310"/>
              </w:tabs>
              <w:spacing w:before="0" w:beforeAutospacing="0" w:after="0" w:afterAutospacing="0"/>
              <w:jc w:val="both"/>
            </w:pPr>
            <w:r>
              <w:t>Все</w:t>
            </w:r>
            <w:r w:rsidRPr="00EA208F">
              <w:t xml:space="preserve"> материалы для </w:t>
            </w:r>
            <w:r>
              <w:t xml:space="preserve">оформления </w:t>
            </w:r>
            <w:r w:rsidRPr="00EA208F">
              <w:t xml:space="preserve">выставочной экспозиции должны быть представлены в соответствии с техническими требованиями </w:t>
            </w:r>
            <w:r>
              <w:br/>
              <w:t>ТПП РФ.</w:t>
            </w:r>
          </w:p>
          <w:p w14:paraId="0D6ED26C" w14:textId="77777777" w:rsidR="00AB6F42" w:rsidRPr="00575D5C" w:rsidRDefault="00AB6F42" w:rsidP="00112D86">
            <w:pPr>
              <w:pStyle w:val="af"/>
              <w:tabs>
                <w:tab w:val="left" w:pos="310"/>
              </w:tabs>
              <w:spacing w:before="0" w:beforeAutospacing="0" w:after="0" w:afterAutospacing="0"/>
              <w:jc w:val="both"/>
              <w:rPr>
                <w:color w:val="FF0000"/>
              </w:rPr>
            </w:pPr>
            <w:r w:rsidRPr="001E7422">
              <w:t xml:space="preserve">Выполнение данного пункта должно быть завершено </w:t>
            </w:r>
            <w:r>
              <w:t xml:space="preserve">Исполнителем </w:t>
            </w:r>
            <w:r w:rsidRPr="001E7422">
              <w:t xml:space="preserve">не менее чем за </w:t>
            </w:r>
            <w:r>
              <w:t>3</w:t>
            </w:r>
            <w:r w:rsidRPr="001D316A">
              <w:t xml:space="preserve"> (</w:t>
            </w:r>
            <w:r>
              <w:t>недели</w:t>
            </w:r>
            <w:r w:rsidRPr="001D316A">
              <w:t xml:space="preserve">) недели </w:t>
            </w:r>
            <w:r w:rsidRPr="001E7422">
              <w:t>до даты проведения мероприятия.</w:t>
            </w:r>
          </w:p>
        </w:tc>
      </w:tr>
      <w:tr w:rsidR="00AB6F42" w14:paraId="4527E3C6" w14:textId="77777777" w:rsidTr="00112D86">
        <w:tc>
          <w:tcPr>
            <w:tcW w:w="576" w:type="dxa"/>
            <w:tcBorders>
              <w:top w:val="single" w:sz="4" w:space="0" w:color="000000"/>
              <w:left w:val="single" w:sz="4" w:space="0" w:color="000000"/>
              <w:bottom w:val="single" w:sz="4" w:space="0" w:color="000000"/>
              <w:right w:val="single" w:sz="4" w:space="0" w:color="000000"/>
            </w:tcBorders>
          </w:tcPr>
          <w:p w14:paraId="4B589B9B" w14:textId="77777777" w:rsidR="00AB6F42" w:rsidRDefault="00AB6F42" w:rsidP="00AB6F42">
            <w:pPr>
              <w:widowControl w:val="0"/>
              <w:numPr>
                <w:ilvl w:val="1"/>
                <w:numId w:val="32"/>
              </w:numPr>
              <w:tabs>
                <w:tab w:val="left" w:pos="851"/>
              </w:tabs>
              <w:ind w:left="0" w:firstLine="0"/>
              <w:contextualSpacing/>
              <w:jc w:val="center"/>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Pr>
          <w:p w14:paraId="21565F67" w14:textId="77777777" w:rsidR="00AB6F42" w:rsidRPr="007114C4" w:rsidRDefault="00AB6F42" w:rsidP="00112D86">
            <w:pPr>
              <w:rPr>
                <w:rFonts w:ascii="Times New Roman" w:hAnsi="Times New Roman"/>
                <w:sz w:val="24"/>
              </w:rPr>
            </w:pPr>
            <w:r>
              <w:rPr>
                <w:rFonts w:ascii="Times New Roman" w:hAnsi="Times New Roman"/>
                <w:sz w:val="24"/>
              </w:rPr>
              <w:t>Формирование выставочной экспозиции</w:t>
            </w:r>
          </w:p>
        </w:tc>
        <w:tc>
          <w:tcPr>
            <w:tcW w:w="7080" w:type="dxa"/>
            <w:tcBorders>
              <w:top w:val="single" w:sz="4" w:space="0" w:color="000000"/>
              <w:left w:val="single" w:sz="4" w:space="0" w:color="000000"/>
              <w:bottom w:val="single" w:sz="4" w:space="0" w:color="000000"/>
              <w:right w:val="single" w:sz="4" w:space="0" w:color="000000"/>
            </w:tcBorders>
          </w:tcPr>
          <w:p w14:paraId="0996C0F2" w14:textId="77777777" w:rsidR="00AB6F42" w:rsidRPr="0072081E" w:rsidRDefault="00AB6F42" w:rsidP="00112D86">
            <w:pPr>
              <w:pStyle w:val="af"/>
              <w:tabs>
                <w:tab w:val="left" w:pos="310"/>
              </w:tabs>
              <w:spacing w:before="0" w:beforeAutospacing="0" w:after="0" w:afterAutospacing="0"/>
              <w:jc w:val="both"/>
            </w:pPr>
            <w:r w:rsidRPr="0072081E">
              <w:t>При формировании выставочной экспозиции Исполнитель обеспечивает:</w:t>
            </w:r>
          </w:p>
          <w:p w14:paraId="7774C52C" w14:textId="77777777" w:rsidR="00AB6F42" w:rsidRPr="0004089E" w:rsidRDefault="00AB6F42" w:rsidP="00112D86">
            <w:pPr>
              <w:pStyle w:val="af"/>
              <w:tabs>
                <w:tab w:val="left" w:pos="310"/>
              </w:tabs>
              <w:spacing w:before="0" w:beforeAutospacing="0" w:after="0" w:afterAutospacing="0"/>
              <w:jc w:val="both"/>
            </w:pPr>
            <w:r w:rsidRPr="0072081E">
              <w:t>транспортно-экспедиционные услуги по перевозке выставочных экспонатов</w:t>
            </w:r>
            <w:r>
              <w:t xml:space="preserve">, в том числе </w:t>
            </w:r>
            <w:r w:rsidRPr="0072081E">
              <w:t xml:space="preserve">обеспечение погрузки/разгрузки экспонатов, </w:t>
            </w:r>
            <w:r w:rsidRPr="0004089E">
              <w:t>хранения тары;</w:t>
            </w:r>
          </w:p>
          <w:p w14:paraId="55BD3134" w14:textId="77777777" w:rsidR="00AB6F42" w:rsidRPr="0004089E" w:rsidRDefault="00AB6F42" w:rsidP="00112D86">
            <w:pPr>
              <w:pStyle w:val="af"/>
              <w:tabs>
                <w:tab w:val="left" w:pos="310"/>
              </w:tabs>
              <w:spacing w:before="0" w:beforeAutospacing="0" w:after="0" w:afterAutospacing="0"/>
              <w:jc w:val="both"/>
            </w:pPr>
            <w:r w:rsidRPr="0004089E">
              <w:t>предоставление выставочного и презентационного оборудования, доставка до места проведения мероприятия;</w:t>
            </w:r>
          </w:p>
          <w:p w14:paraId="56157A6C" w14:textId="77777777" w:rsidR="00AB6F42" w:rsidRPr="0004089E" w:rsidRDefault="00AB6F42" w:rsidP="00112D86">
            <w:pPr>
              <w:tabs>
                <w:tab w:val="left" w:pos="1260"/>
              </w:tabs>
              <w:jc w:val="both"/>
              <w:rPr>
                <w:rFonts w:ascii="Times New Roman" w:hAnsi="Times New Roman"/>
                <w:sz w:val="24"/>
                <w:szCs w:val="24"/>
              </w:rPr>
            </w:pPr>
            <w:r w:rsidRPr="0004089E">
              <w:rPr>
                <w:rFonts w:ascii="Times New Roman" w:hAnsi="Times New Roman"/>
                <w:sz w:val="24"/>
              </w:rPr>
              <w:t xml:space="preserve">услуги </w:t>
            </w:r>
            <w:r w:rsidRPr="0004089E">
              <w:rPr>
                <w:rFonts w:ascii="Times New Roman" w:hAnsi="Times New Roman"/>
                <w:sz w:val="24"/>
                <w:szCs w:val="24"/>
              </w:rPr>
              <w:t xml:space="preserve">по монтажу и демонтажу выставочной экспозиции, в том числе застройка выставочной экспозиции и </w:t>
            </w:r>
            <w:r w:rsidRPr="0004089E">
              <w:rPr>
                <w:rFonts w:ascii="Times New Roman" w:hAnsi="Times New Roman"/>
                <w:bCs/>
                <w:sz w:val="24"/>
              </w:rPr>
              <w:t>выставочных стендов участников, изготовление и размещение элементов оформления презентации</w:t>
            </w:r>
            <w:r w:rsidRPr="0004089E">
              <w:rPr>
                <w:rFonts w:ascii="Times New Roman" w:hAnsi="Times New Roman"/>
                <w:sz w:val="24"/>
                <w:szCs w:val="24"/>
              </w:rPr>
              <w:t xml:space="preserve"> в соответствии с дизайн-проектом;</w:t>
            </w:r>
          </w:p>
          <w:p w14:paraId="1106559B" w14:textId="77777777" w:rsidR="00AB6F42" w:rsidRPr="0072081E" w:rsidRDefault="00AB6F42" w:rsidP="00112D86">
            <w:pPr>
              <w:pStyle w:val="af"/>
              <w:tabs>
                <w:tab w:val="left" w:pos="310"/>
              </w:tabs>
              <w:spacing w:before="0" w:beforeAutospacing="0" w:after="0" w:afterAutospacing="0"/>
              <w:jc w:val="both"/>
            </w:pPr>
            <w:r w:rsidRPr="0004089E">
              <w:t>обеспечение экспозиции мультимедийным оборудованием, компьютерной и организационной техникой и другим оборудованием, мебелью в объеме,</w:t>
            </w:r>
            <w:r w:rsidRPr="0072081E">
              <w:t xml:space="preserve"> необходимом для эффективной организации презентации региона;</w:t>
            </w:r>
          </w:p>
          <w:p w14:paraId="3B0EE304" w14:textId="77777777" w:rsidR="00AB6F42" w:rsidRPr="00B50840" w:rsidRDefault="00AB6F42" w:rsidP="00112D86">
            <w:pPr>
              <w:pStyle w:val="af"/>
              <w:tabs>
                <w:tab w:val="left" w:pos="310"/>
              </w:tabs>
              <w:spacing w:before="0" w:beforeAutospacing="0" w:after="0" w:afterAutospacing="0"/>
              <w:jc w:val="both"/>
            </w:pPr>
            <w:r w:rsidRPr="0072081E">
              <w:t>обеспечение возможности онлайн подключения ведущи</w:t>
            </w:r>
            <w:r>
              <w:t>х предприятий Кировской области.</w:t>
            </w:r>
          </w:p>
        </w:tc>
      </w:tr>
      <w:tr w:rsidR="00AB6F42" w14:paraId="5FE1256C" w14:textId="77777777" w:rsidTr="00112D86">
        <w:trPr>
          <w:trHeight w:val="261"/>
        </w:trPr>
        <w:tc>
          <w:tcPr>
            <w:tcW w:w="576" w:type="dxa"/>
            <w:tcBorders>
              <w:top w:val="single" w:sz="4" w:space="0" w:color="000000"/>
              <w:left w:val="single" w:sz="4" w:space="0" w:color="000000"/>
              <w:bottom w:val="single" w:sz="4" w:space="0" w:color="000000"/>
              <w:right w:val="single" w:sz="4" w:space="0" w:color="000000"/>
            </w:tcBorders>
          </w:tcPr>
          <w:p w14:paraId="2659FC2C" w14:textId="77777777" w:rsidR="00AB6F42" w:rsidRPr="0072081E" w:rsidRDefault="00AB6F42" w:rsidP="00AB6F42">
            <w:pPr>
              <w:widowControl w:val="0"/>
              <w:numPr>
                <w:ilvl w:val="0"/>
                <w:numId w:val="32"/>
              </w:numPr>
              <w:tabs>
                <w:tab w:val="left" w:pos="851"/>
              </w:tabs>
              <w:ind w:left="0" w:firstLine="0"/>
              <w:contextualSpacing/>
              <w:jc w:val="center"/>
              <w:rPr>
                <w:rFonts w:ascii="Times New Roman" w:hAnsi="Times New Roman"/>
                <w:b/>
                <w:sz w:val="24"/>
              </w:rPr>
            </w:pPr>
          </w:p>
        </w:tc>
        <w:tc>
          <w:tcPr>
            <w:tcW w:w="9631" w:type="dxa"/>
            <w:gridSpan w:val="2"/>
            <w:tcBorders>
              <w:top w:val="single" w:sz="4" w:space="0" w:color="000000"/>
              <w:left w:val="single" w:sz="4" w:space="0" w:color="000000"/>
              <w:bottom w:val="single" w:sz="4" w:space="0" w:color="000000"/>
              <w:right w:val="single" w:sz="4" w:space="0" w:color="000000"/>
            </w:tcBorders>
          </w:tcPr>
          <w:p w14:paraId="652BE445" w14:textId="77777777" w:rsidR="00AB6F42" w:rsidRPr="0072081E" w:rsidRDefault="00AB6F42" w:rsidP="00112D86">
            <w:pPr>
              <w:pStyle w:val="af"/>
              <w:tabs>
                <w:tab w:val="left" w:pos="310"/>
              </w:tabs>
              <w:spacing w:before="0" w:beforeAutospacing="0" w:after="0" w:afterAutospacing="0"/>
              <w:jc w:val="both"/>
              <w:rPr>
                <w:b/>
              </w:rPr>
            </w:pPr>
            <w:r w:rsidRPr="0072081E">
              <w:rPr>
                <w:b/>
              </w:rPr>
              <w:t>Организация кофе-зоны для участников мероприятия</w:t>
            </w:r>
          </w:p>
        </w:tc>
      </w:tr>
      <w:tr w:rsidR="00AB6F42" w14:paraId="727EC5EF" w14:textId="77777777" w:rsidTr="00112D86">
        <w:tc>
          <w:tcPr>
            <w:tcW w:w="576" w:type="dxa"/>
            <w:tcBorders>
              <w:top w:val="single" w:sz="4" w:space="0" w:color="000000"/>
              <w:left w:val="single" w:sz="4" w:space="0" w:color="000000"/>
              <w:bottom w:val="single" w:sz="4" w:space="0" w:color="000000"/>
              <w:right w:val="single" w:sz="4" w:space="0" w:color="000000"/>
            </w:tcBorders>
          </w:tcPr>
          <w:p w14:paraId="5B6591D3" w14:textId="77777777" w:rsidR="00AB6F42" w:rsidRPr="00B50840" w:rsidRDefault="00AB6F42" w:rsidP="00AB6F42">
            <w:pPr>
              <w:widowControl w:val="0"/>
              <w:numPr>
                <w:ilvl w:val="1"/>
                <w:numId w:val="32"/>
              </w:numPr>
              <w:tabs>
                <w:tab w:val="left" w:pos="851"/>
              </w:tabs>
              <w:ind w:left="0" w:firstLine="0"/>
              <w:contextualSpacing/>
              <w:jc w:val="center"/>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Pr>
          <w:p w14:paraId="62983393" w14:textId="77777777" w:rsidR="00AB6F42" w:rsidRPr="00B50840" w:rsidRDefault="00AB6F42" w:rsidP="00112D86">
            <w:pPr>
              <w:rPr>
                <w:rFonts w:ascii="Times New Roman" w:hAnsi="Times New Roman"/>
                <w:sz w:val="24"/>
              </w:rPr>
            </w:pPr>
            <w:r w:rsidRPr="00B50840">
              <w:rPr>
                <w:rFonts w:ascii="Times New Roman" w:hAnsi="Times New Roman"/>
                <w:sz w:val="24"/>
              </w:rPr>
              <w:t>Формат кофе-зоны</w:t>
            </w:r>
          </w:p>
        </w:tc>
        <w:tc>
          <w:tcPr>
            <w:tcW w:w="7080" w:type="dxa"/>
            <w:tcBorders>
              <w:top w:val="single" w:sz="4" w:space="0" w:color="000000"/>
              <w:left w:val="single" w:sz="4" w:space="0" w:color="000000"/>
              <w:bottom w:val="single" w:sz="4" w:space="0" w:color="000000"/>
              <w:right w:val="single" w:sz="4" w:space="0" w:color="000000"/>
            </w:tcBorders>
          </w:tcPr>
          <w:p w14:paraId="03FF8C23" w14:textId="77777777" w:rsidR="00AB6F42" w:rsidRPr="001E7422" w:rsidRDefault="00AB6F42" w:rsidP="00112D86">
            <w:pPr>
              <w:pStyle w:val="af"/>
              <w:tabs>
                <w:tab w:val="left" w:pos="310"/>
              </w:tabs>
              <w:spacing w:before="0" w:beforeAutospacing="0" w:after="0" w:afterAutospacing="0"/>
              <w:jc w:val="both"/>
            </w:pPr>
            <w:r w:rsidRPr="00B50840">
              <w:t>Исполнитель орган</w:t>
            </w:r>
            <w:r w:rsidRPr="001E7422">
              <w:t>изует кофе-зону для проведения кофе-брейка.</w:t>
            </w:r>
          </w:p>
          <w:p w14:paraId="7DAFC63F" w14:textId="77777777" w:rsidR="00AB6F42" w:rsidRDefault="00AB6F42" w:rsidP="00112D86">
            <w:pPr>
              <w:pStyle w:val="af"/>
              <w:tabs>
                <w:tab w:val="left" w:pos="310"/>
              </w:tabs>
              <w:spacing w:before="0" w:beforeAutospacing="0" w:after="0" w:afterAutospacing="0"/>
              <w:jc w:val="both"/>
            </w:pPr>
            <w:r w:rsidRPr="001E7422">
              <w:t xml:space="preserve">Ассортимент предоставляемой в рамках кофе-брейка продукции предлагает Исполнитель. Время работы кофе-зоны устанавливается исходя из программы мероприятия. </w:t>
            </w:r>
          </w:p>
          <w:p w14:paraId="5B554D2E" w14:textId="77777777" w:rsidR="00AB6F42" w:rsidRPr="00B50840" w:rsidRDefault="00AB6F42" w:rsidP="00112D86">
            <w:pPr>
              <w:pStyle w:val="af"/>
              <w:tabs>
                <w:tab w:val="left" w:pos="310"/>
              </w:tabs>
              <w:spacing w:before="0" w:beforeAutospacing="0" w:after="0" w:afterAutospacing="0"/>
              <w:jc w:val="both"/>
            </w:pPr>
            <w:r>
              <w:rPr>
                <w:bCs/>
              </w:rPr>
              <w:lastRenderedPageBreak/>
              <w:t>Информация о формате кофе-зоны и ассортименте продукции доводится Исполнителем до Заказчика</w:t>
            </w:r>
            <w:r w:rsidRPr="001E7422">
              <w:t xml:space="preserve"> не менее чем за </w:t>
            </w:r>
            <w:r>
              <w:t>1</w:t>
            </w:r>
            <w:r w:rsidRPr="001D316A">
              <w:t xml:space="preserve"> (</w:t>
            </w:r>
            <w:r>
              <w:t>одну</w:t>
            </w:r>
            <w:r w:rsidRPr="001D316A">
              <w:t>) недел</w:t>
            </w:r>
            <w:r>
              <w:t>ю</w:t>
            </w:r>
            <w:r w:rsidRPr="001D316A">
              <w:t xml:space="preserve"> </w:t>
            </w:r>
            <w:r w:rsidRPr="001E7422">
              <w:t>до даты проведения мероприятия</w:t>
            </w:r>
            <w:r>
              <w:rPr>
                <w:bCs/>
              </w:rPr>
              <w:t>.</w:t>
            </w:r>
          </w:p>
        </w:tc>
      </w:tr>
      <w:tr w:rsidR="00AB6F42" w14:paraId="5AF03E70" w14:textId="77777777" w:rsidTr="00112D86">
        <w:tc>
          <w:tcPr>
            <w:tcW w:w="576" w:type="dxa"/>
            <w:tcBorders>
              <w:top w:val="single" w:sz="4" w:space="0" w:color="000000"/>
              <w:left w:val="single" w:sz="4" w:space="0" w:color="000000"/>
              <w:bottom w:val="single" w:sz="4" w:space="0" w:color="000000"/>
              <w:right w:val="single" w:sz="4" w:space="0" w:color="000000"/>
            </w:tcBorders>
          </w:tcPr>
          <w:p w14:paraId="047C5511" w14:textId="77777777" w:rsidR="00AB6F42" w:rsidRPr="00B50840" w:rsidRDefault="00AB6F42" w:rsidP="00AB6F42">
            <w:pPr>
              <w:widowControl w:val="0"/>
              <w:numPr>
                <w:ilvl w:val="1"/>
                <w:numId w:val="32"/>
              </w:numPr>
              <w:tabs>
                <w:tab w:val="left" w:pos="851"/>
              </w:tabs>
              <w:ind w:left="0" w:firstLine="0"/>
              <w:contextualSpacing/>
              <w:jc w:val="center"/>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Pr>
          <w:p w14:paraId="30D82EBD" w14:textId="77777777" w:rsidR="00AB6F42" w:rsidRPr="00B50840" w:rsidRDefault="00AB6F42" w:rsidP="00112D86">
            <w:pPr>
              <w:rPr>
                <w:rFonts w:ascii="Times New Roman" w:hAnsi="Times New Roman"/>
                <w:sz w:val="24"/>
              </w:rPr>
            </w:pPr>
            <w:r w:rsidRPr="00B50840">
              <w:rPr>
                <w:rFonts w:ascii="Times New Roman" w:hAnsi="Times New Roman"/>
                <w:sz w:val="24"/>
              </w:rPr>
              <w:t>Услуги кейтеринга</w:t>
            </w:r>
          </w:p>
        </w:tc>
        <w:tc>
          <w:tcPr>
            <w:tcW w:w="7080" w:type="dxa"/>
            <w:tcBorders>
              <w:top w:val="single" w:sz="4" w:space="0" w:color="000000"/>
              <w:left w:val="single" w:sz="4" w:space="0" w:color="000000"/>
              <w:bottom w:val="single" w:sz="4" w:space="0" w:color="000000"/>
              <w:right w:val="single" w:sz="4" w:space="0" w:color="000000"/>
            </w:tcBorders>
          </w:tcPr>
          <w:p w14:paraId="7085E006" w14:textId="77777777" w:rsidR="00AB6F42" w:rsidRPr="00B50840" w:rsidRDefault="00AB6F42" w:rsidP="00112D86">
            <w:pPr>
              <w:pStyle w:val="af"/>
              <w:tabs>
                <w:tab w:val="left" w:pos="310"/>
              </w:tabs>
              <w:spacing w:before="0" w:beforeAutospacing="0" w:after="0" w:afterAutospacing="0"/>
              <w:jc w:val="both"/>
            </w:pPr>
            <w:r w:rsidRPr="00B50840">
              <w:t>Пр</w:t>
            </w:r>
            <w:r>
              <w:t>и организации работы кофе-зоны И</w:t>
            </w:r>
            <w:r w:rsidRPr="00B50840">
              <w:t xml:space="preserve">сполнитель обеспечивает </w:t>
            </w:r>
            <w:r>
              <w:t>оказание услуг</w:t>
            </w:r>
            <w:r w:rsidRPr="00B50840">
              <w:t xml:space="preserve"> кейтеринга</w:t>
            </w:r>
            <w:r>
              <w:t>.</w:t>
            </w:r>
          </w:p>
        </w:tc>
      </w:tr>
      <w:tr w:rsidR="00AB6F42" w14:paraId="7F4E5FE8" w14:textId="77777777" w:rsidTr="00112D86">
        <w:tc>
          <w:tcPr>
            <w:tcW w:w="576" w:type="dxa"/>
            <w:tcBorders>
              <w:top w:val="single" w:sz="4" w:space="0" w:color="000000"/>
              <w:left w:val="single" w:sz="4" w:space="0" w:color="000000"/>
              <w:bottom w:val="single" w:sz="4" w:space="0" w:color="000000"/>
              <w:right w:val="single" w:sz="4" w:space="0" w:color="000000"/>
            </w:tcBorders>
          </w:tcPr>
          <w:p w14:paraId="4D983D0E" w14:textId="77777777" w:rsidR="00AB6F42" w:rsidRDefault="00AB6F42" w:rsidP="00AB6F42">
            <w:pPr>
              <w:widowControl w:val="0"/>
              <w:numPr>
                <w:ilvl w:val="0"/>
                <w:numId w:val="32"/>
              </w:numPr>
              <w:tabs>
                <w:tab w:val="left" w:pos="851"/>
              </w:tabs>
              <w:ind w:left="0" w:firstLine="0"/>
              <w:contextualSpacing/>
              <w:jc w:val="center"/>
              <w:rPr>
                <w:rFonts w:ascii="Times New Roman" w:hAnsi="Times New Roman"/>
                <w:b/>
                <w:sz w:val="24"/>
              </w:rPr>
            </w:pPr>
          </w:p>
        </w:tc>
        <w:tc>
          <w:tcPr>
            <w:tcW w:w="9631" w:type="dxa"/>
            <w:gridSpan w:val="2"/>
            <w:tcBorders>
              <w:top w:val="single" w:sz="4" w:space="0" w:color="000000"/>
              <w:left w:val="single" w:sz="4" w:space="0" w:color="000000"/>
              <w:bottom w:val="single" w:sz="4" w:space="0" w:color="000000"/>
              <w:right w:val="single" w:sz="4" w:space="0" w:color="000000"/>
            </w:tcBorders>
          </w:tcPr>
          <w:p w14:paraId="646B3147" w14:textId="77777777" w:rsidR="00AB6F42" w:rsidRPr="00793CC0" w:rsidRDefault="00AB6F42" w:rsidP="00112D86">
            <w:pPr>
              <w:tabs>
                <w:tab w:val="left" w:pos="317"/>
                <w:tab w:val="left" w:pos="479"/>
              </w:tabs>
              <w:spacing w:after="255"/>
              <w:contextualSpacing/>
              <w:rPr>
                <w:rFonts w:ascii="Times New Roman" w:hAnsi="Times New Roman"/>
                <w:b/>
                <w:color w:val="FF0000"/>
                <w:sz w:val="24"/>
              </w:rPr>
            </w:pPr>
            <w:r w:rsidRPr="00793CC0">
              <w:rPr>
                <w:rFonts w:ascii="Times New Roman" w:hAnsi="Times New Roman"/>
                <w:b/>
                <w:sz w:val="24"/>
              </w:rPr>
              <w:t xml:space="preserve">Организация и проведение деловой программы </w:t>
            </w:r>
            <w:r>
              <w:rPr>
                <w:rFonts w:ascii="Times New Roman" w:hAnsi="Times New Roman"/>
                <w:b/>
                <w:sz w:val="24"/>
              </w:rPr>
              <w:t>мероприятия</w:t>
            </w:r>
          </w:p>
        </w:tc>
      </w:tr>
      <w:tr w:rsidR="00AB6F42" w14:paraId="30D91CE0" w14:textId="77777777" w:rsidTr="00112D86">
        <w:tc>
          <w:tcPr>
            <w:tcW w:w="576" w:type="dxa"/>
            <w:tcBorders>
              <w:top w:val="single" w:sz="4" w:space="0" w:color="000000"/>
              <w:left w:val="single" w:sz="4" w:space="0" w:color="000000"/>
              <w:bottom w:val="single" w:sz="4" w:space="0" w:color="000000"/>
              <w:right w:val="single" w:sz="4" w:space="0" w:color="000000"/>
            </w:tcBorders>
          </w:tcPr>
          <w:p w14:paraId="7CC255CB" w14:textId="77777777" w:rsidR="00AB6F42" w:rsidRDefault="00AB6F42" w:rsidP="00AB6F42">
            <w:pPr>
              <w:pStyle w:val="af4"/>
              <w:widowControl w:val="0"/>
              <w:numPr>
                <w:ilvl w:val="1"/>
                <w:numId w:val="32"/>
              </w:numPr>
              <w:tabs>
                <w:tab w:val="left" w:pos="851"/>
              </w:tabs>
              <w:ind w:left="0" w:firstLine="0"/>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Pr>
          <w:p w14:paraId="4662392B" w14:textId="77777777" w:rsidR="00AB6F42" w:rsidRPr="00793CC0" w:rsidRDefault="00AB6F42" w:rsidP="00112D86">
            <w:pPr>
              <w:tabs>
                <w:tab w:val="left" w:pos="317"/>
                <w:tab w:val="left" w:pos="479"/>
              </w:tabs>
              <w:contextualSpacing/>
              <w:rPr>
                <w:rFonts w:ascii="Times New Roman" w:hAnsi="Times New Roman"/>
                <w:sz w:val="24"/>
              </w:rPr>
            </w:pPr>
            <w:r w:rsidRPr="00E04341">
              <w:rPr>
                <w:rFonts w:ascii="Times New Roman" w:hAnsi="Times New Roman"/>
                <w:bCs/>
                <w:sz w:val="24"/>
              </w:rPr>
              <w:t>Состав делегации</w:t>
            </w:r>
          </w:p>
        </w:tc>
        <w:tc>
          <w:tcPr>
            <w:tcW w:w="7080" w:type="dxa"/>
            <w:tcBorders>
              <w:top w:val="single" w:sz="4" w:space="0" w:color="000000"/>
              <w:left w:val="single" w:sz="4" w:space="0" w:color="000000"/>
              <w:bottom w:val="single" w:sz="4" w:space="0" w:color="000000"/>
              <w:right w:val="single" w:sz="4" w:space="0" w:color="000000"/>
            </w:tcBorders>
          </w:tcPr>
          <w:p w14:paraId="4137FA2B" w14:textId="77777777" w:rsidR="00AB6F42" w:rsidRPr="00E04341" w:rsidRDefault="00AB6F42" w:rsidP="00112D86">
            <w:pPr>
              <w:tabs>
                <w:tab w:val="left" w:pos="317"/>
                <w:tab w:val="left" w:pos="479"/>
              </w:tabs>
              <w:spacing w:after="255"/>
              <w:contextualSpacing/>
              <w:rPr>
                <w:rFonts w:ascii="Times New Roman" w:hAnsi="Times New Roman"/>
                <w:bCs/>
                <w:sz w:val="24"/>
              </w:rPr>
            </w:pPr>
            <w:r w:rsidRPr="00E04341">
              <w:rPr>
                <w:rFonts w:ascii="Times New Roman" w:hAnsi="Times New Roman"/>
                <w:bCs/>
                <w:sz w:val="24"/>
              </w:rPr>
              <w:t>Для участия в мероприятии формируется делегация от Кировской области, в состав которой входят предста</w:t>
            </w:r>
            <w:r>
              <w:rPr>
                <w:rFonts w:ascii="Times New Roman" w:hAnsi="Times New Roman"/>
                <w:bCs/>
                <w:sz w:val="24"/>
              </w:rPr>
              <w:t>вители органов власти региона</w:t>
            </w:r>
            <w:r w:rsidRPr="00C0268B">
              <w:rPr>
                <w:rFonts w:ascii="Times New Roman" w:hAnsi="Times New Roman"/>
                <w:bCs/>
                <w:sz w:val="24"/>
              </w:rPr>
              <w:t>, представители предприятий Кировской области, участвующих в мероприятии</w:t>
            </w:r>
            <w:r>
              <w:rPr>
                <w:rFonts w:ascii="Times New Roman" w:hAnsi="Times New Roman"/>
                <w:bCs/>
                <w:sz w:val="24"/>
              </w:rPr>
              <w:t xml:space="preserve">, </w:t>
            </w:r>
            <w:r w:rsidRPr="003759C0">
              <w:rPr>
                <w:rFonts w:ascii="Times New Roman" w:hAnsi="Times New Roman"/>
                <w:bCs/>
                <w:sz w:val="24"/>
              </w:rPr>
              <w:t>общественных объединений предпринимателей, институтов развития и т.п.</w:t>
            </w:r>
          </w:p>
          <w:p w14:paraId="1B850B68" w14:textId="77777777" w:rsidR="00AB6F42" w:rsidRPr="00C0268B" w:rsidRDefault="00AB6F42" w:rsidP="00112D86">
            <w:pPr>
              <w:tabs>
                <w:tab w:val="left" w:pos="317"/>
                <w:tab w:val="left" w:pos="479"/>
              </w:tabs>
              <w:spacing w:after="255"/>
              <w:contextualSpacing/>
              <w:rPr>
                <w:rFonts w:ascii="Times New Roman" w:hAnsi="Times New Roman"/>
                <w:bCs/>
                <w:sz w:val="24"/>
              </w:rPr>
            </w:pPr>
            <w:r w:rsidRPr="00C0268B">
              <w:rPr>
                <w:rFonts w:ascii="Times New Roman" w:hAnsi="Times New Roman"/>
                <w:bCs/>
                <w:sz w:val="24"/>
              </w:rPr>
              <w:t>Количество участников делегации должно составлять не менее 35 человек.</w:t>
            </w:r>
          </w:p>
          <w:p w14:paraId="5A1348B5" w14:textId="77777777" w:rsidR="00AB6F42" w:rsidRPr="00227C7D" w:rsidRDefault="00AB6F42" w:rsidP="00112D86">
            <w:pPr>
              <w:tabs>
                <w:tab w:val="left" w:pos="317"/>
                <w:tab w:val="left" w:pos="479"/>
              </w:tabs>
              <w:jc w:val="both"/>
              <w:rPr>
                <w:rFonts w:ascii="Times New Roman" w:hAnsi="Times New Roman"/>
                <w:sz w:val="24"/>
              </w:rPr>
            </w:pPr>
            <w:r>
              <w:rPr>
                <w:rFonts w:ascii="Times New Roman" w:hAnsi="Times New Roman"/>
                <w:bCs/>
                <w:sz w:val="24"/>
              </w:rPr>
              <w:t>Информация об актуальном составе делегации Кировской области своевременно доводится Исполнителем до Заказчика.</w:t>
            </w:r>
          </w:p>
        </w:tc>
      </w:tr>
      <w:tr w:rsidR="00AB6F42" w14:paraId="73D0F63C" w14:textId="77777777" w:rsidTr="00112D86">
        <w:tc>
          <w:tcPr>
            <w:tcW w:w="576" w:type="dxa"/>
            <w:tcBorders>
              <w:top w:val="single" w:sz="4" w:space="0" w:color="000000"/>
              <w:left w:val="single" w:sz="4" w:space="0" w:color="000000"/>
              <w:bottom w:val="single" w:sz="4" w:space="0" w:color="000000"/>
              <w:right w:val="single" w:sz="4" w:space="0" w:color="000000"/>
            </w:tcBorders>
          </w:tcPr>
          <w:p w14:paraId="14357E0B" w14:textId="77777777" w:rsidR="00AB6F42" w:rsidRDefault="00AB6F42" w:rsidP="00AB6F42">
            <w:pPr>
              <w:pStyle w:val="af4"/>
              <w:widowControl w:val="0"/>
              <w:numPr>
                <w:ilvl w:val="1"/>
                <w:numId w:val="32"/>
              </w:numPr>
              <w:tabs>
                <w:tab w:val="left" w:pos="851"/>
              </w:tabs>
              <w:ind w:left="0" w:firstLine="0"/>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Pr>
          <w:p w14:paraId="6331161B" w14:textId="77777777" w:rsidR="00AB6F42" w:rsidRPr="00793CC0" w:rsidRDefault="00AB6F42" w:rsidP="00112D86">
            <w:pPr>
              <w:tabs>
                <w:tab w:val="left" w:pos="317"/>
                <w:tab w:val="left" w:pos="479"/>
              </w:tabs>
              <w:contextualSpacing/>
              <w:rPr>
                <w:rFonts w:ascii="Times New Roman" w:hAnsi="Times New Roman"/>
                <w:sz w:val="24"/>
              </w:rPr>
            </w:pPr>
            <w:r>
              <w:rPr>
                <w:rFonts w:ascii="Times New Roman" w:hAnsi="Times New Roman"/>
                <w:bCs/>
                <w:sz w:val="24"/>
              </w:rPr>
              <w:t>Пригласительная компания</w:t>
            </w:r>
          </w:p>
        </w:tc>
        <w:tc>
          <w:tcPr>
            <w:tcW w:w="7080" w:type="dxa"/>
            <w:tcBorders>
              <w:top w:val="single" w:sz="4" w:space="0" w:color="000000"/>
              <w:left w:val="single" w:sz="4" w:space="0" w:color="000000"/>
              <w:bottom w:val="single" w:sz="4" w:space="0" w:color="000000"/>
              <w:right w:val="single" w:sz="4" w:space="0" w:color="000000"/>
            </w:tcBorders>
          </w:tcPr>
          <w:p w14:paraId="6D29E6CB" w14:textId="77777777" w:rsidR="00AB6F42" w:rsidRPr="00E04341" w:rsidRDefault="00AB6F42" w:rsidP="00112D86">
            <w:pPr>
              <w:tabs>
                <w:tab w:val="left" w:pos="317"/>
                <w:tab w:val="left" w:pos="479"/>
              </w:tabs>
              <w:spacing w:after="255"/>
              <w:contextualSpacing/>
              <w:rPr>
                <w:rFonts w:ascii="Times New Roman" w:hAnsi="Times New Roman"/>
                <w:bCs/>
                <w:sz w:val="24"/>
              </w:rPr>
            </w:pPr>
            <w:r>
              <w:rPr>
                <w:rFonts w:ascii="Times New Roman" w:hAnsi="Times New Roman"/>
                <w:bCs/>
                <w:sz w:val="24"/>
              </w:rPr>
              <w:t>Функции Исполнителя в рамках пригласительной компании</w:t>
            </w:r>
            <w:r w:rsidRPr="00E04341">
              <w:rPr>
                <w:rFonts w:ascii="Times New Roman" w:hAnsi="Times New Roman"/>
                <w:bCs/>
                <w:sz w:val="24"/>
              </w:rPr>
              <w:t>:</w:t>
            </w:r>
          </w:p>
          <w:p w14:paraId="7B87E38B" w14:textId="77777777" w:rsidR="00AB6F42" w:rsidRPr="00E04341" w:rsidRDefault="00AB6F42" w:rsidP="00112D86">
            <w:pPr>
              <w:tabs>
                <w:tab w:val="left" w:pos="317"/>
                <w:tab w:val="left" w:pos="479"/>
              </w:tabs>
              <w:spacing w:after="255"/>
              <w:contextualSpacing/>
              <w:rPr>
                <w:rFonts w:ascii="Times New Roman" w:hAnsi="Times New Roman"/>
                <w:bCs/>
                <w:sz w:val="24"/>
              </w:rPr>
            </w:pPr>
            <w:r w:rsidRPr="00E04341">
              <w:rPr>
                <w:rFonts w:ascii="Times New Roman" w:hAnsi="Times New Roman"/>
                <w:bCs/>
                <w:sz w:val="24"/>
              </w:rPr>
              <w:t>подготовка предложений по составу делегации;</w:t>
            </w:r>
          </w:p>
          <w:p w14:paraId="2731379F" w14:textId="77777777" w:rsidR="00AB6F42" w:rsidRPr="00E04341" w:rsidRDefault="00AB6F42" w:rsidP="00112D86">
            <w:pPr>
              <w:tabs>
                <w:tab w:val="left" w:pos="317"/>
                <w:tab w:val="left" w:pos="479"/>
              </w:tabs>
              <w:spacing w:after="255"/>
              <w:contextualSpacing/>
              <w:rPr>
                <w:rFonts w:ascii="Times New Roman" w:hAnsi="Times New Roman"/>
                <w:bCs/>
                <w:sz w:val="24"/>
              </w:rPr>
            </w:pPr>
            <w:r w:rsidRPr="00E04341">
              <w:rPr>
                <w:rFonts w:ascii="Times New Roman" w:hAnsi="Times New Roman"/>
                <w:bCs/>
                <w:sz w:val="24"/>
              </w:rPr>
              <w:t xml:space="preserve">проведение прямых переговоров с потенциальными участниками мероприятия; </w:t>
            </w:r>
          </w:p>
          <w:p w14:paraId="262F866F" w14:textId="77777777" w:rsidR="00AB6F42" w:rsidRPr="00E04341" w:rsidRDefault="00AB6F42" w:rsidP="00112D86">
            <w:pPr>
              <w:tabs>
                <w:tab w:val="left" w:pos="317"/>
                <w:tab w:val="left" w:pos="479"/>
              </w:tabs>
              <w:spacing w:after="255"/>
              <w:contextualSpacing/>
              <w:rPr>
                <w:rFonts w:ascii="Times New Roman" w:hAnsi="Times New Roman"/>
                <w:bCs/>
                <w:sz w:val="24"/>
              </w:rPr>
            </w:pPr>
            <w:r w:rsidRPr="00E04341">
              <w:rPr>
                <w:rFonts w:ascii="Times New Roman" w:hAnsi="Times New Roman"/>
                <w:bCs/>
                <w:sz w:val="24"/>
              </w:rPr>
              <w:t xml:space="preserve">разработка информационного письма-приглашения для рассылки потенциальным участникам </w:t>
            </w:r>
            <w:r>
              <w:rPr>
                <w:rFonts w:ascii="Times New Roman" w:hAnsi="Times New Roman"/>
                <w:bCs/>
                <w:sz w:val="24"/>
              </w:rPr>
              <w:t>мероприятия</w:t>
            </w:r>
            <w:r w:rsidRPr="00E04341">
              <w:rPr>
                <w:rFonts w:ascii="Times New Roman" w:hAnsi="Times New Roman"/>
                <w:bCs/>
                <w:sz w:val="24"/>
              </w:rPr>
              <w:t>;</w:t>
            </w:r>
          </w:p>
          <w:p w14:paraId="08452898" w14:textId="77777777" w:rsidR="00AB6F42" w:rsidRPr="0004089E" w:rsidRDefault="00AB6F42" w:rsidP="00112D86">
            <w:pPr>
              <w:tabs>
                <w:tab w:val="left" w:pos="317"/>
                <w:tab w:val="left" w:pos="479"/>
              </w:tabs>
              <w:spacing w:after="255"/>
              <w:contextualSpacing/>
              <w:rPr>
                <w:rFonts w:ascii="Times New Roman" w:hAnsi="Times New Roman"/>
                <w:bCs/>
                <w:sz w:val="24"/>
              </w:rPr>
            </w:pPr>
            <w:r w:rsidRPr="00E04341">
              <w:rPr>
                <w:rFonts w:ascii="Times New Roman" w:hAnsi="Times New Roman"/>
                <w:bCs/>
                <w:sz w:val="24"/>
              </w:rPr>
              <w:t>рассылка организациям и предприятиям Кировской области</w:t>
            </w:r>
            <w:r>
              <w:rPr>
                <w:rFonts w:ascii="Times New Roman" w:hAnsi="Times New Roman"/>
                <w:bCs/>
                <w:sz w:val="24"/>
              </w:rPr>
              <w:t xml:space="preserve"> </w:t>
            </w:r>
            <w:r w:rsidRPr="0004089E">
              <w:rPr>
                <w:rFonts w:ascii="Times New Roman" w:hAnsi="Times New Roman"/>
                <w:bCs/>
                <w:sz w:val="24"/>
              </w:rPr>
              <w:t>информационных писем для участия в презентации региона;</w:t>
            </w:r>
          </w:p>
          <w:p w14:paraId="603301A5" w14:textId="77777777" w:rsidR="00AB6F42" w:rsidRPr="0004089E" w:rsidRDefault="00AB6F42" w:rsidP="00112D86">
            <w:pPr>
              <w:tabs>
                <w:tab w:val="left" w:pos="317"/>
                <w:tab w:val="left" w:pos="479"/>
              </w:tabs>
              <w:spacing w:after="255"/>
              <w:contextualSpacing/>
              <w:rPr>
                <w:rFonts w:ascii="Times New Roman" w:hAnsi="Times New Roman"/>
                <w:bCs/>
                <w:sz w:val="24"/>
              </w:rPr>
            </w:pPr>
            <w:r w:rsidRPr="0004089E">
              <w:rPr>
                <w:rFonts w:ascii="Times New Roman" w:hAnsi="Times New Roman"/>
                <w:bCs/>
                <w:sz w:val="24"/>
              </w:rPr>
              <w:t xml:space="preserve">мониторинг доставки отправленных информационных писем; </w:t>
            </w:r>
          </w:p>
          <w:p w14:paraId="1FD2FA26" w14:textId="710E531B" w:rsidR="00AB6F42" w:rsidRPr="00E04341" w:rsidRDefault="00AB6F42" w:rsidP="00866EF1">
            <w:pPr>
              <w:tabs>
                <w:tab w:val="left" w:pos="317"/>
                <w:tab w:val="left" w:pos="479"/>
              </w:tabs>
              <w:spacing w:after="255"/>
              <w:contextualSpacing/>
              <w:jc w:val="both"/>
              <w:rPr>
                <w:rFonts w:ascii="Times New Roman" w:hAnsi="Times New Roman"/>
                <w:bCs/>
                <w:sz w:val="24"/>
              </w:rPr>
            </w:pPr>
            <w:r w:rsidRPr="0004089E">
              <w:rPr>
                <w:rFonts w:ascii="Times New Roman" w:hAnsi="Times New Roman"/>
                <w:bCs/>
                <w:sz w:val="24"/>
              </w:rPr>
              <w:t>оформление этапов прохождения пригласительной кампании и ее результатов в виде таблицы (приложение к техническому заданию)</w:t>
            </w:r>
            <w:r w:rsidR="00866EF1">
              <w:rPr>
                <w:rFonts w:ascii="Times New Roman" w:hAnsi="Times New Roman"/>
                <w:bCs/>
                <w:sz w:val="24"/>
              </w:rPr>
              <w:t xml:space="preserve">, с предоставлением ее Заказчику </w:t>
            </w:r>
            <w:r w:rsidR="00866EF1" w:rsidRPr="00866EF1">
              <w:rPr>
                <w:rFonts w:ascii="Times New Roman" w:hAnsi="Times New Roman"/>
                <w:bCs/>
                <w:sz w:val="24"/>
              </w:rPr>
              <w:t>не менее чем за 1 (одну) неделю до даты проведения мероприятия</w:t>
            </w:r>
            <w:r w:rsidRPr="0004089E">
              <w:rPr>
                <w:rFonts w:ascii="Times New Roman" w:hAnsi="Times New Roman"/>
                <w:bCs/>
                <w:sz w:val="24"/>
              </w:rPr>
              <w:t>;</w:t>
            </w:r>
          </w:p>
          <w:p w14:paraId="7BD34A29" w14:textId="77777777" w:rsidR="00AB6F42" w:rsidRPr="00227C7D" w:rsidRDefault="00AB6F42" w:rsidP="00112D86">
            <w:pPr>
              <w:tabs>
                <w:tab w:val="left" w:pos="317"/>
                <w:tab w:val="left" w:pos="479"/>
              </w:tabs>
              <w:jc w:val="both"/>
              <w:rPr>
                <w:rFonts w:ascii="Times New Roman" w:hAnsi="Times New Roman"/>
                <w:sz w:val="24"/>
              </w:rPr>
            </w:pPr>
            <w:r w:rsidRPr="00E04341">
              <w:rPr>
                <w:rFonts w:ascii="Times New Roman" w:hAnsi="Times New Roman"/>
                <w:bCs/>
                <w:sz w:val="24"/>
              </w:rPr>
              <w:t>обеспечение оперативного мониторинга состава делегации, корректи</w:t>
            </w:r>
            <w:r>
              <w:rPr>
                <w:rFonts w:ascii="Times New Roman" w:hAnsi="Times New Roman"/>
                <w:bCs/>
                <w:sz w:val="24"/>
              </w:rPr>
              <w:t>ровка состава при необходимости.</w:t>
            </w:r>
          </w:p>
        </w:tc>
      </w:tr>
      <w:tr w:rsidR="00AB6F42" w14:paraId="33BB57E6" w14:textId="77777777" w:rsidTr="00112D86">
        <w:tc>
          <w:tcPr>
            <w:tcW w:w="576" w:type="dxa"/>
            <w:tcBorders>
              <w:top w:val="single" w:sz="4" w:space="0" w:color="000000"/>
              <w:left w:val="single" w:sz="4" w:space="0" w:color="000000"/>
              <w:bottom w:val="single" w:sz="4" w:space="0" w:color="000000"/>
              <w:right w:val="single" w:sz="4" w:space="0" w:color="000000"/>
            </w:tcBorders>
          </w:tcPr>
          <w:p w14:paraId="32835901" w14:textId="77777777" w:rsidR="00AB6F42" w:rsidRDefault="00AB6F42" w:rsidP="00AB6F42">
            <w:pPr>
              <w:pStyle w:val="af4"/>
              <w:widowControl w:val="0"/>
              <w:numPr>
                <w:ilvl w:val="1"/>
                <w:numId w:val="32"/>
              </w:numPr>
              <w:tabs>
                <w:tab w:val="left" w:pos="851"/>
              </w:tabs>
              <w:ind w:left="0" w:firstLine="0"/>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Pr>
          <w:p w14:paraId="73FA42EB" w14:textId="77777777" w:rsidR="00AB6F42" w:rsidRPr="00793CC0" w:rsidRDefault="00AB6F42" w:rsidP="00112D86">
            <w:pPr>
              <w:tabs>
                <w:tab w:val="left" w:pos="317"/>
                <w:tab w:val="left" w:pos="479"/>
              </w:tabs>
              <w:contextualSpacing/>
              <w:rPr>
                <w:rFonts w:ascii="Times New Roman" w:hAnsi="Times New Roman"/>
                <w:sz w:val="24"/>
              </w:rPr>
            </w:pPr>
            <w:r>
              <w:rPr>
                <w:rFonts w:ascii="Times New Roman" w:hAnsi="Times New Roman"/>
                <w:bCs/>
                <w:sz w:val="24"/>
              </w:rPr>
              <w:t>О</w:t>
            </w:r>
            <w:r w:rsidRPr="00362FEA">
              <w:rPr>
                <w:rFonts w:ascii="Times New Roman" w:hAnsi="Times New Roman"/>
                <w:bCs/>
                <w:sz w:val="24"/>
              </w:rPr>
              <w:t>беспечение участия делегации в работе мероприятия</w:t>
            </w:r>
          </w:p>
        </w:tc>
        <w:tc>
          <w:tcPr>
            <w:tcW w:w="7080" w:type="dxa"/>
            <w:tcBorders>
              <w:top w:val="single" w:sz="4" w:space="0" w:color="000000"/>
              <w:left w:val="single" w:sz="4" w:space="0" w:color="000000"/>
              <w:bottom w:val="single" w:sz="4" w:space="0" w:color="000000"/>
              <w:right w:val="single" w:sz="4" w:space="0" w:color="000000"/>
            </w:tcBorders>
          </w:tcPr>
          <w:p w14:paraId="62E61D1E" w14:textId="77777777" w:rsidR="00AB6F42" w:rsidRPr="0004089E" w:rsidRDefault="00AB6F42" w:rsidP="00112D86">
            <w:pPr>
              <w:tabs>
                <w:tab w:val="left" w:pos="317"/>
                <w:tab w:val="left" w:pos="479"/>
              </w:tabs>
              <w:spacing w:after="255"/>
              <w:contextualSpacing/>
              <w:rPr>
                <w:rFonts w:ascii="Times New Roman" w:hAnsi="Times New Roman"/>
                <w:bCs/>
                <w:sz w:val="24"/>
              </w:rPr>
            </w:pPr>
            <w:r>
              <w:rPr>
                <w:rFonts w:ascii="Times New Roman" w:hAnsi="Times New Roman"/>
                <w:bCs/>
                <w:sz w:val="24"/>
              </w:rPr>
              <w:t xml:space="preserve">В рамках обеспечения участия делегации в работе мероприятия Исполнитель </w:t>
            </w:r>
            <w:r w:rsidRPr="0004089E">
              <w:rPr>
                <w:rFonts w:ascii="Times New Roman" w:hAnsi="Times New Roman"/>
                <w:bCs/>
                <w:sz w:val="24"/>
              </w:rPr>
              <w:t>формирует предложения:</w:t>
            </w:r>
          </w:p>
          <w:p w14:paraId="30F7E988" w14:textId="77777777" w:rsidR="00AB6F42" w:rsidRPr="00362FEA" w:rsidRDefault="00AB6F42" w:rsidP="00112D86">
            <w:pPr>
              <w:tabs>
                <w:tab w:val="left" w:pos="317"/>
                <w:tab w:val="left" w:pos="479"/>
              </w:tabs>
              <w:spacing w:after="255"/>
              <w:contextualSpacing/>
              <w:rPr>
                <w:rFonts w:ascii="Times New Roman" w:hAnsi="Times New Roman"/>
                <w:bCs/>
                <w:sz w:val="24"/>
              </w:rPr>
            </w:pPr>
            <w:r w:rsidRPr="0004089E">
              <w:rPr>
                <w:rFonts w:ascii="Times New Roman" w:hAnsi="Times New Roman"/>
                <w:bCs/>
                <w:sz w:val="24"/>
              </w:rPr>
              <w:t>по трансферту делегации к месту</w:t>
            </w:r>
            <w:r w:rsidRPr="00362FEA">
              <w:rPr>
                <w:rFonts w:ascii="Times New Roman" w:hAnsi="Times New Roman"/>
                <w:bCs/>
                <w:sz w:val="24"/>
              </w:rPr>
              <w:t xml:space="preserve"> проведения мероприятия;</w:t>
            </w:r>
          </w:p>
          <w:p w14:paraId="31C6D3E2" w14:textId="77777777" w:rsidR="00AB6F42" w:rsidRPr="00227C7D" w:rsidRDefault="00AB6F42" w:rsidP="00112D86">
            <w:pPr>
              <w:tabs>
                <w:tab w:val="left" w:pos="317"/>
                <w:tab w:val="left" w:pos="479"/>
              </w:tabs>
              <w:jc w:val="both"/>
              <w:rPr>
                <w:rFonts w:ascii="Times New Roman" w:hAnsi="Times New Roman"/>
                <w:sz w:val="24"/>
              </w:rPr>
            </w:pPr>
            <w:r w:rsidRPr="00362FEA">
              <w:rPr>
                <w:rFonts w:ascii="Times New Roman" w:hAnsi="Times New Roman"/>
                <w:bCs/>
                <w:sz w:val="24"/>
              </w:rPr>
              <w:t>по месту проживания делегации в г. Москва.</w:t>
            </w:r>
          </w:p>
        </w:tc>
      </w:tr>
      <w:tr w:rsidR="00AB6F42" w14:paraId="4DAC50DD" w14:textId="77777777" w:rsidTr="00112D86">
        <w:tc>
          <w:tcPr>
            <w:tcW w:w="576" w:type="dxa"/>
            <w:tcBorders>
              <w:top w:val="single" w:sz="4" w:space="0" w:color="000000"/>
              <w:left w:val="single" w:sz="4" w:space="0" w:color="000000"/>
              <w:bottom w:val="single" w:sz="4" w:space="0" w:color="000000"/>
              <w:right w:val="single" w:sz="4" w:space="0" w:color="000000"/>
            </w:tcBorders>
          </w:tcPr>
          <w:p w14:paraId="3527E161" w14:textId="77777777" w:rsidR="00AB6F42" w:rsidRDefault="00AB6F42" w:rsidP="00AB6F42">
            <w:pPr>
              <w:pStyle w:val="af4"/>
              <w:widowControl w:val="0"/>
              <w:numPr>
                <w:ilvl w:val="1"/>
                <w:numId w:val="32"/>
              </w:numPr>
              <w:tabs>
                <w:tab w:val="left" w:pos="851"/>
              </w:tabs>
              <w:ind w:left="0" w:firstLine="0"/>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Pr>
          <w:p w14:paraId="55FE2360" w14:textId="77777777" w:rsidR="00AB6F42" w:rsidRPr="00575D5C" w:rsidRDefault="00AB6F42" w:rsidP="00112D86">
            <w:pPr>
              <w:tabs>
                <w:tab w:val="left" w:pos="317"/>
                <w:tab w:val="left" w:pos="479"/>
              </w:tabs>
              <w:contextualSpacing/>
              <w:rPr>
                <w:rFonts w:ascii="Times New Roman" w:hAnsi="Times New Roman"/>
                <w:color w:val="FF0000"/>
                <w:sz w:val="24"/>
              </w:rPr>
            </w:pPr>
            <w:r w:rsidRPr="00793CC0">
              <w:rPr>
                <w:rFonts w:ascii="Times New Roman" w:hAnsi="Times New Roman"/>
                <w:sz w:val="24"/>
              </w:rPr>
              <w:t>Формат деловой программы мероприятия</w:t>
            </w:r>
          </w:p>
        </w:tc>
        <w:tc>
          <w:tcPr>
            <w:tcW w:w="7080" w:type="dxa"/>
            <w:tcBorders>
              <w:top w:val="single" w:sz="4" w:space="0" w:color="000000"/>
              <w:left w:val="single" w:sz="4" w:space="0" w:color="000000"/>
              <w:bottom w:val="single" w:sz="4" w:space="0" w:color="000000"/>
              <w:right w:val="single" w:sz="4" w:space="0" w:color="000000"/>
            </w:tcBorders>
          </w:tcPr>
          <w:p w14:paraId="119FEB40" w14:textId="77777777" w:rsidR="00AB6F42" w:rsidRPr="00227C7D" w:rsidRDefault="00AB6F42" w:rsidP="00112D86">
            <w:pPr>
              <w:tabs>
                <w:tab w:val="left" w:pos="317"/>
                <w:tab w:val="left" w:pos="479"/>
              </w:tabs>
              <w:jc w:val="both"/>
              <w:rPr>
                <w:rFonts w:ascii="Times New Roman" w:hAnsi="Times New Roman"/>
                <w:sz w:val="24"/>
              </w:rPr>
            </w:pPr>
            <w:r w:rsidRPr="00227C7D">
              <w:rPr>
                <w:rFonts w:ascii="Times New Roman" w:hAnsi="Times New Roman"/>
                <w:sz w:val="24"/>
              </w:rPr>
              <w:t>Деловая программа проводится в режиме реального времени в течение 1 (</w:t>
            </w:r>
            <w:r w:rsidRPr="001E7422">
              <w:rPr>
                <w:rFonts w:ascii="Times New Roman" w:hAnsi="Times New Roman"/>
                <w:sz w:val="24"/>
              </w:rPr>
              <w:t>одного) дня и включает в себя пленарное заседание и не менее 5</w:t>
            </w:r>
            <w:r>
              <w:rPr>
                <w:rFonts w:ascii="Times New Roman" w:hAnsi="Times New Roman"/>
                <w:sz w:val="24"/>
              </w:rPr>
              <w:t xml:space="preserve"> (пяти)</w:t>
            </w:r>
            <w:r w:rsidRPr="001E7422">
              <w:rPr>
                <w:rFonts w:ascii="Times New Roman" w:hAnsi="Times New Roman"/>
                <w:sz w:val="24"/>
              </w:rPr>
              <w:t xml:space="preserve"> деловых мероприятий</w:t>
            </w:r>
            <w:r w:rsidRPr="00227C7D">
              <w:rPr>
                <w:rFonts w:ascii="Times New Roman" w:hAnsi="Times New Roman"/>
                <w:sz w:val="24"/>
              </w:rPr>
              <w:t>.</w:t>
            </w:r>
          </w:p>
          <w:p w14:paraId="3F10B3C4" w14:textId="77777777" w:rsidR="00AB6F42" w:rsidRPr="00227C7D" w:rsidRDefault="00AB6F42" w:rsidP="00112D86">
            <w:pPr>
              <w:tabs>
                <w:tab w:val="left" w:pos="317"/>
                <w:tab w:val="left" w:pos="479"/>
              </w:tabs>
              <w:jc w:val="both"/>
              <w:rPr>
                <w:rFonts w:ascii="Times New Roman" w:hAnsi="Times New Roman"/>
                <w:sz w:val="24"/>
              </w:rPr>
            </w:pPr>
            <w:r w:rsidRPr="00227C7D">
              <w:rPr>
                <w:rFonts w:ascii="Times New Roman" w:hAnsi="Times New Roman"/>
                <w:sz w:val="24"/>
              </w:rPr>
              <w:t xml:space="preserve">В рамках подготовки деловой программы </w:t>
            </w:r>
            <w:r>
              <w:rPr>
                <w:rFonts w:ascii="Times New Roman" w:hAnsi="Times New Roman"/>
                <w:sz w:val="24"/>
              </w:rPr>
              <w:t>И</w:t>
            </w:r>
            <w:r w:rsidRPr="00227C7D">
              <w:rPr>
                <w:rFonts w:ascii="Times New Roman" w:hAnsi="Times New Roman"/>
                <w:sz w:val="24"/>
              </w:rPr>
              <w:t xml:space="preserve">сполнитель </w:t>
            </w:r>
            <w:r>
              <w:rPr>
                <w:rFonts w:ascii="Times New Roman" w:hAnsi="Times New Roman"/>
                <w:sz w:val="24"/>
              </w:rPr>
              <w:t>разрабатывает</w:t>
            </w:r>
            <w:r w:rsidRPr="00227C7D">
              <w:rPr>
                <w:rFonts w:ascii="Times New Roman" w:hAnsi="Times New Roman"/>
                <w:sz w:val="24"/>
              </w:rPr>
              <w:t>:</w:t>
            </w:r>
          </w:p>
          <w:p w14:paraId="7ECD44E9" w14:textId="77777777" w:rsidR="00AB6F42" w:rsidRPr="00227C7D" w:rsidRDefault="00AB6F42" w:rsidP="00112D86">
            <w:pPr>
              <w:tabs>
                <w:tab w:val="left" w:pos="317"/>
                <w:tab w:val="left" w:pos="479"/>
              </w:tabs>
              <w:jc w:val="both"/>
              <w:rPr>
                <w:rFonts w:ascii="Times New Roman" w:hAnsi="Times New Roman"/>
                <w:sz w:val="24"/>
              </w:rPr>
            </w:pPr>
            <w:r>
              <w:rPr>
                <w:rFonts w:ascii="Times New Roman" w:hAnsi="Times New Roman"/>
                <w:sz w:val="24"/>
              </w:rPr>
              <w:t>формат</w:t>
            </w:r>
            <w:r w:rsidRPr="00227C7D">
              <w:rPr>
                <w:rFonts w:ascii="Times New Roman" w:hAnsi="Times New Roman"/>
                <w:sz w:val="24"/>
              </w:rPr>
              <w:t xml:space="preserve"> проведения пленарного заседания (темы выступлений, состав спикеров, </w:t>
            </w:r>
            <w:r w:rsidRPr="001E7422">
              <w:rPr>
                <w:rFonts w:ascii="Times New Roman" w:hAnsi="Times New Roman"/>
                <w:sz w:val="24"/>
              </w:rPr>
              <w:t>кандидатура</w:t>
            </w:r>
            <w:r w:rsidRPr="00227C7D">
              <w:rPr>
                <w:rFonts w:ascii="Times New Roman" w:hAnsi="Times New Roman"/>
                <w:sz w:val="24"/>
              </w:rPr>
              <w:t xml:space="preserve"> модератора, регламент выступлений);</w:t>
            </w:r>
          </w:p>
          <w:p w14:paraId="23D98F44" w14:textId="77777777" w:rsidR="00AB6F42" w:rsidRPr="00227C7D" w:rsidRDefault="00AB6F42" w:rsidP="00112D86">
            <w:pPr>
              <w:tabs>
                <w:tab w:val="left" w:pos="317"/>
                <w:tab w:val="left" w:pos="479"/>
              </w:tabs>
              <w:jc w:val="both"/>
              <w:rPr>
                <w:rFonts w:ascii="Times New Roman" w:hAnsi="Times New Roman"/>
                <w:sz w:val="24"/>
              </w:rPr>
            </w:pPr>
            <w:r>
              <w:rPr>
                <w:rFonts w:ascii="Times New Roman" w:hAnsi="Times New Roman"/>
                <w:sz w:val="24"/>
              </w:rPr>
              <w:t>формат</w:t>
            </w:r>
            <w:r w:rsidRPr="00227C7D">
              <w:rPr>
                <w:rFonts w:ascii="Times New Roman" w:hAnsi="Times New Roman"/>
                <w:sz w:val="24"/>
              </w:rPr>
              <w:t xml:space="preserve"> организации деловых мероприятий: пресс-</w:t>
            </w:r>
            <w:r>
              <w:rPr>
                <w:rFonts w:ascii="Times New Roman" w:hAnsi="Times New Roman"/>
                <w:sz w:val="24"/>
              </w:rPr>
              <w:t>подхода</w:t>
            </w:r>
            <w:r w:rsidRPr="00227C7D">
              <w:rPr>
                <w:rFonts w:ascii="Times New Roman" w:hAnsi="Times New Roman"/>
                <w:sz w:val="24"/>
              </w:rPr>
              <w:t>, тематических круглых столов, отраслевых встреч, В2В переговоров.</w:t>
            </w:r>
          </w:p>
          <w:p w14:paraId="6C59D77A" w14:textId="77777777" w:rsidR="00AB6F42" w:rsidRPr="003F6A56" w:rsidRDefault="00AB6F42" w:rsidP="00112D86">
            <w:pPr>
              <w:tabs>
                <w:tab w:val="left" w:pos="317"/>
                <w:tab w:val="left" w:pos="479"/>
              </w:tabs>
              <w:jc w:val="both"/>
              <w:rPr>
                <w:rFonts w:ascii="Times New Roman" w:hAnsi="Times New Roman"/>
                <w:sz w:val="24"/>
              </w:rPr>
            </w:pPr>
            <w:r>
              <w:rPr>
                <w:rFonts w:ascii="Times New Roman" w:hAnsi="Times New Roman"/>
                <w:bCs/>
                <w:sz w:val="24"/>
              </w:rPr>
              <w:t xml:space="preserve">Информация </w:t>
            </w:r>
            <w:r w:rsidRPr="00A82C00">
              <w:rPr>
                <w:rFonts w:ascii="Times New Roman" w:hAnsi="Times New Roman"/>
                <w:bCs/>
                <w:sz w:val="24"/>
              </w:rPr>
              <w:t xml:space="preserve">о </w:t>
            </w:r>
            <w:r w:rsidRPr="00793CC0">
              <w:rPr>
                <w:rFonts w:ascii="Times New Roman" w:hAnsi="Times New Roman"/>
                <w:sz w:val="24"/>
              </w:rPr>
              <w:t>раздел</w:t>
            </w:r>
            <w:r>
              <w:rPr>
                <w:rFonts w:ascii="Times New Roman" w:hAnsi="Times New Roman"/>
                <w:sz w:val="24"/>
              </w:rPr>
              <w:t>ах и формате</w:t>
            </w:r>
            <w:r w:rsidRPr="00793CC0">
              <w:rPr>
                <w:rFonts w:ascii="Times New Roman" w:hAnsi="Times New Roman"/>
                <w:sz w:val="24"/>
              </w:rPr>
              <w:t xml:space="preserve"> деловой программы мероприятия</w:t>
            </w:r>
            <w:r w:rsidRPr="00A82C00">
              <w:rPr>
                <w:rFonts w:ascii="Times New Roman" w:hAnsi="Times New Roman"/>
                <w:bCs/>
                <w:sz w:val="24"/>
              </w:rPr>
              <w:t xml:space="preserve"> доводится</w:t>
            </w:r>
            <w:r>
              <w:rPr>
                <w:rFonts w:ascii="Times New Roman" w:hAnsi="Times New Roman"/>
                <w:bCs/>
                <w:sz w:val="24"/>
              </w:rPr>
              <w:t xml:space="preserve"> Исполнителем до Заказчика</w:t>
            </w:r>
            <w:r w:rsidRPr="00A82C00">
              <w:rPr>
                <w:rFonts w:ascii="Times New Roman" w:hAnsi="Times New Roman"/>
                <w:bCs/>
                <w:sz w:val="24"/>
              </w:rPr>
              <w:t xml:space="preserve"> не менее чем за </w:t>
            </w:r>
            <w:r>
              <w:rPr>
                <w:rFonts w:ascii="Times New Roman" w:hAnsi="Times New Roman"/>
                <w:bCs/>
                <w:sz w:val="24"/>
              </w:rPr>
              <w:t>2</w:t>
            </w:r>
            <w:r w:rsidRPr="00A82C00">
              <w:rPr>
                <w:rFonts w:ascii="Times New Roman" w:hAnsi="Times New Roman"/>
                <w:bCs/>
                <w:sz w:val="24"/>
              </w:rPr>
              <w:t xml:space="preserve"> (</w:t>
            </w:r>
            <w:r>
              <w:rPr>
                <w:rFonts w:ascii="Times New Roman" w:hAnsi="Times New Roman"/>
                <w:bCs/>
                <w:sz w:val="24"/>
              </w:rPr>
              <w:t>две</w:t>
            </w:r>
            <w:r w:rsidRPr="00A82C00">
              <w:rPr>
                <w:rFonts w:ascii="Times New Roman" w:hAnsi="Times New Roman"/>
                <w:bCs/>
                <w:sz w:val="24"/>
              </w:rPr>
              <w:t>) недел</w:t>
            </w:r>
            <w:r>
              <w:rPr>
                <w:rFonts w:ascii="Times New Roman" w:hAnsi="Times New Roman"/>
                <w:bCs/>
                <w:sz w:val="24"/>
              </w:rPr>
              <w:t>и</w:t>
            </w:r>
            <w:r w:rsidRPr="00A82C00">
              <w:rPr>
                <w:rFonts w:ascii="Times New Roman" w:hAnsi="Times New Roman"/>
                <w:bCs/>
                <w:sz w:val="24"/>
              </w:rPr>
              <w:t xml:space="preserve"> до даты проведения мероприятия</w:t>
            </w:r>
            <w:r>
              <w:rPr>
                <w:rFonts w:ascii="Times New Roman" w:hAnsi="Times New Roman"/>
                <w:bCs/>
                <w:sz w:val="24"/>
              </w:rPr>
              <w:t>.</w:t>
            </w:r>
            <w:r w:rsidRPr="00793CC0">
              <w:rPr>
                <w:rFonts w:ascii="Times New Roman" w:hAnsi="Times New Roman"/>
                <w:sz w:val="24"/>
              </w:rPr>
              <w:t xml:space="preserve"> </w:t>
            </w:r>
          </w:p>
        </w:tc>
      </w:tr>
      <w:tr w:rsidR="00AB6F42" w14:paraId="07946654" w14:textId="77777777" w:rsidTr="00112D86">
        <w:tc>
          <w:tcPr>
            <w:tcW w:w="576" w:type="dxa"/>
            <w:tcBorders>
              <w:top w:val="single" w:sz="4" w:space="0" w:color="000000"/>
              <w:left w:val="single" w:sz="4" w:space="0" w:color="000000"/>
              <w:bottom w:val="single" w:sz="4" w:space="0" w:color="000000"/>
              <w:right w:val="single" w:sz="4" w:space="0" w:color="000000"/>
            </w:tcBorders>
          </w:tcPr>
          <w:p w14:paraId="66A71DB4" w14:textId="77777777" w:rsidR="00AB6F42" w:rsidRDefault="00AB6F42" w:rsidP="00AB6F42">
            <w:pPr>
              <w:pStyle w:val="af4"/>
              <w:widowControl w:val="0"/>
              <w:numPr>
                <w:ilvl w:val="1"/>
                <w:numId w:val="32"/>
              </w:numPr>
              <w:tabs>
                <w:tab w:val="left" w:pos="851"/>
              </w:tabs>
              <w:ind w:left="0" w:firstLine="0"/>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Pr>
          <w:p w14:paraId="342B600D" w14:textId="77777777" w:rsidR="00AB6F42" w:rsidRPr="00793CC0" w:rsidRDefault="00AB6F42" w:rsidP="00112D86">
            <w:pPr>
              <w:tabs>
                <w:tab w:val="left" w:pos="317"/>
                <w:tab w:val="left" w:pos="479"/>
              </w:tabs>
              <w:contextualSpacing/>
              <w:rPr>
                <w:rFonts w:ascii="Times New Roman" w:hAnsi="Times New Roman"/>
                <w:sz w:val="24"/>
              </w:rPr>
            </w:pPr>
            <w:r>
              <w:rPr>
                <w:rFonts w:ascii="Times New Roman" w:hAnsi="Times New Roman"/>
                <w:sz w:val="24"/>
              </w:rPr>
              <w:t>Организация деловой программы</w:t>
            </w:r>
          </w:p>
        </w:tc>
        <w:tc>
          <w:tcPr>
            <w:tcW w:w="7080" w:type="dxa"/>
            <w:tcBorders>
              <w:top w:val="single" w:sz="4" w:space="0" w:color="000000"/>
              <w:left w:val="single" w:sz="4" w:space="0" w:color="000000"/>
              <w:bottom w:val="single" w:sz="4" w:space="0" w:color="000000"/>
              <w:right w:val="single" w:sz="4" w:space="0" w:color="000000"/>
            </w:tcBorders>
          </w:tcPr>
          <w:p w14:paraId="7F10AE82" w14:textId="77777777" w:rsidR="00AB6F42" w:rsidRDefault="00AB6F42" w:rsidP="00112D86">
            <w:pPr>
              <w:tabs>
                <w:tab w:val="left" w:pos="317"/>
                <w:tab w:val="left" w:pos="479"/>
              </w:tabs>
              <w:jc w:val="both"/>
              <w:rPr>
                <w:rFonts w:ascii="Times New Roman" w:hAnsi="Times New Roman"/>
                <w:sz w:val="24"/>
              </w:rPr>
            </w:pPr>
            <w:r>
              <w:rPr>
                <w:rFonts w:ascii="Times New Roman" w:hAnsi="Times New Roman"/>
                <w:sz w:val="24"/>
              </w:rPr>
              <w:t>Организация деловой программы</w:t>
            </w:r>
            <w:r w:rsidRPr="003F6A56">
              <w:rPr>
                <w:rFonts w:ascii="Times New Roman" w:hAnsi="Times New Roman"/>
                <w:sz w:val="24"/>
              </w:rPr>
              <w:t xml:space="preserve"> </w:t>
            </w:r>
            <w:r>
              <w:rPr>
                <w:rFonts w:ascii="Times New Roman" w:hAnsi="Times New Roman"/>
                <w:sz w:val="24"/>
              </w:rPr>
              <w:t>включает в себя:</w:t>
            </w:r>
          </w:p>
          <w:p w14:paraId="3E039E9F" w14:textId="77777777" w:rsidR="00AB6F42" w:rsidRPr="003F6A56" w:rsidRDefault="00AB6F42" w:rsidP="00112D86">
            <w:pPr>
              <w:tabs>
                <w:tab w:val="left" w:pos="317"/>
                <w:tab w:val="left" w:pos="479"/>
              </w:tabs>
              <w:jc w:val="both"/>
              <w:rPr>
                <w:rFonts w:ascii="Times New Roman" w:hAnsi="Times New Roman"/>
                <w:sz w:val="24"/>
              </w:rPr>
            </w:pPr>
            <w:r>
              <w:rPr>
                <w:rFonts w:ascii="Times New Roman" w:hAnsi="Times New Roman"/>
                <w:sz w:val="24"/>
              </w:rPr>
              <w:t>разработку</w:t>
            </w:r>
            <w:r w:rsidRPr="003F6A56">
              <w:rPr>
                <w:rFonts w:ascii="Times New Roman" w:hAnsi="Times New Roman"/>
                <w:sz w:val="24"/>
              </w:rPr>
              <w:t xml:space="preserve"> и утверждение проекта деловой программы мероприяти</w:t>
            </w:r>
            <w:r>
              <w:rPr>
                <w:rFonts w:ascii="Times New Roman" w:hAnsi="Times New Roman"/>
                <w:sz w:val="24"/>
              </w:rPr>
              <w:t>я</w:t>
            </w:r>
            <w:r w:rsidRPr="003F6A56">
              <w:rPr>
                <w:rFonts w:ascii="Times New Roman" w:hAnsi="Times New Roman"/>
                <w:sz w:val="24"/>
              </w:rPr>
              <w:t>;</w:t>
            </w:r>
          </w:p>
          <w:p w14:paraId="2BE91B18" w14:textId="77777777" w:rsidR="00AB6F42" w:rsidRPr="003F6A56" w:rsidRDefault="00AB6F42" w:rsidP="00112D86">
            <w:pPr>
              <w:tabs>
                <w:tab w:val="left" w:pos="317"/>
                <w:tab w:val="left" w:pos="479"/>
              </w:tabs>
              <w:jc w:val="both"/>
              <w:rPr>
                <w:rFonts w:ascii="Times New Roman" w:hAnsi="Times New Roman"/>
                <w:sz w:val="24"/>
              </w:rPr>
            </w:pPr>
            <w:r w:rsidRPr="003F6A56">
              <w:rPr>
                <w:rFonts w:ascii="Times New Roman" w:hAnsi="Times New Roman"/>
                <w:sz w:val="24"/>
              </w:rPr>
              <w:t xml:space="preserve">подбор состава выступающих (в т.ч. </w:t>
            </w:r>
            <w:r>
              <w:rPr>
                <w:rFonts w:ascii="Times New Roman" w:hAnsi="Times New Roman"/>
                <w:sz w:val="24"/>
              </w:rPr>
              <w:t xml:space="preserve">спикеров и </w:t>
            </w:r>
            <w:r w:rsidRPr="003F6A56">
              <w:rPr>
                <w:rFonts w:ascii="Times New Roman" w:hAnsi="Times New Roman"/>
                <w:sz w:val="24"/>
              </w:rPr>
              <w:t>модераторов), докладов и презентаций;</w:t>
            </w:r>
          </w:p>
          <w:p w14:paraId="28C13FB0" w14:textId="77777777" w:rsidR="00AB6F42" w:rsidRPr="003F6A56" w:rsidRDefault="00AB6F42" w:rsidP="00112D86">
            <w:pPr>
              <w:tabs>
                <w:tab w:val="left" w:pos="317"/>
                <w:tab w:val="left" w:pos="479"/>
              </w:tabs>
              <w:jc w:val="both"/>
              <w:rPr>
                <w:rFonts w:ascii="Times New Roman" w:hAnsi="Times New Roman"/>
                <w:sz w:val="24"/>
              </w:rPr>
            </w:pPr>
            <w:r>
              <w:rPr>
                <w:rFonts w:ascii="Times New Roman" w:hAnsi="Times New Roman"/>
                <w:sz w:val="24"/>
              </w:rPr>
              <w:t>подготовку</w:t>
            </w:r>
            <w:r w:rsidRPr="003F6A56">
              <w:rPr>
                <w:rFonts w:ascii="Times New Roman" w:hAnsi="Times New Roman"/>
                <w:sz w:val="24"/>
              </w:rPr>
              <w:t xml:space="preserve"> предложений по количеству и составу приглашаемых участников;</w:t>
            </w:r>
          </w:p>
          <w:p w14:paraId="18B4FFDB" w14:textId="77777777" w:rsidR="00AB6F42" w:rsidRPr="001E7422" w:rsidRDefault="00AB6F42" w:rsidP="00112D86">
            <w:pPr>
              <w:tabs>
                <w:tab w:val="left" w:pos="317"/>
                <w:tab w:val="left" w:pos="479"/>
              </w:tabs>
              <w:jc w:val="both"/>
              <w:rPr>
                <w:rFonts w:ascii="Times New Roman" w:hAnsi="Times New Roman"/>
                <w:sz w:val="24"/>
              </w:rPr>
            </w:pPr>
            <w:r w:rsidRPr="003F6A56">
              <w:rPr>
                <w:rFonts w:ascii="Times New Roman" w:hAnsi="Times New Roman"/>
                <w:sz w:val="24"/>
              </w:rPr>
              <w:t>организация пригласительной кампании, в том числе рассылка информационных писем</w:t>
            </w:r>
            <w:r w:rsidRPr="001E7422">
              <w:rPr>
                <w:rFonts w:ascii="Times New Roman" w:hAnsi="Times New Roman"/>
                <w:sz w:val="24"/>
              </w:rPr>
              <w:t>.</w:t>
            </w:r>
          </w:p>
          <w:p w14:paraId="72C841E2" w14:textId="77777777" w:rsidR="00AB6F42" w:rsidRPr="00480290" w:rsidRDefault="00AB6F42" w:rsidP="00112D86">
            <w:pPr>
              <w:tabs>
                <w:tab w:val="left" w:pos="317"/>
                <w:tab w:val="left" w:pos="479"/>
              </w:tabs>
              <w:jc w:val="both"/>
              <w:rPr>
                <w:rFonts w:ascii="Times New Roman" w:hAnsi="Times New Roman"/>
                <w:color w:val="FF0000"/>
                <w:sz w:val="24"/>
              </w:rPr>
            </w:pPr>
            <w:r>
              <w:rPr>
                <w:rFonts w:ascii="Times New Roman" w:hAnsi="Times New Roman"/>
                <w:bCs/>
                <w:sz w:val="24"/>
              </w:rPr>
              <w:lastRenderedPageBreak/>
              <w:t xml:space="preserve">Актуальная информация </w:t>
            </w:r>
            <w:r w:rsidRPr="00A82C00">
              <w:rPr>
                <w:rFonts w:ascii="Times New Roman" w:hAnsi="Times New Roman"/>
                <w:bCs/>
                <w:sz w:val="24"/>
              </w:rPr>
              <w:t xml:space="preserve">о </w:t>
            </w:r>
            <w:r>
              <w:rPr>
                <w:rFonts w:ascii="Times New Roman" w:hAnsi="Times New Roman"/>
                <w:bCs/>
                <w:sz w:val="24"/>
              </w:rPr>
              <w:t>результатах в</w:t>
            </w:r>
            <w:r w:rsidRPr="001E7422">
              <w:rPr>
                <w:rFonts w:ascii="Times New Roman" w:hAnsi="Times New Roman"/>
                <w:sz w:val="24"/>
              </w:rPr>
              <w:t xml:space="preserve">ыполнение данного пункта </w:t>
            </w:r>
            <w:r>
              <w:rPr>
                <w:rFonts w:ascii="Times New Roman" w:hAnsi="Times New Roman"/>
                <w:sz w:val="24"/>
              </w:rPr>
              <w:t xml:space="preserve">своевременно </w:t>
            </w:r>
            <w:r w:rsidRPr="00A82C00">
              <w:rPr>
                <w:rFonts w:ascii="Times New Roman" w:hAnsi="Times New Roman"/>
                <w:bCs/>
                <w:sz w:val="24"/>
              </w:rPr>
              <w:t>доводится</w:t>
            </w:r>
            <w:r>
              <w:rPr>
                <w:rFonts w:ascii="Times New Roman" w:hAnsi="Times New Roman"/>
                <w:bCs/>
                <w:sz w:val="24"/>
              </w:rPr>
              <w:t xml:space="preserve"> Исполнителем до Заказчика.</w:t>
            </w:r>
            <w:r w:rsidRPr="00793CC0">
              <w:rPr>
                <w:rFonts w:ascii="Times New Roman" w:hAnsi="Times New Roman"/>
                <w:sz w:val="24"/>
              </w:rPr>
              <w:t xml:space="preserve"> </w:t>
            </w:r>
          </w:p>
        </w:tc>
      </w:tr>
      <w:tr w:rsidR="00AB6F42" w14:paraId="13DDC47A" w14:textId="77777777" w:rsidTr="00112D86">
        <w:tc>
          <w:tcPr>
            <w:tcW w:w="576" w:type="dxa"/>
            <w:tcBorders>
              <w:top w:val="single" w:sz="4" w:space="0" w:color="000000"/>
              <w:left w:val="single" w:sz="4" w:space="0" w:color="000000"/>
              <w:bottom w:val="single" w:sz="4" w:space="0" w:color="000000"/>
              <w:right w:val="single" w:sz="4" w:space="0" w:color="000000"/>
            </w:tcBorders>
          </w:tcPr>
          <w:p w14:paraId="6326554B" w14:textId="77777777" w:rsidR="00AB6F42" w:rsidRDefault="00AB6F42" w:rsidP="00AB6F42">
            <w:pPr>
              <w:widowControl w:val="0"/>
              <w:numPr>
                <w:ilvl w:val="1"/>
                <w:numId w:val="32"/>
              </w:numPr>
              <w:tabs>
                <w:tab w:val="left" w:pos="851"/>
              </w:tabs>
              <w:ind w:left="0" w:firstLine="0"/>
              <w:contextualSpacing/>
              <w:jc w:val="center"/>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Pr>
          <w:p w14:paraId="50A3019A" w14:textId="77777777" w:rsidR="00AB6F42" w:rsidRPr="00EB675E" w:rsidRDefault="00AB6F42" w:rsidP="00112D86">
            <w:pPr>
              <w:rPr>
                <w:rFonts w:ascii="Times New Roman" w:hAnsi="Times New Roman"/>
                <w:sz w:val="24"/>
              </w:rPr>
            </w:pPr>
            <w:r w:rsidRPr="00EB675E">
              <w:rPr>
                <w:rFonts w:ascii="Times New Roman" w:hAnsi="Times New Roman"/>
                <w:sz w:val="24"/>
              </w:rPr>
              <w:t>Техническое сопровождение деловой программы мероприятия</w:t>
            </w:r>
          </w:p>
        </w:tc>
        <w:tc>
          <w:tcPr>
            <w:tcW w:w="7080" w:type="dxa"/>
            <w:tcBorders>
              <w:top w:val="single" w:sz="4" w:space="0" w:color="000000"/>
              <w:left w:val="single" w:sz="4" w:space="0" w:color="000000"/>
              <w:bottom w:val="single" w:sz="4" w:space="0" w:color="000000"/>
              <w:right w:val="single" w:sz="4" w:space="0" w:color="000000"/>
            </w:tcBorders>
          </w:tcPr>
          <w:p w14:paraId="1881453E" w14:textId="77777777" w:rsidR="00AB6F42" w:rsidRPr="00C42355" w:rsidRDefault="00AB6F42" w:rsidP="00112D86">
            <w:pPr>
              <w:tabs>
                <w:tab w:val="left" w:pos="33"/>
                <w:tab w:val="left" w:pos="479"/>
                <w:tab w:val="left" w:pos="600"/>
                <w:tab w:val="left" w:pos="851"/>
              </w:tabs>
              <w:jc w:val="both"/>
              <w:rPr>
                <w:rFonts w:ascii="Times New Roman" w:hAnsi="Times New Roman"/>
                <w:sz w:val="24"/>
              </w:rPr>
            </w:pPr>
            <w:r w:rsidRPr="003F6A56">
              <w:rPr>
                <w:rFonts w:ascii="Times New Roman" w:hAnsi="Times New Roman"/>
                <w:sz w:val="24"/>
              </w:rPr>
              <w:t xml:space="preserve">Исполнитель обеспечивает привлечение, координацию и обеспечение необходимым для работы на мероприятии сотрудников </w:t>
            </w:r>
            <w:r w:rsidRPr="00C42355">
              <w:rPr>
                <w:rFonts w:ascii="Times New Roman" w:hAnsi="Times New Roman"/>
                <w:sz w:val="24"/>
              </w:rPr>
              <w:t xml:space="preserve">не менее 3 человек по направлениям: </w:t>
            </w:r>
          </w:p>
          <w:p w14:paraId="324A1C43" w14:textId="77777777" w:rsidR="00AB6F42" w:rsidRPr="003F6A56" w:rsidRDefault="00AB6F42" w:rsidP="00112D86">
            <w:pPr>
              <w:tabs>
                <w:tab w:val="left" w:pos="33"/>
                <w:tab w:val="left" w:pos="479"/>
                <w:tab w:val="left" w:pos="600"/>
                <w:tab w:val="left" w:pos="851"/>
              </w:tabs>
              <w:jc w:val="both"/>
              <w:rPr>
                <w:rFonts w:ascii="Times New Roman" w:hAnsi="Times New Roman"/>
                <w:sz w:val="24"/>
              </w:rPr>
            </w:pPr>
            <w:r w:rsidRPr="00C42355">
              <w:rPr>
                <w:rFonts w:ascii="Times New Roman" w:hAnsi="Times New Roman"/>
                <w:sz w:val="24"/>
              </w:rPr>
              <w:t>общее организационное и</w:t>
            </w:r>
            <w:r w:rsidRPr="003F6A56">
              <w:rPr>
                <w:rFonts w:ascii="Times New Roman" w:hAnsi="Times New Roman"/>
                <w:sz w:val="24"/>
              </w:rPr>
              <w:t xml:space="preserve"> техническое сопровождение мероприятия (работа стойки регистрации, возможность редактирования документов и слайдов, консультации по мероприятиям, распространение информационных материалов), обеспечение присутствия представителей Исполнителя на местах проведения запланированных мероприятий; </w:t>
            </w:r>
          </w:p>
          <w:p w14:paraId="602B0DC8" w14:textId="77777777" w:rsidR="00AB6F42" w:rsidRPr="003F6A56" w:rsidRDefault="00AB6F42" w:rsidP="00112D86">
            <w:pPr>
              <w:tabs>
                <w:tab w:val="left" w:pos="33"/>
                <w:tab w:val="left" w:pos="479"/>
                <w:tab w:val="left" w:pos="600"/>
                <w:tab w:val="left" w:pos="851"/>
              </w:tabs>
              <w:jc w:val="both"/>
              <w:rPr>
                <w:rFonts w:ascii="Times New Roman" w:hAnsi="Times New Roman"/>
                <w:sz w:val="24"/>
              </w:rPr>
            </w:pPr>
            <w:r w:rsidRPr="003F6A56">
              <w:rPr>
                <w:rFonts w:ascii="Times New Roman" w:hAnsi="Times New Roman"/>
                <w:sz w:val="24"/>
              </w:rPr>
              <w:t>техническое и IT сопровождение;</w:t>
            </w:r>
          </w:p>
          <w:p w14:paraId="6EBC8A85" w14:textId="77777777" w:rsidR="00AB6F42" w:rsidRPr="003F6A56" w:rsidRDefault="00AB6F42" w:rsidP="00112D86">
            <w:pPr>
              <w:tabs>
                <w:tab w:val="left" w:pos="33"/>
                <w:tab w:val="left" w:pos="479"/>
                <w:tab w:val="left" w:pos="600"/>
                <w:tab w:val="left" w:pos="851"/>
              </w:tabs>
              <w:jc w:val="both"/>
              <w:rPr>
                <w:rFonts w:ascii="Times New Roman" w:hAnsi="Times New Roman"/>
                <w:sz w:val="24"/>
              </w:rPr>
            </w:pPr>
            <w:r w:rsidRPr="003F6A56">
              <w:rPr>
                <w:rFonts w:ascii="Times New Roman" w:hAnsi="Times New Roman"/>
                <w:sz w:val="24"/>
              </w:rPr>
              <w:t xml:space="preserve">сопровождение участников мероприятия (список лиц для сопровождения представляется Исполнителем после </w:t>
            </w:r>
            <w:r>
              <w:rPr>
                <w:rFonts w:ascii="Times New Roman" w:hAnsi="Times New Roman"/>
                <w:sz w:val="24"/>
              </w:rPr>
              <w:t>составления</w:t>
            </w:r>
            <w:r w:rsidRPr="003F6A56">
              <w:rPr>
                <w:rFonts w:ascii="Times New Roman" w:hAnsi="Times New Roman"/>
                <w:sz w:val="24"/>
              </w:rPr>
              <w:t xml:space="preserve"> общего списка участников), в том числе:</w:t>
            </w:r>
          </w:p>
          <w:p w14:paraId="521AFA7D" w14:textId="77777777" w:rsidR="00AB6F42" w:rsidRPr="003F6A56" w:rsidRDefault="00AB6F42" w:rsidP="00112D86">
            <w:pPr>
              <w:tabs>
                <w:tab w:val="left" w:pos="33"/>
                <w:tab w:val="left" w:pos="479"/>
                <w:tab w:val="left" w:pos="600"/>
                <w:tab w:val="left" w:pos="851"/>
              </w:tabs>
              <w:jc w:val="both"/>
              <w:rPr>
                <w:rFonts w:ascii="Times New Roman" w:hAnsi="Times New Roman"/>
                <w:sz w:val="24"/>
              </w:rPr>
            </w:pPr>
            <w:r w:rsidRPr="003F6A56">
              <w:rPr>
                <w:rFonts w:ascii="Times New Roman" w:hAnsi="Times New Roman"/>
                <w:sz w:val="24"/>
              </w:rPr>
              <w:t>поддержание контакта со всеми структурами и специалистами, задействованными при подготовке и проведении мероприятия;</w:t>
            </w:r>
          </w:p>
          <w:p w14:paraId="70087615" w14:textId="77777777" w:rsidR="00AB6F42" w:rsidRPr="003F6A56" w:rsidRDefault="00AB6F42" w:rsidP="00112D86">
            <w:pPr>
              <w:tabs>
                <w:tab w:val="left" w:pos="33"/>
                <w:tab w:val="left" w:pos="479"/>
                <w:tab w:val="left" w:pos="600"/>
                <w:tab w:val="left" w:pos="851"/>
              </w:tabs>
              <w:jc w:val="both"/>
              <w:rPr>
                <w:rFonts w:ascii="Times New Roman" w:hAnsi="Times New Roman"/>
                <w:sz w:val="24"/>
              </w:rPr>
            </w:pPr>
            <w:r w:rsidRPr="003F6A56">
              <w:rPr>
                <w:rFonts w:ascii="Times New Roman" w:hAnsi="Times New Roman"/>
                <w:sz w:val="24"/>
              </w:rPr>
              <w:t xml:space="preserve">обеспечение встречи участников </w:t>
            </w:r>
            <w:r w:rsidRPr="001E7422">
              <w:rPr>
                <w:rFonts w:ascii="Times New Roman" w:hAnsi="Times New Roman"/>
                <w:sz w:val="24"/>
              </w:rPr>
              <w:t>и их регистрации</w:t>
            </w:r>
            <w:r w:rsidRPr="003F6A56">
              <w:rPr>
                <w:rFonts w:ascii="Times New Roman" w:hAnsi="Times New Roman"/>
                <w:sz w:val="24"/>
              </w:rPr>
              <w:t>, обеспечение раздаточным материалом, направление к местам проведения мероприятий по плану, контроль работоспособности оборудования, информационное сопровождение участников.</w:t>
            </w:r>
          </w:p>
          <w:p w14:paraId="0FA6FA52" w14:textId="77777777" w:rsidR="00AB6F42" w:rsidRPr="003F6A56" w:rsidRDefault="00AB6F42" w:rsidP="00112D86">
            <w:pPr>
              <w:tabs>
                <w:tab w:val="left" w:pos="33"/>
                <w:tab w:val="left" w:pos="479"/>
                <w:tab w:val="left" w:pos="600"/>
                <w:tab w:val="left" w:pos="851"/>
              </w:tabs>
              <w:jc w:val="both"/>
              <w:rPr>
                <w:rFonts w:ascii="Times New Roman" w:hAnsi="Times New Roman"/>
                <w:sz w:val="24"/>
              </w:rPr>
            </w:pPr>
            <w:r w:rsidRPr="003F6A56">
              <w:rPr>
                <w:rFonts w:ascii="Times New Roman" w:hAnsi="Times New Roman"/>
                <w:sz w:val="24"/>
              </w:rPr>
              <w:t xml:space="preserve">Исполнитель обеспечивает оперативное разрешение вопросов, возникающих в ходе мероприятия. </w:t>
            </w:r>
          </w:p>
        </w:tc>
      </w:tr>
      <w:tr w:rsidR="00AB6F42" w14:paraId="3B46E50F" w14:textId="77777777" w:rsidTr="00112D86">
        <w:tc>
          <w:tcPr>
            <w:tcW w:w="576" w:type="dxa"/>
            <w:tcBorders>
              <w:top w:val="single" w:sz="4" w:space="0" w:color="000000"/>
              <w:left w:val="single" w:sz="4" w:space="0" w:color="000000"/>
              <w:bottom w:val="single" w:sz="4" w:space="0" w:color="000000"/>
              <w:right w:val="single" w:sz="4" w:space="0" w:color="000000"/>
            </w:tcBorders>
          </w:tcPr>
          <w:p w14:paraId="3DC74800" w14:textId="77777777" w:rsidR="00AB6F42" w:rsidRDefault="00AB6F42" w:rsidP="00AB6F42">
            <w:pPr>
              <w:widowControl w:val="0"/>
              <w:numPr>
                <w:ilvl w:val="1"/>
                <w:numId w:val="32"/>
              </w:numPr>
              <w:tabs>
                <w:tab w:val="left" w:pos="851"/>
              </w:tabs>
              <w:ind w:left="0" w:firstLine="0"/>
              <w:contextualSpacing/>
              <w:jc w:val="center"/>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Pr>
          <w:p w14:paraId="2121ED03" w14:textId="77777777" w:rsidR="00AB6F42" w:rsidRPr="00EB675E" w:rsidRDefault="00AB6F42" w:rsidP="00112D86">
            <w:pPr>
              <w:rPr>
                <w:rFonts w:ascii="Times New Roman" w:hAnsi="Times New Roman"/>
                <w:sz w:val="24"/>
              </w:rPr>
            </w:pPr>
            <w:r>
              <w:rPr>
                <w:rFonts w:ascii="Times New Roman" w:hAnsi="Times New Roman"/>
                <w:sz w:val="24"/>
              </w:rPr>
              <w:t>Оформление помещений деловой программы мероприятия</w:t>
            </w:r>
          </w:p>
        </w:tc>
        <w:tc>
          <w:tcPr>
            <w:tcW w:w="7080" w:type="dxa"/>
            <w:tcBorders>
              <w:top w:val="single" w:sz="4" w:space="0" w:color="000000"/>
              <w:left w:val="single" w:sz="4" w:space="0" w:color="000000"/>
              <w:bottom w:val="single" w:sz="4" w:space="0" w:color="000000"/>
              <w:right w:val="single" w:sz="4" w:space="0" w:color="000000"/>
            </w:tcBorders>
          </w:tcPr>
          <w:p w14:paraId="2D8E4ABB" w14:textId="77777777" w:rsidR="00AB6F42" w:rsidRPr="003F6A56" w:rsidRDefault="00AB6F42" w:rsidP="00112D86">
            <w:pPr>
              <w:tabs>
                <w:tab w:val="left" w:pos="33"/>
                <w:tab w:val="left" w:pos="479"/>
                <w:tab w:val="left" w:pos="600"/>
                <w:tab w:val="left" w:pos="851"/>
              </w:tabs>
              <w:jc w:val="both"/>
              <w:rPr>
                <w:rFonts w:ascii="Times New Roman" w:hAnsi="Times New Roman"/>
                <w:sz w:val="24"/>
              </w:rPr>
            </w:pPr>
            <w:r w:rsidRPr="003F6A56">
              <w:rPr>
                <w:rFonts w:ascii="Times New Roman" w:hAnsi="Times New Roman"/>
                <w:sz w:val="24"/>
              </w:rPr>
              <w:t xml:space="preserve">Оформлению подлежат следующие помещения: </w:t>
            </w:r>
          </w:p>
          <w:p w14:paraId="46D5BC14" w14:textId="77777777" w:rsidR="00AB6F42" w:rsidRPr="003F6A56" w:rsidRDefault="00AB6F42" w:rsidP="00112D86">
            <w:pPr>
              <w:tabs>
                <w:tab w:val="left" w:pos="33"/>
                <w:tab w:val="left" w:pos="479"/>
                <w:tab w:val="left" w:pos="600"/>
                <w:tab w:val="left" w:pos="851"/>
              </w:tabs>
              <w:jc w:val="both"/>
              <w:rPr>
                <w:rFonts w:ascii="Times New Roman" w:hAnsi="Times New Roman"/>
                <w:sz w:val="24"/>
              </w:rPr>
            </w:pPr>
            <w:r w:rsidRPr="003F6A56">
              <w:rPr>
                <w:rFonts w:ascii="Times New Roman" w:hAnsi="Times New Roman"/>
                <w:sz w:val="24"/>
              </w:rPr>
              <w:t>зона проведения пленарного заседания и пресс-</w:t>
            </w:r>
            <w:r w:rsidRPr="001D316A">
              <w:rPr>
                <w:rFonts w:ascii="Times New Roman" w:hAnsi="Times New Roman"/>
                <w:sz w:val="24"/>
              </w:rPr>
              <w:t>подхода: изготовление и размещение баннеров с названием мероприятия</w:t>
            </w:r>
            <w:r w:rsidRPr="003F6A56">
              <w:rPr>
                <w:rFonts w:ascii="Times New Roman" w:hAnsi="Times New Roman"/>
                <w:sz w:val="24"/>
              </w:rPr>
              <w:t xml:space="preserve"> и символикой Кировской области, </w:t>
            </w:r>
            <w:r w:rsidRPr="001E7422">
              <w:rPr>
                <w:rFonts w:ascii="Times New Roman" w:hAnsi="Times New Roman"/>
                <w:sz w:val="24"/>
              </w:rPr>
              <w:t>оборудование посадочных мест не менее чем на 100 человек, предоставлени</w:t>
            </w:r>
            <w:r w:rsidRPr="003F6A56">
              <w:rPr>
                <w:rFonts w:ascii="Times New Roman" w:hAnsi="Times New Roman"/>
                <w:sz w:val="24"/>
              </w:rPr>
              <w:t xml:space="preserve">е комплекта звуковой аппаратуры с микрофонами, проектор (не менее </w:t>
            </w:r>
            <w:r>
              <w:rPr>
                <w:rFonts w:ascii="Times New Roman" w:hAnsi="Times New Roman"/>
                <w:sz w:val="24"/>
              </w:rPr>
              <w:t>1</w:t>
            </w:r>
            <w:r w:rsidRPr="003F6A56">
              <w:rPr>
                <w:rFonts w:ascii="Times New Roman" w:hAnsi="Times New Roman"/>
                <w:sz w:val="24"/>
              </w:rPr>
              <w:t xml:space="preserve"> шт.), экран (не менее </w:t>
            </w:r>
            <w:r>
              <w:rPr>
                <w:rFonts w:ascii="Times New Roman" w:hAnsi="Times New Roman"/>
                <w:sz w:val="24"/>
              </w:rPr>
              <w:t>1</w:t>
            </w:r>
            <w:r w:rsidRPr="003F6A56">
              <w:rPr>
                <w:rFonts w:ascii="Times New Roman" w:hAnsi="Times New Roman"/>
                <w:sz w:val="24"/>
              </w:rPr>
              <w:t xml:space="preserve"> шт.), ноутбук (не менее 2 шт.), плазменные панели, необходимое сетевое оборудование для подключения проекторов, кафедра (не менее 1 шт.), </w:t>
            </w:r>
            <w:r>
              <w:rPr>
                <w:rFonts w:ascii="Times New Roman" w:hAnsi="Times New Roman"/>
                <w:sz w:val="24"/>
              </w:rPr>
              <w:t>1</w:t>
            </w:r>
            <w:r w:rsidRPr="003F6A56">
              <w:rPr>
                <w:rFonts w:ascii="Times New Roman" w:hAnsi="Times New Roman"/>
                <w:sz w:val="24"/>
              </w:rPr>
              <w:t xml:space="preserve"> </w:t>
            </w:r>
            <w:proofErr w:type="spellStart"/>
            <w:r w:rsidRPr="003F6A56">
              <w:rPr>
                <w:rFonts w:ascii="Times New Roman" w:hAnsi="Times New Roman"/>
                <w:sz w:val="24"/>
              </w:rPr>
              <w:t>кликер</w:t>
            </w:r>
            <w:proofErr w:type="spellEnd"/>
            <w:r w:rsidRPr="003F6A56">
              <w:rPr>
                <w:rFonts w:ascii="Times New Roman" w:hAnsi="Times New Roman"/>
                <w:sz w:val="24"/>
              </w:rPr>
              <w:t xml:space="preserve"> для презентации (не менее 2 шт.);</w:t>
            </w:r>
          </w:p>
          <w:p w14:paraId="109D246F" w14:textId="7C1980BF" w:rsidR="00AB6F42" w:rsidRDefault="00AB6F42" w:rsidP="00112D86">
            <w:pPr>
              <w:tabs>
                <w:tab w:val="left" w:pos="33"/>
                <w:tab w:val="left" w:pos="479"/>
                <w:tab w:val="left" w:pos="600"/>
                <w:tab w:val="left" w:pos="851"/>
              </w:tabs>
              <w:jc w:val="both"/>
              <w:rPr>
                <w:rFonts w:ascii="Times New Roman" w:hAnsi="Times New Roman"/>
                <w:sz w:val="24"/>
              </w:rPr>
            </w:pPr>
            <w:r w:rsidRPr="003F6A56">
              <w:rPr>
                <w:rFonts w:ascii="Times New Roman" w:hAnsi="Times New Roman"/>
                <w:sz w:val="24"/>
              </w:rPr>
              <w:t xml:space="preserve">зоны проведения тематических круглых столов, В2В переговоров: для каждого зала - мебель, комплект звуковой аппаратуры с микрофонами, проектор, экран, ноутбук, кафедра, </w:t>
            </w:r>
            <w:proofErr w:type="spellStart"/>
            <w:r w:rsidRPr="003F6A56">
              <w:rPr>
                <w:rFonts w:ascii="Times New Roman" w:hAnsi="Times New Roman"/>
                <w:sz w:val="24"/>
              </w:rPr>
              <w:t>кликер</w:t>
            </w:r>
            <w:proofErr w:type="spellEnd"/>
            <w:r w:rsidRPr="003F6A56">
              <w:rPr>
                <w:rFonts w:ascii="Times New Roman" w:hAnsi="Times New Roman"/>
                <w:sz w:val="24"/>
              </w:rPr>
              <w:t xml:space="preserve"> для презентации.</w:t>
            </w:r>
          </w:p>
          <w:p w14:paraId="778B6FA4" w14:textId="77777777" w:rsidR="00AB6F42" w:rsidRPr="00EB675E" w:rsidRDefault="00AB6F42" w:rsidP="00112D86">
            <w:pPr>
              <w:tabs>
                <w:tab w:val="left" w:pos="33"/>
                <w:tab w:val="left" w:pos="479"/>
                <w:tab w:val="left" w:pos="600"/>
                <w:tab w:val="left" w:pos="851"/>
              </w:tabs>
              <w:jc w:val="both"/>
              <w:rPr>
                <w:rFonts w:ascii="Times New Roman" w:hAnsi="Times New Roman"/>
                <w:color w:val="FF0000"/>
                <w:sz w:val="24"/>
              </w:rPr>
            </w:pPr>
            <w:r>
              <w:rPr>
                <w:rFonts w:ascii="Times New Roman" w:hAnsi="Times New Roman"/>
                <w:bCs/>
                <w:sz w:val="24"/>
              </w:rPr>
              <w:t xml:space="preserve">Информация </w:t>
            </w:r>
            <w:r w:rsidRPr="00A82C00">
              <w:rPr>
                <w:rFonts w:ascii="Times New Roman" w:hAnsi="Times New Roman"/>
                <w:bCs/>
                <w:sz w:val="24"/>
              </w:rPr>
              <w:t xml:space="preserve">о </w:t>
            </w:r>
            <w:r w:rsidRPr="003F6A56">
              <w:rPr>
                <w:rFonts w:ascii="Times New Roman" w:hAnsi="Times New Roman"/>
                <w:sz w:val="24"/>
              </w:rPr>
              <w:t>конкретн</w:t>
            </w:r>
            <w:r>
              <w:rPr>
                <w:rFonts w:ascii="Times New Roman" w:hAnsi="Times New Roman"/>
                <w:sz w:val="24"/>
              </w:rPr>
              <w:t>ой</w:t>
            </w:r>
            <w:r w:rsidRPr="003F6A56">
              <w:rPr>
                <w:rFonts w:ascii="Times New Roman" w:hAnsi="Times New Roman"/>
                <w:sz w:val="24"/>
              </w:rPr>
              <w:t xml:space="preserve"> площад</w:t>
            </w:r>
            <w:r>
              <w:rPr>
                <w:rFonts w:ascii="Times New Roman" w:hAnsi="Times New Roman"/>
                <w:sz w:val="24"/>
              </w:rPr>
              <w:t>и</w:t>
            </w:r>
            <w:r w:rsidRPr="003F6A56">
              <w:rPr>
                <w:rFonts w:ascii="Times New Roman" w:hAnsi="Times New Roman"/>
                <w:sz w:val="24"/>
              </w:rPr>
              <w:t>, схем</w:t>
            </w:r>
            <w:r>
              <w:rPr>
                <w:rFonts w:ascii="Times New Roman" w:hAnsi="Times New Roman"/>
                <w:sz w:val="24"/>
              </w:rPr>
              <w:t>е</w:t>
            </w:r>
            <w:r w:rsidRPr="003F6A56">
              <w:rPr>
                <w:rFonts w:ascii="Times New Roman" w:hAnsi="Times New Roman"/>
                <w:sz w:val="24"/>
              </w:rPr>
              <w:t xml:space="preserve"> размещения и технически</w:t>
            </w:r>
            <w:r>
              <w:rPr>
                <w:rFonts w:ascii="Times New Roman" w:hAnsi="Times New Roman"/>
                <w:sz w:val="24"/>
              </w:rPr>
              <w:t>х</w:t>
            </w:r>
            <w:r w:rsidRPr="003F6A56">
              <w:rPr>
                <w:rFonts w:ascii="Times New Roman" w:hAnsi="Times New Roman"/>
                <w:sz w:val="24"/>
              </w:rPr>
              <w:t xml:space="preserve"> характеристик</w:t>
            </w:r>
            <w:r>
              <w:rPr>
                <w:rFonts w:ascii="Times New Roman" w:hAnsi="Times New Roman"/>
                <w:sz w:val="24"/>
              </w:rPr>
              <w:t>ах</w:t>
            </w:r>
            <w:r w:rsidRPr="003F6A56">
              <w:rPr>
                <w:rFonts w:ascii="Times New Roman" w:hAnsi="Times New Roman"/>
                <w:sz w:val="24"/>
              </w:rPr>
              <w:t xml:space="preserve"> каждой из зон</w:t>
            </w:r>
            <w:r w:rsidRPr="00A82C00">
              <w:rPr>
                <w:rFonts w:ascii="Times New Roman" w:hAnsi="Times New Roman"/>
                <w:bCs/>
                <w:sz w:val="24"/>
              </w:rPr>
              <w:t xml:space="preserve"> доводится</w:t>
            </w:r>
            <w:r>
              <w:rPr>
                <w:rFonts w:ascii="Times New Roman" w:hAnsi="Times New Roman"/>
                <w:bCs/>
                <w:sz w:val="24"/>
              </w:rPr>
              <w:t xml:space="preserve"> Исполнителем до Заказчика</w:t>
            </w:r>
            <w:r w:rsidRPr="00A82C00">
              <w:rPr>
                <w:rFonts w:ascii="Times New Roman" w:hAnsi="Times New Roman"/>
                <w:bCs/>
                <w:sz w:val="24"/>
              </w:rPr>
              <w:t xml:space="preserve"> не менее чем за </w:t>
            </w:r>
            <w:r>
              <w:rPr>
                <w:rFonts w:ascii="Times New Roman" w:hAnsi="Times New Roman"/>
                <w:bCs/>
                <w:sz w:val="24"/>
              </w:rPr>
              <w:t>2</w:t>
            </w:r>
            <w:r w:rsidRPr="00A82C00">
              <w:rPr>
                <w:rFonts w:ascii="Times New Roman" w:hAnsi="Times New Roman"/>
                <w:bCs/>
                <w:sz w:val="24"/>
              </w:rPr>
              <w:t xml:space="preserve"> (</w:t>
            </w:r>
            <w:r>
              <w:rPr>
                <w:rFonts w:ascii="Times New Roman" w:hAnsi="Times New Roman"/>
                <w:bCs/>
                <w:sz w:val="24"/>
              </w:rPr>
              <w:t>две</w:t>
            </w:r>
            <w:r w:rsidRPr="00A82C00">
              <w:rPr>
                <w:rFonts w:ascii="Times New Roman" w:hAnsi="Times New Roman"/>
                <w:bCs/>
                <w:sz w:val="24"/>
              </w:rPr>
              <w:t>) недел</w:t>
            </w:r>
            <w:r>
              <w:rPr>
                <w:rFonts w:ascii="Times New Roman" w:hAnsi="Times New Roman"/>
                <w:bCs/>
                <w:sz w:val="24"/>
              </w:rPr>
              <w:t>и</w:t>
            </w:r>
            <w:r w:rsidRPr="00A82C00">
              <w:rPr>
                <w:rFonts w:ascii="Times New Roman" w:hAnsi="Times New Roman"/>
                <w:bCs/>
                <w:sz w:val="24"/>
              </w:rPr>
              <w:t xml:space="preserve"> до даты проведения мероприятия</w:t>
            </w:r>
            <w:r>
              <w:rPr>
                <w:rFonts w:ascii="Times New Roman" w:hAnsi="Times New Roman"/>
                <w:bCs/>
                <w:sz w:val="24"/>
              </w:rPr>
              <w:t>.</w:t>
            </w:r>
          </w:p>
        </w:tc>
      </w:tr>
      <w:tr w:rsidR="00AB6F42" w14:paraId="0D595486" w14:textId="77777777" w:rsidTr="00112D86">
        <w:tc>
          <w:tcPr>
            <w:tcW w:w="576" w:type="dxa"/>
            <w:tcBorders>
              <w:top w:val="single" w:sz="4" w:space="0" w:color="000000"/>
              <w:left w:val="single" w:sz="4" w:space="0" w:color="000000"/>
              <w:bottom w:val="single" w:sz="4" w:space="0" w:color="000000"/>
              <w:right w:val="single" w:sz="4" w:space="0" w:color="000000"/>
            </w:tcBorders>
          </w:tcPr>
          <w:p w14:paraId="29CE3B4E" w14:textId="77777777" w:rsidR="00AB6F42" w:rsidRDefault="00AB6F42" w:rsidP="00AB6F42">
            <w:pPr>
              <w:widowControl w:val="0"/>
              <w:numPr>
                <w:ilvl w:val="1"/>
                <w:numId w:val="32"/>
              </w:numPr>
              <w:tabs>
                <w:tab w:val="left" w:pos="851"/>
              </w:tabs>
              <w:ind w:left="0" w:firstLine="0"/>
              <w:contextualSpacing/>
              <w:jc w:val="center"/>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Pr>
          <w:p w14:paraId="67C5E46B" w14:textId="77777777" w:rsidR="00AB6F42" w:rsidRDefault="00AB6F42" w:rsidP="00112D86">
            <w:pPr>
              <w:rPr>
                <w:rFonts w:ascii="Times New Roman" w:hAnsi="Times New Roman"/>
                <w:sz w:val="24"/>
              </w:rPr>
            </w:pPr>
            <w:r>
              <w:rPr>
                <w:rFonts w:ascii="Times New Roman" w:hAnsi="Times New Roman"/>
                <w:sz w:val="24"/>
              </w:rPr>
              <w:t xml:space="preserve">Протокольное и переводческое сопровождение деловой программы мероприятия. </w:t>
            </w:r>
            <w:r w:rsidRPr="001E7422">
              <w:rPr>
                <w:rFonts w:ascii="Times New Roman" w:hAnsi="Times New Roman"/>
                <w:sz w:val="24"/>
              </w:rPr>
              <w:t>Фото и видеосопровождение.</w:t>
            </w:r>
          </w:p>
        </w:tc>
        <w:tc>
          <w:tcPr>
            <w:tcW w:w="7080" w:type="dxa"/>
            <w:tcBorders>
              <w:top w:val="single" w:sz="4" w:space="0" w:color="000000"/>
              <w:left w:val="single" w:sz="4" w:space="0" w:color="000000"/>
              <w:bottom w:val="single" w:sz="4" w:space="0" w:color="000000"/>
              <w:right w:val="single" w:sz="4" w:space="0" w:color="000000"/>
            </w:tcBorders>
          </w:tcPr>
          <w:p w14:paraId="2DD8C8D8" w14:textId="77777777" w:rsidR="00AB6F42" w:rsidRPr="001D316A" w:rsidRDefault="00AB6F42" w:rsidP="00112D86">
            <w:pPr>
              <w:tabs>
                <w:tab w:val="left" w:pos="33"/>
                <w:tab w:val="left" w:pos="479"/>
                <w:tab w:val="left" w:pos="600"/>
                <w:tab w:val="left" w:pos="851"/>
              </w:tabs>
              <w:jc w:val="both"/>
              <w:rPr>
                <w:rFonts w:ascii="Times New Roman" w:hAnsi="Times New Roman"/>
                <w:sz w:val="24"/>
              </w:rPr>
            </w:pPr>
            <w:r w:rsidRPr="001D316A">
              <w:rPr>
                <w:rFonts w:ascii="Times New Roman" w:hAnsi="Times New Roman"/>
                <w:sz w:val="24"/>
              </w:rPr>
              <w:t>В услуги входит:</w:t>
            </w:r>
          </w:p>
          <w:p w14:paraId="709DD67D" w14:textId="77777777" w:rsidR="00AB6F42" w:rsidRPr="001D316A" w:rsidRDefault="00AB6F42" w:rsidP="00112D86">
            <w:pPr>
              <w:tabs>
                <w:tab w:val="left" w:pos="33"/>
                <w:tab w:val="left" w:pos="479"/>
                <w:tab w:val="left" w:pos="600"/>
                <w:tab w:val="left" w:pos="851"/>
              </w:tabs>
              <w:jc w:val="both"/>
              <w:rPr>
                <w:rFonts w:ascii="Times New Roman" w:hAnsi="Times New Roman"/>
                <w:sz w:val="24"/>
              </w:rPr>
            </w:pPr>
            <w:r w:rsidRPr="001D316A">
              <w:rPr>
                <w:rFonts w:ascii="Times New Roman" w:hAnsi="Times New Roman"/>
                <w:sz w:val="24"/>
              </w:rPr>
              <w:t>привлечение и обеспечение работы специалиста по соблюдению требований протокола работы делегации Кировской области;</w:t>
            </w:r>
          </w:p>
          <w:p w14:paraId="723A794F" w14:textId="77777777" w:rsidR="00AB6F42" w:rsidRPr="001D316A" w:rsidRDefault="00AB6F42" w:rsidP="00112D86">
            <w:pPr>
              <w:tabs>
                <w:tab w:val="left" w:pos="33"/>
                <w:tab w:val="left" w:pos="479"/>
                <w:tab w:val="left" w:pos="600"/>
                <w:tab w:val="left" w:pos="851"/>
              </w:tabs>
              <w:jc w:val="both"/>
              <w:rPr>
                <w:rFonts w:ascii="Times New Roman" w:hAnsi="Times New Roman"/>
                <w:sz w:val="24"/>
              </w:rPr>
            </w:pPr>
            <w:r w:rsidRPr="001D316A">
              <w:rPr>
                <w:rFonts w:ascii="Times New Roman" w:hAnsi="Times New Roman"/>
                <w:sz w:val="24"/>
              </w:rPr>
              <w:t xml:space="preserve">привлечение и обеспечение работы в течение всего мероприятия </w:t>
            </w:r>
            <w:r w:rsidRPr="00AF2BF6">
              <w:rPr>
                <w:rFonts w:ascii="Times New Roman" w:hAnsi="Times New Roman"/>
                <w:sz w:val="24"/>
              </w:rPr>
              <w:t>профессиональных переводчиков не более 3 человек (при необходимости);</w:t>
            </w:r>
          </w:p>
          <w:p w14:paraId="484CCE4D" w14:textId="77777777" w:rsidR="00AB6F42" w:rsidRPr="001D316A" w:rsidRDefault="00AB6F42" w:rsidP="00112D86">
            <w:pPr>
              <w:tabs>
                <w:tab w:val="left" w:pos="33"/>
                <w:tab w:val="left" w:pos="479"/>
                <w:tab w:val="left" w:pos="600"/>
                <w:tab w:val="left" w:pos="851"/>
              </w:tabs>
              <w:jc w:val="both"/>
              <w:rPr>
                <w:rFonts w:ascii="Times New Roman" w:hAnsi="Times New Roman"/>
                <w:sz w:val="24"/>
              </w:rPr>
            </w:pPr>
            <w:r w:rsidRPr="001D316A">
              <w:rPr>
                <w:rFonts w:ascii="Times New Roman" w:hAnsi="Times New Roman"/>
                <w:sz w:val="24"/>
              </w:rPr>
              <w:t>установка и подключение необходимого переводческого оборудования (при необходимости);</w:t>
            </w:r>
          </w:p>
          <w:p w14:paraId="45932A87" w14:textId="77777777" w:rsidR="00AB6F42" w:rsidRPr="001D316A" w:rsidRDefault="00AB6F42" w:rsidP="00112D86">
            <w:pPr>
              <w:tabs>
                <w:tab w:val="left" w:pos="33"/>
                <w:tab w:val="left" w:pos="479"/>
                <w:tab w:val="left" w:pos="600"/>
                <w:tab w:val="left" w:pos="851"/>
              </w:tabs>
              <w:jc w:val="both"/>
              <w:rPr>
                <w:rFonts w:ascii="Times New Roman" w:hAnsi="Times New Roman"/>
                <w:sz w:val="24"/>
              </w:rPr>
            </w:pPr>
            <w:r w:rsidRPr="001D316A">
              <w:rPr>
                <w:rFonts w:ascii="Times New Roman" w:hAnsi="Times New Roman"/>
                <w:sz w:val="24"/>
              </w:rPr>
              <w:t>привлечение и обеспечение работы в течение дня проведения мероприятия профессионального фотографа, видеографа и организация фото и видеосъемки.</w:t>
            </w:r>
          </w:p>
          <w:p w14:paraId="39D34C9E" w14:textId="77777777" w:rsidR="00AB6F42" w:rsidRPr="001D316A" w:rsidRDefault="00AB6F42" w:rsidP="00112D86">
            <w:pPr>
              <w:tabs>
                <w:tab w:val="left" w:pos="33"/>
                <w:tab w:val="left" w:pos="479"/>
                <w:tab w:val="left" w:pos="600"/>
                <w:tab w:val="left" w:pos="851"/>
              </w:tabs>
              <w:jc w:val="both"/>
              <w:rPr>
                <w:rFonts w:ascii="Times New Roman" w:hAnsi="Times New Roman"/>
                <w:sz w:val="24"/>
              </w:rPr>
            </w:pPr>
            <w:r w:rsidRPr="008C068C">
              <w:rPr>
                <w:rFonts w:ascii="Times New Roman" w:hAnsi="Times New Roman"/>
                <w:sz w:val="24"/>
              </w:rPr>
              <w:t xml:space="preserve">Исполнитель изготавливает 2 (две) версии видеоролика </w:t>
            </w:r>
            <w:r w:rsidRPr="008C068C">
              <w:rPr>
                <w:rFonts w:ascii="Times New Roman" w:hAnsi="Times New Roman"/>
                <w:sz w:val="24"/>
              </w:rPr>
              <w:br/>
              <w:t xml:space="preserve">о проведенном мероприятии: полная версия – хронометраж </w:t>
            </w:r>
            <w:r w:rsidRPr="008C068C">
              <w:rPr>
                <w:rFonts w:ascii="Times New Roman" w:hAnsi="Times New Roman"/>
                <w:sz w:val="24"/>
              </w:rPr>
              <w:br/>
            </w:r>
            <w:r w:rsidRPr="00C42355">
              <w:rPr>
                <w:rFonts w:ascii="Times New Roman" w:hAnsi="Times New Roman"/>
                <w:sz w:val="24"/>
              </w:rPr>
              <w:t>не менее 3 (трех) минут;</w:t>
            </w:r>
            <w:r w:rsidRPr="008C068C">
              <w:rPr>
                <w:rFonts w:ascii="Times New Roman" w:hAnsi="Times New Roman"/>
                <w:sz w:val="24"/>
              </w:rPr>
              <w:t xml:space="preserve"> сокращенная версия – хронометраж не более 30 (тридцати) секунд и представляет Заказчику на </w:t>
            </w:r>
            <w:r w:rsidRPr="008C068C">
              <w:rPr>
                <w:rFonts w:ascii="Times New Roman" w:hAnsi="Times New Roman"/>
                <w:sz w:val="24"/>
              </w:rPr>
              <w:lastRenderedPageBreak/>
              <w:t>согласование в течение 5 (пяти) рабочих дней с даты проведения мероприятия.</w:t>
            </w:r>
          </w:p>
          <w:p w14:paraId="7A2F1F7D" w14:textId="77777777" w:rsidR="00AB6F42" w:rsidRPr="001D316A" w:rsidRDefault="00AB6F42" w:rsidP="00112D86">
            <w:pPr>
              <w:tabs>
                <w:tab w:val="left" w:pos="33"/>
                <w:tab w:val="left" w:pos="479"/>
                <w:tab w:val="left" w:pos="600"/>
                <w:tab w:val="left" w:pos="851"/>
              </w:tabs>
              <w:jc w:val="both"/>
              <w:rPr>
                <w:rFonts w:ascii="Times New Roman" w:hAnsi="Times New Roman"/>
                <w:sz w:val="24"/>
              </w:rPr>
            </w:pPr>
            <w:r w:rsidRPr="001D316A">
              <w:rPr>
                <w:rFonts w:ascii="Times New Roman" w:hAnsi="Times New Roman"/>
                <w:sz w:val="24"/>
              </w:rPr>
              <w:t>Технические требования по созданию видеороликов:</w:t>
            </w:r>
          </w:p>
          <w:p w14:paraId="7CD7F34B" w14:textId="77777777" w:rsidR="00AB6F42" w:rsidRPr="001D316A" w:rsidRDefault="00AB6F42" w:rsidP="00112D86">
            <w:pPr>
              <w:tabs>
                <w:tab w:val="left" w:pos="33"/>
                <w:tab w:val="left" w:pos="479"/>
                <w:tab w:val="left" w:pos="600"/>
                <w:tab w:val="left" w:pos="851"/>
              </w:tabs>
              <w:jc w:val="both"/>
              <w:rPr>
                <w:rFonts w:ascii="Times New Roman" w:hAnsi="Times New Roman"/>
                <w:sz w:val="24"/>
              </w:rPr>
            </w:pPr>
            <w:r w:rsidRPr="001D316A">
              <w:rPr>
                <w:rFonts w:ascii="Times New Roman" w:hAnsi="Times New Roman"/>
                <w:sz w:val="24"/>
              </w:rPr>
              <w:t xml:space="preserve">- видеоматериал должен сопровождаться музыкой, звуковыми эффектами, графическими заставками, динамичными </w:t>
            </w:r>
            <w:proofErr w:type="spellStart"/>
            <w:r w:rsidRPr="001D316A">
              <w:rPr>
                <w:rFonts w:ascii="Times New Roman" w:hAnsi="Times New Roman"/>
                <w:sz w:val="24"/>
              </w:rPr>
              <w:t>инфографическими</w:t>
            </w:r>
            <w:proofErr w:type="spellEnd"/>
            <w:r w:rsidRPr="001D316A">
              <w:rPr>
                <w:rFonts w:ascii="Times New Roman" w:hAnsi="Times New Roman"/>
                <w:sz w:val="24"/>
              </w:rPr>
              <w:t xml:space="preserve"> эффектами;</w:t>
            </w:r>
          </w:p>
          <w:p w14:paraId="039D923D" w14:textId="77777777" w:rsidR="00AB6F42" w:rsidRPr="001D316A" w:rsidRDefault="00AB6F42" w:rsidP="00112D86">
            <w:pPr>
              <w:tabs>
                <w:tab w:val="left" w:pos="33"/>
                <w:tab w:val="left" w:pos="479"/>
                <w:tab w:val="left" w:pos="600"/>
                <w:tab w:val="left" w:pos="851"/>
              </w:tabs>
              <w:jc w:val="both"/>
              <w:rPr>
                <w:rFonts w:ascii="Times New Roman" w:hAnsi="Times New Roman"/>
                <w:sz w:val="24"/>
                <w:lang w:val="en-US"/>
              </w:rPr>
            </w:pPr>
            <w:r w:rsidRPr="001D316A">
              <w:rPr>
                <w:rFonts w:ascii="Times New Roman" w:hAnsi="Times New Roman"/>
                <w:sz w:val="24"/>
                <w:lang w:val="en-US"/>
              </w:rPr>
              <w:t xml:space="preserve">- </w:t>
            </w:r>
            <w:r w:rsidRPr="001D316A">
              <w:rPr>
                <w:rFonts w:ascii="Times New Roman" w:hAnsi="Times New Roman"/>
                <w:sz w:val="24"/>
              </w:rPr>
              <w:t>тип</w:t>
            </w:r>
            <w:r w:rsidRPr="001D316A">
              <w:rPr>
                <w:rFonts w:ascii="Times New Roman" w:hAnsi="Times New Roman"/>
                <w:sz w:val="24"/>
                <w:lang w:val="en-US"/>
              </w:rPr>
              <w:t xml:space="preserve"> </w:t>
            </w:r>
            <w:r w:rsidRPr="001D316A">
              <w:rPr>
                <w:rFonts w:ascii="Times New Roman" w:hAnsi="Times New Roman"/>
                <w:sz w:val="24"/>
              </w:rPr>
              <w:t>вывода</w:t>
            </w:r>
            <w:r w:rsidRPr="001D316A">
              <w:rPr>
                <w:rFonts w:ascii="Times New Roman" w:hAnsi="Times New Roman"/>
                <w:sz w:val="24"/>
                <w:lang w:val="en-US"/>
              </w:rPr>
              <w:t>: High Definition (HD);</w:t>
            </w:r>
          </w:p>
          <w:p w14:paraId="4EFFE9BA" w14:textId="77777777" w:rsidR="00AB6F42" w:rsidRPr="001D316A" w:rsidRDefault="00AB6F42" w:rsidP="00112D86">
            <w:pPr>
              <w:tabs>
                <w:tab w:val="left" w:pos="33"/>
                <w:tab w:val="left" w:pos="479"/>
                <w:tab w:val="left" w:pos="600"/>
                <w:tab w:val="left" w:pos="851"/>
              </w:tabs>
              <w:jc w:val="both"/>
              <w:rPr>
                <w:rFonts w:ascii="Times New Roman" w:hAnsi="Times New Roman"/>
                <w:sz w:val="24"/>
              </w:rPr>
            </w:pPr>
            <w:r w:rsidRPr="001D316A">
              <w:rPr>
                <w:rFonts w:ascii="Times New Roman" w:hAnsi="Times New Roman"/>
                <w:sz w:val="24"/>
              </w:rPr>
              <w:t xml:space="preserve">- формат: MPEG; </w:t>
            </w:r>
          </w:p>
          <w:p w14:paraId="4AB66DEB" w14:textId="77777777" w:rsidR="00AB6F42" w:rsidRPr="001D316A" w:rsidRDefault="00AB6F42" w:rsidP="00112D86">
            <w:pPr>
              <w:tabs>
                <w:tab w:val="left" w:pos="33"/>
                <w:tab w:val="left" w:pos="479"/>
                <w:tab w:val="left" w:pos="600"/>
                <w:tab w:val="left" w:pos="851"/>
              </w:tabs>
              <w:jc w:val="both"/>
              <w:rPr>
                <w:rFonts w:ascii="Times New Roman" w:hAnsi="Times New Roman"/>
                <w:sz w:val="24"/>
              </w:rPr>
            </w:pPr>
            <w:r w:rsidRPr="001D316A">
              <w:rPr>
                <w:rFonts w:ascii="Times New Roman" w:hAnsi="Times New Roman"/>
                <w:sz w:val="24"/>
              </w:rPr>
              <w:t>- формат конечного файла: mp4;</w:t>
            </w:r>
          </w:p>
          <w:p w14:paraId="53A3B90C" w14:textId="77777777" w:rsidR="00AB6F42" w:rsidRPr="001D316A" w:rsidRDefault="00AB6F42" w:rsidP="00112D86">
            <w:pPr>
              <w:tabs>
                <w:tab w:val="left" w:pos="33"/>
                <w:tab w:val="left" w:pos="479"/>
                <w:tab w:val="left" w:pos="600"/>
                <w:tab w:val="left" w:pos="851"/>
              </w:tabs>
              <w:jc w:val="both"/>
              <w:rPr>
                <w:rFonts w:ascii="Times New Roman" w:hAnsi="Times New Roman"/>
                <w:sz w:val="24"/>
              </w:rPr>
            </w:pPr>
            <w:r w:rsidRPr="001D316A">
              <w:rPr>
                <w:rFonts w:ascii="Times New Roman" w:hAnsi="Times New Roman"/>
                <w:sz w:val="24"/>
              </w:rPr>
              <w:t>- приведение уровня звука видеоматериалов к единому уровню громкости;</w:t>
            </w:r>
          </w:p>
          <w:p w14:paraId="4AFED1AF" w14:textId="77777777" w:rsidR="00AB6F42" w:rsidRPr="001D316A" w:rsidRDefault="00AB6F42" w:rsidP="00112D86">
            <w:pPr>
              <w:tabs>
                <w:tab w:val="left" w:pos="33"/>
                <w:tab w:val="left" w:pos="479"/>
                <w:tab w:val="left" w:pos="600"/>
                <w:tab w:val="left" w:pos="851"/>
              </w:tabs>
              <w:jc w:val="both"/>
              <w:rPr>
                <w:rFonts w:ascii="Times New Roman" w:hAnsi="Times New Roman"/>
                <w:sz w:val="24"/>
              </w:rPr>
            </w:pPr>
            <w:r w:rsidRPr="001D316A">
              <w:rPr>
                <w:rFonts w:ascii="Times New Roman" w:hAnsi="Times New Roman"/>
                <w:sz w:val="24"/>
              </w:rPr>
              <w:t>- аудио файл: в формате «стерео»;</w:t>
            </w:r>
          </w:p>
          <w:p w14:paraId="2CBEF5A0" w14:textId="77777777" w:rsidR="00AB6F42" w:rsidRPr="001D316A" w:rsidRDefault="00AB6F42" w:rsidP="00112D86">
            <w:pPr>
              <w:tabs>
                <w:tab w:val="left" w:pos="33"/>
                <w:tab w:val="left" w:pos="479"/>
                <w:tab w:val="left" w:pos="600"/>
                <w:tab w:val="left" w:pos="851"/>
              </w:tabs>
              <w:jc w:val="both"/>
              <w:rPr>
                <w:rFonts w:ascii="Times New Roman" w:hAnsi="Times New Roman"/>
                <w:sz w:val="24"/>
              </w:rPr>
            </w:pPr>
            <w:r w:rsidRPr="001D316A">
              <w:rPr>
                <w:rFonts w:ascii="Times New Roman" w:hAnsi="Times New Roman"/>
                <w:sz w:val="24"/>
              </w:rPr>
              <w:t>- сведение перекодированных файлов в единый файл с аналогичными характеристиками с использованием программы для видеомонтажа;</w:t>
            </w:r>
          </w:p>
          <w:p w14:paraId="34E1C6CE" w14:textId="77777777" w:rsidR="00AB6F42" w:rsidRPr="001D316A" w:rsidRDefault="00AB6F42" w:rsidP="00112D86">
            <w:pPr>
              <w:tabs>
                <w:tab w:val="left" w:pos="33"/>
                <w:tab w:val="left" w:pos="479"/>
                <w:tab w:val="left" w:pos="600"/>
                <w:tab w:val="left" w:pos="851"/>
              </w:tabs>
              <w:jc w:val="both"/>
              <w:rPr>
                <w:rFonts w:ascii="Times New Roman" w:hAnsi="Times New Roman"/>
                <w:sz w:val="24"/>
              </w:rPr>
            </w:pPr>
            <w:r w:rsidRPr="001D316A">
              <w:rPr>
                <w:rFonts w:ascii="Times New Roman" w:hAnsi="Times New Roman"/>
                <w:sz w:val="24"/>
              </w:rPr>
              <w:t>- аудиовизуальный фрагмент не должен включать черное и статичное изображения в видео длительностью более 3 секунд, а также тишину и фоновый шум в звуковой дорожке;</w:t>
            </w:r>
          </w:p>
          <w:p w14:paraId="549491D8" w14:textId="77777777" w:rsidR="00AB6F42" w:rsidRPr="001D316A" w:rsidRDefault="00AB6F42" w:rsidP="00112D86">
            <w:pPr>
              <w:tabs>
                <w:tab w:val="left" w:pos="33"/>
                <w:tab w:val="left" w:pos="479"/>
                <w:tab w:val="left" w:pos="600"/>
                <w:tab w:val="left" w:pos="851"/>
              </w:tabs>
              <w:jc w:val="both"/>
              <w:rPr>
                <w:rFonts w:ascii="Times New Roman" w:hAnsi="Times New Roman"/>
                <w:sz w:val="24"/>
              </w:rPr>
            </w:pPr>
            <w:r w:rsidRPr="001D316A">
              <w:rPr>
                <w:rFonts w:ascii="Times New Roman" w:hAnsi="Times New Roman"/>
                <w:sz w:val="24"/>
              </w:rPr>
              <w:t xml:space="preserve">- частота кадров: исходная частота кадров без повторного </w:t>
            </w:r>
            <w:proofErr w:type="spellStart"/>
            <w:r w:rsidRPr="001D316A">
              <w:rPr>
                <w:rFonts w:ascii="Times New Roman" w:hAnsi="Times New Roman"/>
                <w:sz w:val="24"/>
              </w:rPr>
              <w:t>сэмплирования</w:t>
            </w:r>
            <w:proofErr w:type="spellEnd"/>
            <w:r w:rsidRPr="001D316A">
              <w:rPr>
                <w:rFonts w:ascii="Times New Roman" w:hAnsi="Times New Roman"/>
                <w:sz w:val="24"/>
              </w:rPr>
              <w:t>. Используемая частота 24, 25 или 30 кадров/сек;</w:t>
            </w:r>
          </w:p>
          <w:p w14:paraId="62ABF078" w14:textId="77777777" w:rsidR="00AB6F42" w:rsidRPr="001D316A" w:rsidRDefault="00AB6F42" w:rsidP="00112D86">
            <w:pPr>
              <w:tabs>
                <w:tab w:val="left" w:pos="33"/>
                <w:tab w:val="left" w:pos="479"/>
                <w:tab w:val="left" w:pos="600"/>
                <w:tab w:val="left" w:pos="851"/>
              </w:tabs>
              <w:jc w:val="both"/>
              <w:rPr>
                <w:rFonts w:ascii="Times New Roman" w:hAnsi="Times New Roman"/>
                <w:sz w:val="24"/>
              </w:rPr>
            </w:pPr>
            <w:r w:rsidRPr="001D316A">
              <w:rPr>
                <w:rFonts w:ascii="Times New Roman" w:hAnsi="Times New Roman"/>
                <w:sz w:val="24"/>
              </w:rPr>
              <w:t>- соотношение сторон: с сохранением в видеоролике исходного соотношения сторон, без добавления в ролик горизонтальных или вертикальных полос. Рекомендованное соотношение сторон 16:9 или 4:3;</w:t>
            </w:r>
          </w:p>
          <w:p w14:paraId="79352619" w14:textId="77777777" w:rsidR="00AB6F42" w:rsidRPr="001D316A" w:rsidRDefault="00AB6F42" w:rsidP="00112D86">
            <w:pPr>
              <w:tabs>
                <w:tab w:val="left" w:pos="33"/>
                <w:tab w:val="left" w:pos="479"/>
                <w:tab w:val="left" w:pos="600"/>
                <w:tab w:val="left" w:pos="851"/>
              </w:tabs>
              <w:jc w:val="both"/>
              <w:rPr>
                <w:rFonts w:ascii="Times New Roman" w:hAnsi="Times New Roman"/>
                <w:sz w:val="24"/>
              </w:rPr>
            </w:pPr>
            <w:r w:rsidRPr="001D316A">
              <w:rPr>
                <w:rFonts w:ascii="Times New Roman" w:hAnsi="Times New Roman"/>
                <w:sz w:val="24"/>
              </w:rPr>
              <w:t>- разрешение видео: не менее 1920*1080;</w:t>
            </w:r>
          </w:p>
          <w:p w14:paraId="07038C9D" w14:textId="77777777" w:rsidR="00AB6F42" w:rsidRPr="001D316A" w:rsidRDefault="00AB6F42" w:rsidP="00112D86">
            <w:pPr>
              <w:tabs>
                <w:tab w:val="left" w:pos="33"/>
                <w:tab w:val="left" w:pos="479"/>
                <w:tab w:val="left" w:pos="600"/>
                <w:tab w:val="left" w:pos="851"/>
              </w:tabs>
              <w:jc w:val="both"/>
              <w:rPr>
                <w:rFonts w:ascii="Times New Roman" w:hAnsi="Times New Roman"/>
                <w:sz w:val="24"/>
              </w:rPr>
            </w:pPr>
            <w:r w:rsidRPr="001D316A">
              <w:rPr>
                <w:rFonts w:ascii="Times New Roman" w:hAnsi="Times New Roman"/>
                <w:sz w:val="24"/>
              </w:rPr>
              <w:t>- битрейт видео: рекомендованное значение – 50 или 80 Мбит/с.</w:t>
            </w:r>
          </w:p>
          <w:p w14:paraId="2E361C82" w14:textId="77777777" w:rsidR="00AB6F42" w:rsidRPr="001D316A" w:rsidRDefault="00AB6F42" w:rsidP="00112D86">
            <w:pPr>
              <w:tabs>
                <w:tab w:val="left" w:pos="33"/>
                <w:tab w:val="left" w:pos="479"/>
                <w:tab w:val="left" w:pos="600"/>
                <w:tab w:val="left" w:pos="851"/>
              </w:tabs>
              <w:jc w:val="both"/>
              <w:rPr>
                <w:rFonts w:ascii="Times New Roman" w:hAnsi="Times New Roman"/>
                <w:sz w:val="24"/>
                <w:szCs w:val="24"/>
              </w:rPr>
            </w:pPr>
            <w:r w:rsidRPr="001D316A">
              <w:rPr>
                <w:rFonts w:ascii="Times New Roman" w:hAnsi="Times New Roman"/>
                <w:sz w:val="24"/>
                <w:szCs w:val="24"/>
              </w:rPr>
              <w:t>При музыкальном оформлении видеороликов не допускаются нарушения авторских прав и других форм неправомерного заимствования. Права на использование музыкального трека должны быть приобретены Исполнителем.</w:t>
            </w:r>
          </w:p>
          <w:p w14:paraId="6CF066EA" w14:textId="77777777" w:rsidR="00AB6F42" w:rsidRPr="001D316A" w:rsidRDefault="00AB6F42" w:rsidP="00112D86">
            <w:pPr>
              <w:tabs>
                <w:tab w:val="left" w:pos="33"/>
                <w:tab w:val="left" w:pos="479"/>
                <w:tab w:val="left" w:pos="600"/>
                <w:tab w:val="left" w:pos="851"/>
              </w:tabs>
              <w:jc w:val="both"/>
              <w:rPr>
                <w:rFonts w:ascii="Times New Roman" w:hAnsi="Times New Roman"/>
                <w:sz w:val="24"/>
              </w:rPr>
            </w:pPr>
            <w:r w:rsidRPr="001D316A">
              <w:rPr>
                <w:rFonts w:ascii="Times New Roman" w:hAnsi="Times New Roman"/>
                <w:sz w:val="24"/>
              </w:rPr>
              <w:t>При использовании в видеоролике музыкального сопровождения в целях возможности дальнейшего размещения видеоролика в эфире телеканалов, Исполнитель представляет Заказчику паспорт рекламного видеоролика (музыкальную справку), который содержит следующие сведения:</w:t>
            </w:r>
          </w:p>
          <w:p w14:paraId="5DA907FB" w14:textId="77777777" w:rsidR="00AB6F42" w:rsidRPr="001D316A" w:rsidRDefault="00AB6F42" w:rsidP="00112D86">
            <w:pPr>
              <w:tabs>
                <w:tab w:val="left" w:pos="33"/>
                <w:tab w:val="left" w:pos="479"/>
                <w:tab w:val="left" w:pos="600"/>
                <w:tab w:val="left" w:pos="851"/>
              </w:tabs>
              <w:jc w:val="both"/>
              <w:rPr>
                <w:rFonts w:ascii="Times New Roman" w:hAnsi="Times New Roman"/>
                <w:sz w:val="24"/>
              </w:rPr>
            </w:pPr>
            <w:r w:rsidRPr="001D316A">
              <w:rPr>
                <w:rFonts w:ascii="Times New Roman" w:hAnsi="Times New Roman"/>
                <w:sz w:val="24"/>
              </w:rPr>
              <w:t>название музыкальной композиции, использованной в видеоролике;</w:t>
            </w:r>
          </w:p>
          <w:p w14:paraId="38A41475" w14:textId="77777777" w:rsidR="00AB6F42" w:rsidRPr="001D316A" w:rsidRDefault="00AB6F42" w:rsidP="00112D86">
            <w:pPr>
              <w:tabs>
                <w:tab w:val="left" w:pos="33"/>
                <w:tab w:val="left" w:pos="479"/>
                <w:tab w:val="left" w:pos="600"/>
                <w:tab w:val="left" w:pos="851"/>
              </w:tabs>
              <w:jc w:val="both"/>
              <w:rPr>
                <w:rFonts w:ascii="Times New Roman" w:hAnsi="Times New Roman"/>
                <w:sz w:val="24"/>
              </w:rPr>
            </w:pPr>
            <w:r w:rsidRPr="001D316A">
              <w:rPr>
                <w:rFonts w:ascii="Times New Roman" w:hAnsi="Times New Roman"/>
                <w:sz w:val="24"/>
              </w:rPr>
              <w:t>фамилия автора музыкальной композиции;</w:t>
            </w:r>
          </w:p>
          <w:p w14:paraId="09B1920A" w14:textId="77777777" w:rsidR="00AB6F42" w:rsidRPr="001D316A" w:rsidRDefault="00AB6F42" w:rsidP="00112D86">
            <w:pPr>
              <w:tabs>
                <w:tab w:val="left" w:pos="33"/>
                <w:tab w:val="left" w:pos="479"/>
                <w:tab w:val="left" w:pos="600"/>
                <w:tab w:val="left" w:pos="851"/>
              </w:tabs>
              <w:jc w:val="both"/>
              <w:rPr>
                <w:rFonts w:ascii="Times New Roman" w:hAnsi="Times New Roman"/>
                <w:sz w:val="24"/>
              </w:rPr>
            </w:pPr>
            <w:r w:rsidRPr="001D316A">
              <w:rPr>
                <w:rFonts w:ascii="Times New Roman" w:hAnsi="Times New Roman"/>
                <w:sz w:val="24"/>
              </w:rPr>
              <w:t>фамилия исполнителя музыкальной композиции;</w:t>
            </w:r>
          </w:p>
          <w:p w14:paraId="7C3C52AF" w14:textId="77777777" w:rsidR="00AB6F42" w:rsidRPr="001D316A" w:rsidRDefault="00AB6F42" w:rsidP="00112D86">
            <w:pPr>
              <w:tabs>
                <w:tab w:val="left" w:pos="33"/>
                <w:tab w:val="left" w:pos="479"/>
                <w:tab w:val="left" w:pos="600"/>
                <w:tab w:val="left" w:pos="851"/>
              </w:tabs>
              <w:jc w:val="both"/>
              <w:rPr>
                <w:rFonts w:ascii="Times New Roman" w:hAnsi="Times New Roman"/>
                <w:sz w:val="24"/>
              </w:rPr>
            </w:pPr>
            <w:r w:rsidRPr="001D316A">
              <w:rPr>
                <w:rFonts w:ascii="Times New Roman" w:hAnsi="Times New Roman"/>
                <w:sz w:val="24"/>
              </w:rPr>
              <w:t>хронометраж музыкальной композиции;</w:t>
            </w:r>
          </w:p>
          <w:p w14:paraId="313D0799" w14:textId="77777777" w:rsidR="00AB6F42" w:rsidRPr="001D316A" w:rsidRDefault="00AB6F42" w:rsidP="00112D86">
            <w:pPr>
              <w:tabs>
                <w:tab w:val="left" w:pos="33"/>
                <w:tab w:val="left" w:pos="479"/>
                <w:tab w:val="left" w:pos="600"/>
                <w:tab w:val="left" w:pos="851"/>
              </w:tabs>
              <w:jc w:val="both"/>
              <w:rPr>
                <w:rFonts w:ascii="Times New Roman" w:hAnsi="Times New Roman"/>
                <w:sz w:val="24"/>
              </w:rPr>
            </w:pPr>
            <w:r w:rsidRPr="001D316A">
              <w:rPr>
                <w:rFonts w:ascii="Times New Roman" w:hAnsi="Times New Roman"/>
                <w:sz w:val="24"/>
              </w:rPr>
              <w:t>наименование компании, которая создала рекламный видеоролик.</w:t>
            </w:r>
          </w:p>
        </w:tc>
      </w:tr>
      <w:tr w:rsidR="00AB6F42" w14:paraId="2E2BE45F" w14:textId="77777777" w:rsidTr="00112D86">
        <w:tc>
          <w:tcPr>
            <w:tcW w:w="576" w:type="dxa"/>
            <w:tcBorders>
              <w:top w:val="single" w:sz="4" w:space="0" w:color="000000"/>
              <w:left w:val="single" w:sz="4" w:space="0" w:color="000000"/>
              <w:bottom w:val="single" w:sz="4" w:space="0" w:color="000000"/>
              <w:right w:val="single" w:sz="4" w:space="0" w:color="000000"/>
            </w:tcBorders>
          </w:tcPr>
          <w:p w14:paraId="370C4749" w14:textId="77777777" w:rsidR="00AB6F42" w:rsidRDefault="00AB6F42" w:rsidP="00AB6F42">
            <w:pPr>
              <w:widowControl w:val="0"/>
              <w:numPr>
                <w:ilvl w:val="1"/>
                <w:numId w:val="32"/>
              </w:numPr>
              <w:tabs>
                <w:tab w:val="left" w:pos="851"/>
              </w:tabs>
              <w:ind w:left="0" w:firstLine="0"/>
              <w:contextualSpacing/>
              <w:jc w:val="center"/>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Pr>
          <w:p w14:paraId="6D17949B" w14:textId="77777777" w:rsidR="00AB6F42" w:rsidRDefault="00AB6F42" w:rsidP="00112D86">
            <w:pPr>
              <w:rPr>
                <w:rFonts w:ascii="Times New Roman" w:hAnsi="Times New Roman"/>
                <w:sz w:val="24"/>
              </w:rPr>
            </w:pPr>
            <w:r w:rsidRPr="003F6A56">
              <w:rPr>
                <w:rFonts w:ascii="Times New Roman" w:hAnsi="Times New Roman"/>
                <w:sz w:val="24"/>
              </w:rPr>
              <w:t>Памятные подарки</w:t>
            </w:r>
          </w:p>
        </w:tc>
        <w:tc>
          <w:tcPr>
            <w:tcW w:w="7080" w:type="dxa"/>
            <w:tcBorders>
              <w:top w:val="single" w:sz="4" w:space="0" w:color="000000"/>
              <w:left w:val="single" w:sz="4" w:space="0" w:color="000000"/>
              <w:bottom w:val="single" w:sz="4" w:space="0" w:color="000000"/>
              <w:right w:val="single" w:sz="4" w:space="0" w:color="000000"/>
            </w:tcBorders>
          </w:tcPr>
          <w:p w14:paraId="3CACFD63" w14:textId="77777777" w:rsidR="00AB6F42" w:rsidRDefault="00AB6F42" w:rsidP="00112D86">
            <w:pPr>
              <w:tabs>
                <w:tab w:val="left" w:pos="33"/>
                <w:tab w:val="left" w:pos="479"/>
                <w:tab w:val="left" w:pos="600"/>
                <w:tab w:val="left" w:pos="851"/>
              </w:tabs>
              <w:jc w:val="both"/>
              <w:rPr>
                <w:rFonts w:ascii="Times New Roman" w:hAnsi="Times New Roman"/>
                <w:sz w:val="24"/>
              </w:rPr>
            </w:pPr>
            <w:r w:rsidRPr="00AF2BF6">
              <w:rPr>
                <w:rFonts w:ascii="Times New Roman" w:hAnsi="Times New Roman"/>
                <w:sz w:val="24"/>
              </w:rPr>
              <w:t xml:space="preserve">Исполнитель приобретает памятные подарки (не менее 10 шт. стоимостью не более 3000 руб. каждый). </w:t>
            </w:r>
          </w:p>
          <w:p w14:paraId="53819B33" w14:textId="77777777" w:rsidR="00AB6F42" w:rsidRPr="001D316A" w:rsidRDefault="00AB6F42" w:rsidP="00112D86">
            <w:pPr>
              <w:tabs>
                <w:tab w:val="left" w:pos="33"/>
                <w:tab w:val="left" w:pos="479"/>
                <w:tab w:val="left" w:pos="600"/>
                <w:tab w:val="left" w:pos="851"/>
              </w:tabs>
              <w:jc w:val="both"/>
              <w:rPr>
                <w:rFonts w:ascii="Times New Roman" w:hAnsi="Times New Roman"/>
                <w:sz w:val="24"/>
              </w:rPr>
            </w:pPr>
            <w:r>
              <w:rPr>
                <w:rFonts w:ascii="Times New Roman" w:hAnsi="Times New Roman"/>
                <w:bCs/>
                <w:sz w:val="24"/>
              </w:rPr>
              <w:t xml:space="preserve">Информация </w:t>
            </w:r>
            <w:r w:rsidRPr="00A82C00">
              <w:rPr>
                <w:rFonts w:ascii="Times New Roman" w:hAnsi="Times New Roman"/>
                <w:bCs/>
                <w:sz w:val="24"/>
              </w:rPr>
              <w:t xml:space="preserve">о </w:t>
            </w:r>
            <w:r>
              <w:rPr>
                <w:rFonts w:ascii="Times New Roman" w:hAnsi="Times New Roman"/>
                <w:bCs/>
                <w:sz w:val="24"/>
              </w:rPr>
              <w:t>п</w:t>
            </w:r>
            <w:r w:rsidRPr="00AF2BF6">
              <w:rPr>
                <w:rFonts w:ascii="Times New Roman" w:hAnsi="Times New Roman"/>
                <w:sz w:val="24"/>
              </w:rPr>
              <w:t>еречн</w:t>
            </w:r>
            <w:r>
              <w:rPr>
                <w:rFonts w:ascii="Times New Roman" w:hAnsi="Times New Roman"/>
                <w:sz w:val="24"/>
              </w:rPr>
              <w:t>е</w:t>
            </w:r>
            <w:r w:rsidRPr="001D316A">
              <w:rPr>
                <w:rFonts w:ascii="Times New Roman" w:hAnsi="Times New Roman"/>
                <w:sz w:val="24"/>
              </w:rPr>
              <w:t xml:space="preserve"> получателей памятных подарков, стоимост</w:t>
            </w:r>
            <w:r>
              <w:rPr>
                <w:rFonts w:ascii="Times New Roman" w:hAnsi="Times New Roman"/>
                <w:sz w:val="24"/>
              </w:rPr>
              <w:t>и</w:t>
            </w:r>
            <w:r w:rsidRPr="001D316A">
              <w:rPr>
                <w:rFonts w:ascii="Times New Roman" w:hAnsi="Times New Roman"/>
                <w:sz w:val="24"/>
              </w:rPr>
              <w:t xml:space="preserve"> и вид</w:t>
            </w:r>
            <w:r>
              <w:rPr>
                <w:rFonts w:ascii="Times New Roman" w:hAnsi="Times New Roman"/>
                <w:sz w:val="24"/>
              </w:rPr>
              <w:t>а</w:t>
            </w:r>
            <w:r w:rsidRPr="001D316A">
              <w:rPr>
                <w:rFonts w:ascii="Times New Roman" w:hAnsi="Times New Roman"/>
                <w:sz w:val="24"/>
              </w:rPr>
              <w:t xml:space="preserve"> каждого приобретаемого памятного подарка</w:t>
            </w:r>
            <w:r w:rsidRPr="00A82C00">
              <w:rPr>
                <w:rFonts w:ascii="Times New Roman" w:hAnsi="Times New Roman"/>
                <w:bCs/>
                <w:sz w:val="24"/>
              </w:rPr>
              <w:t xml:space="preserve"> доводится</w:t>
            </w:r>
            <w:r>
              <w:rPr>
                <w:rFonts w:ascii="Times New Roman" w:hAnsi="Times New Roman"/>
                <w:bCs/>
                <w:sz w:val="24"/>
              </w:rPr>
              <w:t xml:space="preserve"> Исполнителем до Заказчика</w:t>
            </w:r>
            <w:r w:rsidRPr="00A82C00">
              <w:rPr>
                <w:rFonts w:ascii="Times New Roman" w:hAnsi="Times New Roman"/>
                <w:bCs/>
                <w:sz w:val="24"/>
              </w:rPr>
              <w:t xml:space="preserve"> не менее чем за </w:t>
            </w:r>
            <w:r>
              <w:rPr>
                <w:rFonts w:ascii="Times New Roman" w:hAnsi="Times New Roman"/>
                <w:bCs/>
                <w:sz w:val="24"/>
              </w:rPr>
              <w:t>2</w:t>
            </w:r>
            <w:r w:rsidRPr="00A82C00">
              <w:rPr>
                <w:rFonts w:ascii="Times New Roman" w:hAnsi="Times New Roman"/>
                <w:bCs/>
                <w:sz w:val="24"/>
              </w:rPr>
              <w:t xml:space="preserve"> (</w:t>
            </w:r>
            <w:r>
              <w:rPr>
                <w:rFonts w:ascii="Times New Roman" w:hAnsi="Times New Roman"/>
                <w:bCs/>
                <w:sz w:val="24"/>
              </w:rPr>
              <w:t>две</w:t>
            </w:r>
            <w:r w:rsidRPr="00A82C00">
              <w:rPr>
                <w:rFonts w:ascii="Times New Roman" w:hAnsi="Times New Roman"/>
                <w:bCs/>
                <w:sz w:val="24"/>
              </w:rPr>
              <w:t>) недел</w:t>
            </w:r>
            <w:r>
              <w:rPr>
                <w:rFonts w:ascii="Times New Roman" w:hAnsi="Times New Roman"/>
                <w:bCs/>
                <w:sz w:val="24"/>
              </w:rPr>
              <w:t>и</w:t>
            </w:r>
            <w:r w:rsidRPr="00A82C00">
              <w:rPr>
                <w:rFonts w:ascii="Times New Roman" w:hAnsi="Times New Roman"/>
                <w:bCs/>
                <w:sz w:val="24"/>
              </w:rPr>
              <w:t xml:space="preserve"> до даты проведения мероприятия</w:t>
            </w:r>
            <w:r>
              <w:rPr>
                <w:rFonts w:ascii="Times New Roman" w:hAnsi="Times New Roman"/>
                <w:bCs/>
                <w:sz w:val="24"/>
              </w:rPr>
              <w:t>.</w:t>
            </w:r>
          </w:p>
        </w:tc>
      </w:tr>
      <w:tr w:rsidR="00AB6F42" w14:paraId="1677DCB0" w14:textId="77777777" w:rsidTr="00112D86">
        <w:tc>
          <w:tcPr>
            <w:tcW w:w="576" w:type="dxa"/>
            <w:tcBorders>
              <w:top w:val="single" w:sz="4" w:space="0" w:color="000000"/>
              <w:left w:val="single" w:sz="4" w:space="0" w:color="000000"/>
              <w:bottom w:val="single" w:sz="4" w:space="0" w:color="000000"/>
              <w:right w:val="single" w:sz="4" w:space="0" w:color="000000"/>
            </w:tcBorders>
          </w:tcPr>
          <w:p w14:paraId="64E4D91E" w14:textId="77777777" w:rsidR="00AB6F42" w:rsidRDefault="00AB6F42" w:rsidP="00AB6F42">
            <w:pPr>
              <w:widowControl w:val="0"/>
              <w:numPr>
                <w:ilvl w:val="0"/>
                <w:numId w:val="32"/>
              </w:numPr>
              <w:tabs>
                <w:tab w:val="left" w:pos="851"/>
              </w:tabs>
              <w:ind w:left="0" w:firstLine="0"/>
              <w:contextualSpacing/>
              <w:jc w:val="center"/>
              <w:rPr>
                <w:rFonts w:ascii="Times New Roman" w:hAnsi="Times New Roman"/>
                <w:b/>
                <w:sz w:val="24"/>
              </w:rPr>
            </w:pPr>
          </w:p>
        </w:tc>
        <w:tc>
          <w:tcPr>
            <w:tcW w:w="9631" w:type="dxa"/>
            <w:gridSpan w:val="2"/>
            <w:tcBorders>
              <w:top w:val="single" w:sz="4" w:space="0" w:color="000000"/>
              <w:left w:val="single" w:sz="4" w:space="0" w:color="000000"/>
              <w:bottom w:val="single" w:sz="4" w:space="0" w:color="000000"/>
              <w:right w:val="single" w:sz="4" w:space="0" w:color="000000"/>
            </w:tcBorders>
          </w:tcPr>
          <w:p w14:paraId="3A6A2E1D" w14:textId="77777777" w:rsidR="00AB6F42" w:rsidRPr="00CC0A49" w:rsidRDefault="00AB6F42" w:rsidP="00112D86">
            <w:pPr>
              <w:tabs>
                <w:tab w:val="left" w:pos="317"/>
                <w:tab w:val="left" w:pos="479"/>
              </w:tabs>
              <w:spacing w:after="255"/>
              <w:contextualSpacing/>
              <w:rPr>
                <w:rFonts w:ascii="Times New Roman" w:hAnsi="Times New Roman"/>
                <w:b/>
                <w:color w:val="FF0000"/>
                <w:sz w:val="24"/>
                <w:highlight w:val="green"/>
              </w:rPr>
            </w:pPr>
            <w:r w:rsidRPr="00AF2BF6">
              <w:rPr>
                <w:rFonts w:ascii="Times New Roman" w:hAnsi="Times New Roman"/>
                <w:b/>
                <w:sz w:val="24"/>
              </w:rPr>
              <w:t>Информационно-рекламное сопровождение мероприятия</w:t>
            </w:r>
          </w:p>
        </w:tc>
      </w:tr>
      <w:tr w:rsidR="00AB6F42" w14:paraId="7334E750" w14:textId="77777777" w:rsidTr="00112D86">
        <w:tc>
          <w:tcPr>
            <w:tcW w:w="576" w:type="dxa"/>
            <w:tcBorders>
              <w:top w:val="single" w:sz="4" w:space="0" w:color="000000"/>
              <w:left w:val="single" w:sz="4" w:space="0" w:color="000000"/>
              <w:bottom w:val="single" w:sz="4" w:space="0" w:color="000000"/>
              <w:right w:val="single" w:sz="4" w:space="0" w:color="000000"/>
            </w:tcBorders>
          </w:tcPr>
          <w:p w14:paraId="0F5A10BA" w14:textId="77777777" w:rsidR="00AB6F42" w:rsidRDefault="00AB6F42" w:rsidP="00AB6F42">
            <w:pPr>
              <w:widowControl w:val="0"/>
              <w:numPr>
                <w:ilvl w:val="1"/>
                <w:numId w:val="32"/>
              </w:numPr>
              <w:tabs>
                <w:tab w:val="left" w:pos="851"/>
              </w:tabs>
              <w:ind w:left="0" w:firstLine="0"/>
              <w:contextualSpacing/>
              <w:jc w:val="center"/>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Pr>
          <w:p w14:paraId="0D40594F" w14:textId="77777777" w:rsidR="00AB6F42" w:rsidRPr="003F6A56" w:rsidRDefault="00AB6F42" w:rsidP="00112D86">
            <w:pPr>
              <w:rPr>
                <w:rFonts w:ascii="Times New Roman" w:hAnsi="Times New Roman"/>
                <w:sz w:val="24"/>
              </w:rPr>
            </w:pPr>
            <w:r w:rsidRPr="003F6A56">
              <w:rPr>
                <w:rFonts w:ascii="Times New Roman" w:hAnsi="Times New Roman"/>
                <w:sz w:val="24"/>
              </w:rPr>
              <w:t>Создание сайта мероприятия (</w:t>
            </w:r>
            <w:proofErr w:type="spellStart"/>
            <w:r w:rsidRPr="003F6A56">
              <w:rPr>
                <w:rFonts w:ascii="Times New Roman" w:hAnsi="Times New Roman"/>
                <w:sz w:val="24"/>
              </w:rPr>
              <w:t>лендинговой</w:t>
            </w:r>
            <w:proofErr w:type="spellEnd"/>
            <w:r w:rsidRPr="003F6A56">
              <w:rPr>
                <w:rFonts w:ascii="Times New Roman" w:hAnsi="Times New Roman"/>
                <w:sz w:val="24"/>
              </w:rPr>
              <w:t xml:space="preserve"> страницы)</w:t>
            </w:r>
          </w:p>
        </w:tc>
        <w:tc>
          <w:tcPr>
            <w:tcW w:w="7080" w:type="dxa"/>
            <w:tcBorders>
              <w:top w:val="single" w:sz="4" w:space="0" w:color="000000"/>
              <w:left w:val="single" w:sz="4" w:space="0" w:color="000000"/>
              <w:bottom w:val="single" w:sz="4" w:space="0" w:color="000000"/>
              <w:right w:val="single" w:sz="4" w:space="0" w:color="000000"/>
            </w:tcBorders>
          </w:tcPr>
          <w:p w14:paraId="78AEE5D7" w14:textId="77777777" w:rsidR="00AB6F42" w:rsidRPr="001D316A" w:rsidRDefault="00AB6F42" w:rsidP="00112D86">
            <w:pPr>
              <w:tabs>
                <w:tab w:val="left" w:pos="33"/>
                <w:tab w:val="left" w:pos="235"/>
                <w:tab w:val="left" w:pos="519"/>
              </w:tabs>
              <w:jc w:val="both"/>
              <w:rPr>
                <w:rFonts w:ascii="Times New Roman" w:hAnsi="Times New Roman"/>
                <w:sz w:val="24"/>
              </w:rPr>
            </w:pPr>
            <w:r w:rsidRPr="003F6A56">
              <w:rPr>
                <w:rFonts w:ascii="Times New Roman" w:hAnsi="Times New Roman"/>
                <w:sz w:val="24"/>
              </w:rPr>
              <w:t>Создание сайта мероприятия (</w:t>
            </w:r>
            <w:proofErr w:type="spellStart"/>
            <w:r w:rsidRPr="003F6A56">
              <w:rPr>
                <w:rFonts w:ascii="Times New Roman" w:hAnsi="Times New Roman"/>
                <w:sz w:val="24"/>
              </w:rPr>
              <w:t>лендинговой</w:t>
            </w:r>
            <w:proofErr w:type="spellEnd"/>
            <w:r w:rsidRPr="003F6A56">
              <w:rPr>
                <w:rFonts w:ascii="Times New Roman" w:hAnsi="Times New Roman"/>
                <w:sz w:val="24"/>
              </w:rPr>
              <w:t xml:space="preserve"> страницы) и сопровождение</w:t>
            </w:r>
            <w:r w:rsidRPr="001D316A">
              <w:rPr>
                <w:rFonts w:ascii="Times New Roman" w:hAnsi="Times New Roman"/>
                <w:sz w:val="24"/>
              </w:rPr>
              <w:t xml:space="preserve">, поддержка его работы обеспечивается Исполнителем. </w:t>
            </w:r>
          </w:p>
          <w:p w14:paraId="68B46782" w14:textId="77777777" w:rsidR="00AB6F42" w:rsidRPr="001D316A" w:rsidRDefault="00AB6F42" w:rsidP="00112D86">
            <w:pPr>
              <w:tabs>
                <w:tab w:val="left" w:pos="33"/>
                <w:tab w:val="left" w:pos="235"/>
                <w:tab w:val="left" w:pos="519"/>
              </w:tabs>
              <w:jc w:val="both"/>
              <w:rPr>
                <w:rFonts w:ascii="Times New Roman" w:hAnsi="Times New Roman"/>
                <w:sz w:val="24"/>
              </w:rPr>
            </w:pPr>
            <w:r w:rsidRPr="001D316A">
              <w:rPr>
                <w:rFonts w:ascii="Times New Roman" w:hAnsi="Times New Roman"/>
                <w:sz w:val="24"/>
              </w:rPr>
              <w:t>Исполнитель разрабатывает информационные материалы для разработки сайта (</w:t>
            </w:r>
            <w:proofErr w:type="spellStart"/>
            <w:r w:rsidRPr="001D316A">
              <w:rPr>
                <w:rFonts w:ascii="Times New Roman" w:hAnsi="Times New Roman"/>
                <w:sz w:val="24"/>
              </w:rPr>
              <w:t>лендинговой</w:t>
            </w:r>
            <w:proofErr w:type="spellEnd"/>
            <w:r w:rsidRPr="001D316A">
              <w:rPr>
                <w:rFonts w:ascii="Times New Roman" w:hAnsi="Times New Roman"/>
                <w:sz w:val="24"/>
              </w:rPr>
              <w:t xml:space="preserve"> страницы), </w:t>
            </w:r>
            <w:r w:rsidRPr="00C42355">
              <w:rPr>
                <w:rFonts w:ascii="Times New Roman" w:hAnsi="Times New Roman"/>
                <w:sz w:val="24"/>
              </w:rPr>
              <w:t>в том числе для иностранных пользователей на английском языке</w:t>
            </w:r>
            <w:r w:rsidRPr="00AF2BF6">
              <w:rPr>
                <w:rFonts w:ascii="Times New Roman" w:hAnsi="Times New Roman"/>
                <w:sz w:val="24"/>
              </w:rPr>
              <w:t xml:space="preserve"> с целью представления региона в соответствии с техническими требованиями ТПП РФ.</w:t>
            </w:r>
            <w:r w:rsidRPr="001D316A">
              <w:rPr>
                <w:rFonts w:ascii="Times New Roman" w:hAnsi="Times New Roman"/>
                <w:sz w:val="24"/>
              </w:rPr>
              <w:t xml:space="preserve"> </w:t>
            </w:r>
          </w:p>
          <w:p w14:paraId="6BF3D08C" w14:textId="77777777" w:rsidR="00AB6F42" w:rsidRDefault="00AB6F42" w:rsidP="00112D86">
            <w:pPr>
              <w:tabs>
                <w:tab w:val="left" w:pos="33"/>
                <w:tab w:val="left" w:pos="235"/>
                <w:tab w:val="left" w:pos="519"/>
              </w:tabs>
              <w:jc w:val="both"/>
              <w:rPr>
                <w:rFonts w:ascii="Times New Roman" w:hAnsi="Times New Roman"/>
                <w:sz w:val="24"/>
              </w:rPr>
            </w:pPr>
            <w:r w:rsidRPr="001D316A">
              <w:rPr>
                <w:rFonts w:ascii="Times New Roman" w:hAnsi="Times New Roman"/>
                <w:sz w:val="24"/>
              </w:rPr>
              <w:lastRenderedPageBreak/>
              <w:t>Исполнителем производится настройка сайта, размещение в сети, оперативное обновление информации и материалов на сайте.</w:t>
            </w:r>
          </w:p>
          <w:p w14:paraId="03948166" w14:textId="77777777" w:rsidR="00AB6F42" w:rsidRPr="003F6A56" w:rsidRDefault="00AB6F42" w:rsidP="00112D86">
            <w:pPr>
              <w:tabs>
                <w:tab w:val="left" w:pos="33"/>
                <w:tab w:val="left" w:pos="235"/>
                <w:tab w:val="left" w:pos="519"/>
              </w:tabs>
              <w:jc w:val="both"/>
              <w:rPr>
                <w:rFonts w:ascii="Times New Roman" w:hAnsi="Times New Roman"/>
                <w:sz w:val="24"/>
              </w:rPr>
            </w:pPr>
            <w:r w:rsidRPr="001E7422">
              <w:rPr>
                <w:rFonts w:ascii="Times New Roman" w:hAnsi="Times New Roman"/>
                <w:sz w:val="24"/>
              </w:rPr>
              <w:t xml:space="preserve">Выполнение данного пункта должно быть завершено не менее чем за </w:t>
            </w:r>
            <w:r w:rsidRPr="001D316A">
              <w:rPr>
                <w:rFonts w:ascii="Times New Roman" w:hAnsi="Times New Roman"/>
                <w:sz w:val="24"/>
              </w:rPr>
              <w:t xml:space="preserve">3 (три) недели </w:t>
            </w:r>
            <w:r w:rsidRPr="001E7422">
              <w:rPr>
                <w:rFonts w:ascii="Times New Roman" w:hAnsi="Times New Roman"/>
                <w:sz w:val="24"/>
              </w:rPr>
              <w:t>до даты проведения мероприятия</w:t>
            </w:r>
            <w:r>
              <w:rPr>
                <w:rFonts w:ascii="Times New Roman" w:hAnsi="Times New Roman"/>
                <w:sz w:val="24"/>
              </w:rPr>
              <w:t xml:space="preserve">, с предоставлением Исполнителем </w:t>
            </w:r>
            <w:r w:rsidRPr="00C42355">
              <w:rPr>
                <w:rFonts w:ascii="Times New Roman" w:hAnsi="Times New Roman"/>
                <w:sz w:val="24"/>
              </w:rPr>
              <w:t>Заказчику ссылки на</w:t>
            </w:r>
            <w:r>
              <w:rPr>
                <w:rFonts w:ascii="Times New Roman" w:hAnsi="Times New Roman"/>
                <w:sz w:val="24"/>
              </w:rPr>
              <w:t xml:space="preserve"> созданный сайт</w:t>
            </w:r>
            <w:r w:rsidRPr="001E7422">
              <w:rPr>
                <w:rFonts w:ascii="Times New Roman" w:hAnsi="Times New Roman"/>
                <w:sz w:val="24"/>
              </w:rPr>
              <w:t>.</w:t>
            </w:r>
          </w:p>
        </w:tc>
      </w:tr>
      <w:tr w:rsidR="00AB6F42" w14:paraId="73079D67" w14:textId="77777777" w:rsidTr="00112D86">
        <w:tc>
          <w:tcPr>
            <w:tcW w:w="576" w:type="dxa"/>
            <w:tcBorders>
              <w:top w:val="single" w:sz="4" w:space="0" w:color="000000"/>
              <w:left w:val="single" w:sz="4" w:space="0" w:color="000000"/>
              <w:bottom w:val="single" w:sz="4" w:space="0" w:color="000000"/>
              <w:right w:val="single" w:sz="4" w:space="0" w:color="000000"/>
            </w:tcBorders>
          </w:tcPr>
          <w:p w14:paraId="4F9AF048" w14:textId="77777777" w:rsidR="00AB6F42" w:rsidRDefault="00AB6F42" w:rsidP="00AB6F42">
            <w:pPr>
              <w:widowControl w:val="0"/>
              <w:numPr>
                <w:ilvl w:val="1"/>
                <w:numId w:val="32"/>
              </w:numPr>
              <w:tabs>
                <w:tab w:val="left" w:pos="851"/>
              </w:tabs>
              <w:ind w:left="0" w:firstLine="0"/>
              <w:contextualSpacing/>
              <w:jc w:val="center"/>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Pr>
          <w:p w14:paraId="0600DCB1" w14:textId="77777777" w:rsidR="00AB6F42" w:rsidRPr="00575D5C" w:rsidRDefault="00AB6F42" w:rsidP="00112D86">
            <w:pPr>
              <w:rPr>
                <w:rFonts w:ascii="Times New Roman" w:hAnsi="Times New Roman"/>
                <w:color w:val="FF0000"/>
                <w:sz w:val="24"/>
              </w:rPr>
            </w:pPr>
            <w:r w:rsidRPr="003F6A56">
              <w:rPr>
                <w:rFonts w:ascii="Times New Roman" w:hAnsi="Times New Roman"/>
                <w:sz w:val="24"/>
              </w:rPr>
              <w:t>Разработка и изготовление информационно-презентационных материалов</w:t>
            </w:r>
          </w:p>
        </w:tc>
        <w:tc>
          <w:tcPr>
            <w:tcW w:w="7080" w:type="dxa"/>
            <w:tcBorders>
              <w:top w:val="single" w:sz="4" w:space="0" w:color="000000"/>
              <w:left w:val="single" w:sz="4" w:space="0" w:color="000000"/>
              <w:bottom w:val="single" w:sz="4" w:space="0" w:color="000000"/>
              <w:right w:val="single" w:sz="4" w:space="0" w:color="000000"/>
            </w:tcBorders>
          </w:tcPr>
          <w:p w14:paraId="6A1F204E" w14:textId="77777777" w:rsidR="00AB6F42" w:rsidRPr="003F6A56" w:rsidRDefault="00AB6F42" w:rsidP="00112D86">
            <w:pPr>
              <w:tabs>
                <w:tab w:val="left" w:pos="33"/>
                <w:tab w:val="left" w:pos="235"/>
                <w:tab w:val="left" w:pos="519"/>
              </w:tabs>
              <w:jc w:val="both"/>
              <w:rPr>
                <w:rFonts w:ascii="Times New Roman" w:hAnsi="Times New Roman"/>
                <w:sz w:val="24"/>
              </w:rPr>
            </w:pPr>
            <w:r w:rsidRPr="003F6A56">
              <w:rPr>
                <w:rFonts w:ascii="Times New Roman" w:hAnsi="Times New Roman"/>
                <w:sz w:val="24"/>
              </w:rPr>
              <w:t>Подготовка именных табличек для проведения пленарного заседания, тематических круглых столов и В2В встреч;</w:t>
            </w:r>
          </w:p>
          <w:p w14:paraId="47273E68" w14:textId="77777777" w:rsidR="00AB6F42" w:rsidRPr="003F6A56" w:rsidRDefault="00AB6F42" w:rsidP="00112D86">
            <w:pPr>
              <w:tabs>
                <w:tab w:val="left" w:pos="33"/>
                <w:tab w:val="left" w:pos="235"/>
                <w:tab w:val="left" w:pos="519"/>
              </w:tabs>
              <w:jc w:val="both"/>
              <w:rPr>
                <w:rFonts w:ascii="Times New Roman" w:hAnsi="Times New Roman"/>
                <w:sz w:val="24"/>
              </w:rPr>
            </w:pPr>
            <w:r w:rsidRPr="003F6A56">
              <w:rPr>
                <w:rFonts w:ascii="Times New Roman" w:hAnsi="Times New Roman"/>
                <w:sz w:val="24"/>
              </w:rPr>
              <w:t>изготовление беджей по количеству участников делегации Кировской области;</w:t>
            </w:r>
          </w:p>
          <w:p w14:paraId="4791EF1A" w14:textId="77777777" w:rsidR="00AB6F42" w:rsidRPr="00C42355" w:rsidRDefault="00AB6F42" w:rsidP="00112D86">
            <w:pPr>
              <w:tabs>
                <w:tab w:val="left" w:pos="33"/>
                <w:tab w:val="left" w:pos="235"/>
                <w:tab w:val="left" w:pos="519"/>
              </w:tabs>
              <w:jc w:val="both"/>
              <w:rPr>
                <w:rFonts w:ascii="Times New Roman" w:hAnsi="Times New Roman"/>
                <w:i/>
                <w:iCs/>
                <w:color w:val="FF0000"/>
                <w:sz w:val="24"/>
              </w:rPr>
            </w:pPr>
            <w:r w:rsidRPr="003F6A56">
              <w:rPr>
                <w:rFonts w:ascii="Times New Roman" w:hAnsi="Times New Roman"/>
                <w:sz w:val="24"/>
              </w:rPr>
              <w:t>изготовление раздаточной продукции для участников мероприятия</w:t>
            </w:r>
            <w:r>
              <w:rPr>
                <w:rFonts w:ascii="Times New Roman" w:hAnsi="Times New Roman"/>
                <w:sz w:val="24"/>
              </w:rPr>
              <w:t xml:space="preserve"> (например, </w:t>
            </w:r>
            <w:r w:rsidRPr="003F6A56">
              <w:rPr>
                <w:rFonts w:ascii="Times New Roman" w:hAnsi="Times New Roman"/>
                <w:sz w:val="24"/>
              </w:rPr>
              <w:t xml:space="preserve">бейдж, сувенирная продукция с символикой Кировской области, набор продукции предприятий </w:t>
            </w:r>
            <w:r w:rsidRPr="00C42355">
              <w:rPr>
                <w:rFonts w:ascii="Times New Roman" w:hAnsi="Times New Roman"/>
                <w:sz w:val="24"/>
              </w:rPr>
              <w:t>Кировской области) не менее 100 шт.</w:t>
            </w:r>
            <w:r w:rsidRPr="00C42355">
              <w:rPr>
                <w:rFonts w:ascii="Times New Roman" w:hAnsi="Times New Roman"/>
                <w:color w:val="FF0000"/>
                <w:sz w:val="24"/>
              </w:rPr>
              <w:t xml:space="preserve"> </w:t>
            </w:r>
            <w:r w:rsidRPr="00C42355">
              <w:rPr>
                <w:rFonts w:ascii="Times New Roman" w:hAnsi="Times New Roman"/>
                <w:sz w:val="24"/>
              </w:rPr>
              <w:t>(по количеству участников мероприятия);</w:t>
            </w:r>
          </w:p>
          <w:p w14:paraId="448E91AF" w14:textId="77777777" w:rsidR="00AB6F42" w:rsidRDefault="00AB6F42" w:rsidP="00112D86">
            <w:pPr>
              <w:tabs>
                <w:tab w:val="left" w:pos="33"/>
                <w:tab w:val="left" w:pos="235"/>
                <w:tab w:val="left" w:pos="519"/>
              </w:tabs>
              <w:jc w:val="both"/>
              <w:rPr>
                <w:rFonts w:ascii="Times New Roman" w:hAnsi="Times New Roman"/>
                <w:sz w:val="24"/>
              </w:rPr>
            </w:pPr>
            <w:r w:rsidRPr="00C42355">
              <w:rPr>
                <w:rFonts w:ascii="Times New Roman" w:hAnsi="Times New Roman"/>
                <w:sz w:val="24"/>
              </w:rPr>
              <w:t>изготовление оригинал-макетов каждого наименования</w:t>
            </w:r>
            <w:r w:rsidRPr="003F6A56">
              <w:rPr>
                <w:rFonts w:ascii="Times New Roman" w:hAnsi="Times New Roman"/>
                <w:sz w:val="24"/>
              </w:rPr>
              <w:t xml:space="preserve"> информационных и презентационных материалов</w:t>
            </w:r>
            <w:r>
              <w:rPr>
                <w:rFonts w:ascii="Times New Roman" w:hAnsi="Times New Roman"/>
                <w:sz w:val="24"/>
              </w:rPr>
              <w:t>.</w:t>
            </w:r>
          </w:p>
          <w:p w14:paraId="2C77CD3A" w14:textId="77777777" w:rsidR="00AB6F42" w:rsidRDefault="00AB6F42" w:rsidP="00112D86">
            <w:pPr>
              <w:tabs>
                <w:tab w:val="left" w:pos="33"/>
                <w:tab w:val="left" w:pos="235"/>
                <w:tab w:val="left" w:pos="519"/>
              </w:tabs>
              <w:jc w:val="both"/>
              <w:rPr>
                <w:rFonts w:ascii="Times New Roman" w:hAnsi="Times New Roman"/>
                <w:sz w:val="24"/>
              </w:rPr>
            </w:pPr>
            <w:r w:rsidRPr="003F6A56">
              <w:rPr>
                <w:rFonts w:ascii="Times New Roman" w:hAnsi="Times New Roman"/>
                <w:sz w:val="24"/>
              </w:rPr>
              <w:t>При изготовлении информационно-презентационных материалов обязательно наличие герба правительства Кировской области, фирменных логотипов «Киров 650».</w:t>
            </w:r>
          </w:p>
          <w:p w14:paraId="0B08FE12" w14:textId="77777777" w:rsidR="00AB6F42" w:rsidRPr="00C65B24" w:rsidRDefault="00AB6F42" w:rsidP="00112D86">
            <w:pPr>
              <w:tabs>
                <w:tab w:val="left" w:pos="33"/>
                <w:tab w:val="left" w:pos="235"/>
                <w:tab w:val="left" w:pos="519"/>
              </w:tabs>
              <w:jc w:val="both"/>
              <w:rPr>
                <w:rFonts w:ascii="Times New Roman" w:hAnsi="Times New Roman"/>
                <w:sz w:val="24"/>
              </w:rPr>
            </w:pPr>
            <w:r>
              <w:rPr>
                <w:rFonts w:ascii="Times New Roman" w:hAnsi="Times New Roman"/>
                <w:sz w:val="24"/>
              </w:rPr>
              <w:t xml:space="preserve">Оригинал-макеты </w:t>
            </w:r>
            <w:r w:rsidRPr="003F6A56">
              <w:rPr>
                <w:rFonts w:ascii="Times New Roman" w:hAnsi="Times New Roman"/>
                <w:sz w:val="24"/>
              </w:rPr>
              <w:t xml:space="preserve">информационно-презентационных материалов должны быть </w:t>
            </w:r>
            <w:r>
              <w:rPr>
                <w:rFonts w:ascii="Times New Roman" w:hAnsi="Times New Roman"/>
                <w:sz w:val="24"/>
              </w:rPr>
              <w:t>представлены</w:t>
            </w:r>
            <w:r w:rsidRPr="003F6A56">
              <w:rPr>
                <w:rFonts w:ascii="Times New Roman" w:hAnsi="Times New Roman"/>
                <w:sz w:val="24"/>
              </w:rPr>
              <w:t xml:space="preserve"> Заказчик</w:t>
            </w:r>
            <w:r>
              <w:rPr>
                <w:rFonts w:ascii="Times New Roman" w:hAnsi="Times New Roman"/>
                <w:sz w:val="24"/>
              </w:rPr>
              <w:t>у</w:t>
            </w:r>
            <w:r w:rsidRPr="003F6A56">
              <w:rPr>
                <w:rFonts w:ascii="Times New Roman" w:hAnsi="Times New Roman"/>
                <w:sz w:val="24"/>
              </w:rPr>
              <w:t xml:space="preserve"> до передачи в печать (изготовление).</w:t>
            </w:r>
          </w:p>
        </w:tc>
      </w:tr>
      <w:tr w:rsidR="00AB6F42" w14:paraId="07E48003" w14:textId="77777777" w:rsidTr="00112D86">
        <w:tc>
          <w:tcPr>
            <w:tcW w:w="576" w:type="dxa"/>
            <w:tcBorders>
              <w:top w:val="single" w:sz="4" w:space="0" w:color="000000"/>
              <w:left w:val="single" w:sz="4" w:space="0" w:color="000000"/>
              <w:bottom w:val="single" w:sz="4" w:space="0" w:color="000000"/>
              <w:right w:val="single" w:sz="4" w:space="0" w:color="000000"/>
            </w:tcBorders>
          </w:tcPr>
          <w:p w14:paraId="062E6059" w14:textId="77777777" w:rsidR="00AB6F42" w:rsidRDefault="00AB6F42" w:rsidP="00AB6F42">
            <w:pPr>
              <w:widowControl w:val="0"/>
              <w:numPr>
                <w:ilvl w:val="0"/>
                <w:numId w:val="32"/>
              </w:numPr>
              <w:tabs>
                <w:tab w:val="left" w:pos="851"/>
              </w:tabs>
              <w:ind w:left="0" w:firstLine="0"/>
              <w:contextualSpacing/>
              <w:jc w:val="center"/>
              <w:rPr>
                <w:rFonts w:ascii="Times New Roman" w:hAnsi="Times New Roman"/>
                <w:b/>
                <w:sz w:val="24"/>
              </w:rPr>
            </w:pPr>
          </w:p>
        </w:tc>
        <w:tc>
          <w:tcPr>
            <w:tcW w:w="9631" w:type="dxa"/>
            <w:gridSpan w:val="2"/>
            <w:tcBorders>
              <w:top w:val="single" w:sz="4" w:space="0" w:color="000000"/>
              <w:left w:val="single" w:sz="4" w:space="0" w:color="000000"/>
              <w:bottom w:val="single" w:sz="4" w:space="0" w:color="000000"/>
              <w:right w:val="single" w:sz="4" w:space="0" w:color="000000"/>
            </w:tcBorders>
          </w:tcPr>
          <w:p w14:paraId="3C32E769" w14:textId="77777777" w:rsidR="00AB6F42" w:rsidRPr="00575D5C" w:rsidRDefault="00AB6F42" w:rsidP="00112D86">
            <w:pPr>
              <w:tabs>
                <w:tab w:val="left" w:pos="0"/>
                <w:tab w:val="left" w:pos="33"/>
                <w:tab w:val="left" w:pos="479"/>
              </w:tabs>
              <w:rPr>
                <w:rFonts w:ascii="Times New Roman" w:hAnsi="Times New Roman"/>
                <w:b/>
                <w:color w:val="FF0000"/>
                <w:sz w:val="24"/>
              </w:rPr>
            </w:pPr>
            <w:r w:rsidRPr="00575D5C">
              <w:rPr>
                <w:rFonts w:ascii="Times New Roman" w:hAnsi="Times New Roman"/>
                <w:b/>
                <w:sz w:val="24"/>
              </w:rPr>
              <w:t>Отчетная документация об оказанных услугах</w:t>
            </w:r>
          </w:p>
        </w:tc>
      </w:tr>
      <w:tr w:rsidR="00AB6F42" w14:paraId="0327F3DF" w14:textId="77777777" w:rsidTr="00112D86">
        <w:trPr>
          <w:trHeight w:val="1114"/>
        </w:trPr>
        <w:tc>
          <w:tcPr>
            <w:tcW w:w="576" w:type="dxa"/>
            <w:tcBorders>
              <w:top w:val="single" w:sz="4" w:space="0" w:color="000000"/>
              <w:left w:val="single" w:sz="4" w:space="0" w:color="000000"/>
              <w:bottom w:val="single" w:sz="4" w:space="0" w:color="000000"/>
              <w:right w:val="single" w:sz="4" w:space="0" w:color="000000"/>
            </w:tcBorders>
          </w:tcPr>
          <w:p w14:paraId="640FB6E6" w14:textId="77777777" w:rsidR="00AB6F42" w:rsidRDefault="00AB6F42" w:rsidP="00AB6F42">
            <w:pPr>
              <w:widowControl w:val="0"/>
              <w:numPr>
                <w:ilvl w:val="1"/>
                <w:numId w:val="32"/>
              </w:numPr>
              <w:tabs>
                <w:tab w:val="left" w:pos="851"/>
              </w:tabs>
              <w:ind w:left="0" w:firstLine="0"/>
              <w:contextualSpacing/>
              <w:jc w:val="center"/>
              <w:rPr>
                <w:rFonts w:ascii="Times New Roman" w:hAnsi="Times New Roman"/>
                <w:sz w:val="24"/>
              </w:rPr>
            </w:pPr>
          </w:p>
        </w:tc>
        <w:tc>
          <w:tcPr>
            <w:tcW w:w="2551" w:type="dxa"/>
            <w:tcBorders>
              <w:top w:val="single" w:sz="4" w:space="0" w:color="000000"/>
              <w:left w:val="single" w:sz="4" w:space="0" w:color="000000"/>
              <w:bottom w:val="single" w:sz="4" w:space="0" w:color="000000"/>
              <w:right w:val="single" w:sz="4" w:space="0" w:color="000000"/>
            </w:tcBorders>
          </w:tcPr>
          <w:p w14:paraId="49E87E28" w14:textId="77777777" w:rsidR="00AB6F42" w:rsidRPr="00575D5C" w:rsidRDefault="00AB6F42" w:rsidP="00112D86">
            <w:pPr>
              <w:rPr>
                <w:rFonts w:ascii="Times New Roman" w:hAnsi="Times New Roman"/>
                <w:color w:val="FF0000"/>
                <w:sz w:val="24"/>
              </w:rPr>
            </w:pPr>
            <w:r w:rsidRPr="00720433">
              <w:rPr>
                <w:rFonts w:ascii="Times New Roman" w:hAnsi="Times New Roman"/>
                <w:sz w:val="24"/>
              </w:rPr>
              <w:t>Срок и вид предоставления</w:t>
            </w:r>
          </w:p>
        </w:tc>
        <w:tc>
          <w:tcPr>
            <w:tcW w:w="7080" w:type="dxa"/>
            <w:tcBorders>
              <w:top w:val="single" w:sz="4" w:space="0" w:color="000000"/>
              <w:left w:val="single" w:sz="4" w:space="0" w:color="000000"/>
              <w:bottom w:val="single" w:sz="4" w:space="0" w:color="000000"/>
              <w:right w:val="single" w:sz="4" w:space="0" w:color="000000"/>
            </w:tcBorders>
          </w:tcPr>
          <w:p w14:paraId="773C8DE2" w14:textId="77777777" w:rsidR="00AB6F42" w:rsidRPr="001D316A" w:rsidRDefault="00AB6F42" w:rsidP="00112D86">
            <w:pPr>
              <w:jc w:val="both"/>
              <w:rPr>
                <w:rFonts w:ascii="Times New Roman" w:hAnsi="Times New Roman"/>
                <w:sz w:val="24"/>
              </w:rPr>
            </w:pPr>
            <w:r>
              <w:rPr>
                <w:rFonts w:ascii="Times New Roman" w:hAnsi="Times New Roman"/>
                <w:sz w:val="24"/>
              </w:rPr>
              <w:t xml:space="preserve">В </w:t>
            </w:r>
            <w:r w:rsidRPr="001D316A">
              <w:rPr>
                <w:rFonts w:ascii="Times New Roman" w:hAnsi="Times New Roman"/>
                <w:sz w:val="24"/>
              </w:rPr>
              <w:t>течение 10 (десяти) рабочих дней с даты завершения мероприятия Исполнитель предоставляет Заказчику:</w:t>
            </w:r>
          </w:p>
          <w:p w14:paraId="691C10A2" w14:textId="01294559" w:rsidR="00AB6F42" w:rsidRPr="001D316A" w:rsidRDefault="00AB6F42" w:rsidP="00112D86">
            <w:pPr>
              <w:jc w:val="both"/>
              <w:rPr>
                <w:rFonts w:ascii="Times New Roman" w:hAnsi="Times New Roman"/>
                <w:sz w:val="24"/>
              </w:rPr>
            </w:pPr>
            <w:r w:rsidRPr="001D316A">
              <w:rPr>
                <w:rFonts w:ascii="Times New Roman" w:hAnsi="Times New Roman"/>
                <w:sz w:val="24"/>
              </w:rPr>
              <w:t xml:space="preserve">1. </w:t>
            </w:r>
            <w:r w:rsidR="00343E69">
              <w:rPr>
                <w:rFonts w:ascii="Times New Roman" w:hAnsi="Times New Roman"/>
                <w:sz w:val="24"/>
              </w:rPr>
              <w:t>О</w:t>
            </w:r>
            <w:r w:rsidRPr="001D316A">
              <w:rPr>
                <w:rFonts w:ascii="Times New Roman" w:hAnsi="Times New Roman"/>
                <w:sz w:val="24"/>
              </w:rPr>
              <w:t>бщий информационный отчет о проведенном мероприятии,</w:t>
            </w:r>
            <w:r w:rsidRPr="001D316A">
              <w:rPr>
                <w:rFonts w:ascii="Times New Roman" w:eastAsia="Calibri" w:hAnsi="Times New Roman"/>
                <w:sz w:val="24"/>
                <w:szCs w:val="24"/>
              </w:rPr>
              <w:t xml:space="preserve"> подписанный Исполнителем,</w:t>
            </w:r>
            <w:r w:rsidRPr="001D316A">
              <w:rPr>
                <w:rFonts w:ascii="Times New Roman" w:hAnsi="Times New Roman"/>
                <w:sz w:val="24"/>
              </w:rPr>
              <w:t xml:space="preserve"> включающий в себя:</w:t>
            </w:r>
          </w:p>
          <w:p w14:paraId="74B708AA" w14:textId="77777777" w:rsidR="00AB6F42" w:rsidRPr="00515FF7" w:rsidRDefault="00AB6F42" w:rsidP="00112D86">
            <w:pPr>
              <w:jc w:val="both"/>
              <w:rPr>
                <w:rFonts w:ascii="Times New Roman" w:hAnsi="Times New Roman"/>
                <w:sz w:val="24"/>
              </w:rPr>
            </w:pPr>
            <w:r w:rsidRPr="001D316A">
              <w:rPr>
                <w:rFonts w:ascii="Times New Roman" w:hAnsi="Times New Roman"/>
                <w:sz w:val="24"/>
              </w:rPr>
              <w:t>программу мероприятия;</w:t>
            </w:r>
          </w:p>
          <w:p w14:paraId="2CD45E97" w14:textId="77777777" w:rsidR="00AB6F42" w:rsidRPr="00515FF7" w:rsidRDefault="00AB6F42" w:rsidP="00112D86">
            <w:pPr>
              <w:jc w:val="both"/>
              <w:rPr>
                <w:rFonts w:ascii="Times New Roman" w:hAnsi="Times New Roman"/>
                <w:sz w:val="24"/>
              </w:rPr>
            </w:pPr>
            <w:r w:rsidRPr="00515FF7">
              <w:rPr>
                <w:rFonts w:ascii="Times New Roman" w:hAnsi="Times New Roman"/>
                <w:sz w:val="24"/>
              </w:rPr>
              <w:t>один экземпляр информационно-презентационных материалов;</w:t>
            </w:r>
          </w:p>
          <w:p w14:paraId="6A3D9202" w14:textId="77777777" w:rsidR="00AB6F42" w:rsidRPr="00515FF7" w:rsidRDefault="00AB6F42" w:rsidP="00112D86">
            <w:pPr>
              <w:jc w:val="both"/>
              <w:rPr>
                <w:rFonts w:ascii="Times New Roman" w:hAnsi="Times New Roman"/>
                <w:sz w:val="24"/>
              </w:rPr>
            </w:pPr>
            <w:r w:rsidRPr="00515FF7">
              <w:rPr>
                <w:rFonts w:ascii="Times New Roman" w:hAnsi="Times New Roman"/>
                <w:sz w:val="24"/>
              </w:rPr>
              <w:t>скриншот сайта мероприятия с указанием доменного имени;</w:t>
            </w:r>
          </w:p>
          <w:p w14:paraId="571737AF" w14:textId="77777777" w:rsidR="00AB6F42" w:rsidRDefault="00AB6F42" w:rsidP="00112D86">
            <w:pPr>
              <w:jc w:val="both"/>
              <w:rPr>
                <w:rFonts w:ascii="Times New Roman" w:hAnsi="Times New Roman"/>
                <w:sz w:val="24"/>
              </w:rPr>
            </w:pPr>
            <w:r w:rsidRPr="00515FF7">
              <w:rPr>
                <w:rFonts w:ascii="Times New Roman" w:hAnsi="Times New Roman"/>
                <w:sz w:val="24"/>
              </w:rPr>
              <w:t>проект зонирования выставочной экспозиции.</w:t>
            </w:r>
          </w:p>
          <w:p w14:paraId="30C01010" w14:textId="77777777" w:rsidR="00AB6F42" w:rsidRPr="00515FF7" w:rsidRDefault="00AB6F42" w:rsidP="00112D86">
            <w:pPr>
              <w:jc w:val="both"/>
              <w:rPr>
                <w:rFonts w:ascii="Times New Roman" w:hAnsi="Times New Roman"/>
                <w:sz w:val="24"/>
              </w:rPr>
            </w:pPr>
            <w:r w:rsidRPr="00515FF7">
              <w:rPr>
                <w:rFonts w:ascii="Times New Roman" w:hAnsi="Times New Roman"/>
                <w:sz w:val="24"/>
              </w:rPr>
              <w:t>2. Список участников мероприятия (в бумажном и электронном виде);</w:t>
            </w:r>
          </w:p>
          <w:p w14:paraId="53350755" w14:textId="77777777" w:rsidR="00AB6F42" w:rsidRPr="00515FF7" w:rsidRDefault="00AB6F42" w:rsidP="00112D86">
            <w:pPr>
              <w:jc w:val="both"/>
              <w:rPr>
                <w:rFonts w:ascii="Times New Roman" w:hAnsi="Times New Roman"/>
                <w:sz w:val="24"/>
              </w:rPr>
            </w:pPr>
            <w:r w:rsidRPr="00515FF7">
              <w:rPr>
                <w:rFonts w:ascii="Times New Roman" w:hAnsi="Times New Roman"/>
                <w:sz w:val="24"/>
              </w:rPr>
              <w:t>3. Фотоматериалы (в количестве не менее 100 (ста) обработанных цветных фотографий) на электронном носителе (</w:t>
            </w:r>
            <w:proofErr w:type="spellStart"/>
            <w:r w:rsidRPr="00515FF7">
              <w:rPr>
                <w:rFonts w:ascii="Times New Roman" w:hAnsi="Times New Roman"/>
                <w:sz w:val="24"/>
              </w:rPr>
              <w:t>флеш</w:t>
            </w:r>
            <w:proofErr w:type="spellEnd"/>
            <w:r w:rsidRPr="00515FF7">
              <w:rPr>
                <w:rFonts w:ascii="Times New Roman" w:hAnsi="Times New Roman"/>
                <w:sz w:val="24"/>
              </w:rPr>
              <w:t>-карте);</w:t>
            </w:r>
          </w:p>
          <w:p w14:paraId="346739B2" w14:textId="77777777" w:rsidR="00AB6F42" w:rsidRPr="00515FF7" w:rsidRDefault="00AB6F42" w:rsidP="00112D86">
            <w:pPr>
              <w:jc w:val="both"/>
              <w:rPr>
                <w:rFonts w:ascii="Times New Roman" w:hAnsi="Times New Roman"/>
                <w:sz w:val="24"/>
              </w:rPr>
            </w:pPr>
            <w:r w:rsidRPr="00515FF7">
              <w:rPr>
                <w:rFonts w:ascii="Times New Roman" w:hAnsi="Times New Roman"/>
                <w:sz w:val="24"/>
              </w:rPr>
              <w:t xml:space="preserve">4. </w:t>
            </w:r>
            <w:r>
              <w:rPr>
                <w:rFonts w:ascii="Times New Roman" w:hAnsi="Times New Roman"/>
                <w:sz w:val="24"/>
              </w:rPr>
              <w:t>2 версии в</w:t>
            </w:r>
            <w:r w:rsidRPr="00515FF7">
              <w:rPr>
                <w:rFonts w:ascii="Times New Roman" w:hAnsi="Times New Roman"/>
                <w:sz w:val="24"/>
              </w:rPr>
              <w:t>идеоролик</w:t>
            </w:r>
            <w:r>
              <w:rPr>
                <w:rFonts w:ascii="Times New Roman" w:hAnsi="Times New Roman"/>
                <w:sz w:val="24"/>
              </w:rPr>
              <w:t>а</w:t>
            </w:r>
            <w:r w:rsidRPr="00515FF7">
              <w:rPr>
                <w:rFonts w:ascii="Times New Roman" w:hAnsi="Times New Roman"/>
                <w:sz w:val="24"/>
              </w:rPr>
              <w:t xml:space="preserve"> о проведенном мероприятии на электронном носителе (</w:t>
            </w:r>
            <w:proofErr w:type="spellStart"/>
            <w:r w:rsidRPr="00515FF7">
              <w:rPr>
                <w:rFonts w:ascii="Times New Roman" w:hAnsi="Times New Roman"/>
                <w:sz w:val="24"/>
              </w:rPr>
              <w:t>флеш</w:t>
            </w:r>
            <w:proofErr w:type="spellEnd"/>
            <w:r w:rsidRPr="00515FF7">
              <w:rPr>
                <w:rFonts w:ascii="Times New Roman" w:hAnsi="Times New Roman"/>
                <w:sz w:val="24"/>
              </w:rPr>
              <w:t>-карте);</w:t>
            </w:r>
          </w:p>
          <w:p w14:paraId="771D3821" w14:textId="77777777" w:rsidR="00AB6F42" w:rsidRPr="00515FF7" w:rsidRDefault="00AB6F42" w:rsidP="00112D86">
            <w:pPr>
              <w:jc w:val="both"/>
              <w:rPr>
                <w:rFonts w:ascii="Times New Roman" w:hAnsi="Times New Roman"/>
                <w:sz w:val="24"/>
              </w:rPr>
            </w:pPr>
            <w:r w:rsidRPr="00515FF7">
              <w:rPr>
                <w:rFonts w:ascii="Times New Roman" w:hAnsi="Times New Roman"/>
                <w:sz w:val="24"/>
              </w:rPr>
              <w:t>5. Акт сдачи-приемки оказанных услуг по форме Заказчика в 2 (двух) экземплярах, подписанный Исполнителем;</w:t>
            </w:r>
          </w:p>
          <w:p w14:paraId="36FF3B5B" w14:textId="77777777" w:rsidR="00AB6F42" w:rsidRPr="00515FF7" w:rsidRDefault="00AB6F42" w:rsidP="00112D86">
            <w:pPr>
              <w:jc w:val="both"/>
              <w:rPr>
                <w:rFonts w:ascii="Times New Roman" w:hAnsi="Times New Roman"/>
                <w:sz w:val="24"/>
              </w:rPr>
            </w:pPr>
            <w:r w:rsidRPr="00515FF7">
              <w:rPr>
                <w:rFonts w:ascii="Times New Roman" w:hAnsi="Times New Roman"/>
                <w:sz w:val="24"/>
              </w:rPr>
              <w:t>6. Счет на оплату услуг.</w:t>
            </w:r>
          </w:p>
          <w:p w14:paraId="7894E527" w14:textId="77777777" w:rsidR="00AB6F42" w:rsidRPr="00575D5C" w:rsidRDefault="00AB6F42" w:rsidP="00112D86">
            <w:pPr>
              <w:jc w:val="both"/>
              <w:rPr>
                <w:rFonts w:ascii="Times New Roman" w:hAnsi="Times New Roman"/>
                <w:color w:val="FF0000"/>
                <w:sz w:val="24"/>
              </w:rPr>
            </w:pPr>
            <w:r w:rsidRPr="00515FF7">
              <w:rPr>
                <w:rFonts w:ascii="Times New Roman" w:hAnsi="Times New Roman"/>
                <w:sz w:val="24"/>
              </w:rPr>
              <w:t>Все отчетные документы должны быть подписаны уполномоченным должностным лицом Исполнителя и заверены печатью (при наличии). Копии документов должны быть заверены подписью уполномоченного лица Исполнителя и печатью (при наличии).</w:t>
            </w:r>
          </w:p>
        </w:tc>
      </w:tr>
    </w:tbl>
    <w:p w14:paraId="085914E1" w14:textId="77777777" w:rsidR="004703DB" w:rsidRDefault="004703DB" w:rsidP="004703DB">
      <w:pPr>
        <w:pStyle w:val="af4"/>
        <w:tabs>
          <w:tab w:val="left" w:pos="993"/>
        </w:tabs>
        <w:spacing w:after="0" w:line="240" w:lineRule="auto"/>
        <w:ind w:left="709"/>
        <w:jc w:val="right"/>
        <w:rPr>
          <w:rFonts w:ascii="Times New Roman" w:hAnsi="Times New Roman"/>
          <w:sz w:val="24"/>
          <w:szCs w:val="24"/>
        </w:rPr>
      </w:pPr>
    </w:p>
    <w:p w14:paraId="16F787E2" w14:textId="77777777" w:rsidR="00FD6E38" w:rsidRDefault="00FD6E38" w:rsidP="004703DB">
      <w:pPr>
        <w:pStyle w:val="af4"/>
        <w:tabs>
          <w:tab w:val="left" w:pos="993"/>
        </w:tabs>
        <w:spacing w:after="0" w:line="240" w:lineRule="auto"/>
        <w:ind w:left="709"/>
        <w:jc w:val="right"/>
        <w:rPr>
          <w:rFonts w:ascii="Times New Roman" w:hAnsi="Times New Roman"/>
          <w:sz w:val="24"/>
          <w:szCs w:val="24"/>
        </w:rPr>
      </w:pPr>
    </w:p>
    <w:p w14:paraId="644A0EED" w14:textId="77777777" w:rsidR="00FD6E38" w:rsidRDefault="00FD6E38" w:rsidP="004703DB">
      <w:pPr>
        <w:pStyle w:val="af4"/>
        <w:tabs>
          <w:tab w:val="left" w:pos="993"/>
        </w:tabs>
        <w:spacing w:after="0" w:line="240" w:lineRule="auto"/>
        <w:ind w:left="709"/>
        <w:jc w:val="right"/>
        <w:rPr>
          <w:rFonts w:ascii="Times New Roman" w:hAnsi="Times New Roman"/>
          <w:sz w:val="24"/>
          <w:szCs w:val="24"/>
        </w:rPr>
      </w:pPr>
    </w:p>
    <w:p w14:paraId="0B277505" w14:textId="77777777" w:rsidR="00FD6E38" w:rsidRDefault="00FD6E38" w:rsidP="004703DB">
      <w:pPr>
        <w:pStyle w:val="af4"/>
        <w:tabs>
          <w:tab w:val="left" w:pos="993"/>
        </w:tabs>
        <w:spacing w:after="0" w:line="240" w:lineRule="auto"/>
        <w:ind w:left="709"/>
        <w:jc w:val="right"/>
        <w:rPr>
          <w:rFonts w:ascii="Times New Roman" w:hAnsi="Times New Roman"/>
          <w:sz w:val="24"/>
          <w:szCs w:val="24"/>
        </w:rPr>
      </w:pPr>
    </w:p>
    <w:p w14:paraId="1D0C8B8C" w14:textId="77777777" w:rsidR="00FD6E38" w:rsidRDefault="00FD6E38" w:rsidP="004703DB">
      <w:pPr>
        <w:pStyle w:val="af4"/>
        <w:tabs>
          <w:tab w:val="left" w:pos="993"/>
        </w:tabs>
        <w:spacing w:after="0" w:line="240" w:lineRule="auto"/>
        <w:ind w:left="709"/>
        <w:jc w:val="right"/>
        <w:rPr>
          <w:rFonts w:ascii="Times New Roman" w:hAnsi="Times New Roman"/>
          <w:sz w:val="24"/>
          <w:szCs w:val="24"/>
        </w:rPr>
      </w:pPr>
    </w:p>
    <w:p w14:paraId="419B749F" w14:textId="77777777" w:rsidR="00FD6E38" w:rsidRDefault="00FD6E38" w:rsidP="004703DB">
      <w:pPr>
        <w:pStyle w:val="af4"/>
        <w:tabs>
          <w:tab w:val="left" w:pos="993"/>
        </w:tabs>
        <w:spacing w:after="0" w:line="240" w:lineRule="auto"/>
        <w:ind w:left="709"/>
        <w:jc w:val="right"/>
        <w:rPr>
          <w:rFonts w:ascii="Times New Roman" w:hAnsi="Times New Roman"/>
          <w:sz w:val="24"/>
          <w:szCs w:val="24"/>
        </w:rPr>
      </w:pPr>
    </w:p>
    <w:p w14:paraId="3F24181B" w14:textId="77777777" w:rsidR="00FD6E38" w:rsidRDefault="00FD6E38" w:rsidP="004703DB">
      <w:pPr>
        <w:pStyle w:val="af4"/>
        <w:tabs>
          <w:tab w:val="left" w:pos="993"/>
        </w:tabs>
        <w:spacing w:after="0" w:line="240" w:lineRule="auto"/>
        <w:ind w:left="709"/>
        <w:jc w:val="right"/>
        <w:rPr>
          <w:rFonts w:ascii="Times New Roman" w:hAnsi="Times New Roman"/>
          <w:sz w:val="24"/>
          <w:szCs w:val="24"/>
        </w:rPr>
      </w:pPr>
    </w:p>
    <w:p w14:paraId="1324DD2E" w14:textId="77777777" w:rsidR="00FD6E38" w:rsidRDefault="00FD6E38" w:rsidP="004703DB">
      <w:pPr>
        <w:pStyle w:val="af4"/>
        <w:tabs>
          <w:tab w:val="left" w:pos="993"/>
        </w:tabs>
        <w:spacing w:after="0" w:line="240" w:lineRule="auto"/>
        <w:ind w:left="709"/>
        <w:jc w:val="right"/>
        <w:rPr>
          <w:rFonts w:ascii="Times New Roman" w:hAnsi="Times New Roman"/>
          <w:sz w:val="24"/>
          <w:szCs w:val="24"/>
        </w:rPr>
      </w:pPr>
    </w:p>
    <w:p w14:paraId="5C82B150" w14:textId="77777777" w:rsidR="004703DB" w:rsidRDefault="004703DB" w:rsidP="004703DB">
      <w:pPr>
        <w:pStyle w:val="af4"/>
        <w:tabs>
          <w:tab w:val="left" w:pos="993"/>
        </w:tabs>
        <w:spacing w:after="0" w:line="240" w:lineRule="auto"/>
        <w:ind w:left="709"/>
        <w:jc w:val="right"/>
        <w:rPr>
          <w:rFonts w:ascii="Times New Roman" w:hAnsi="Times New Roman"/>
          <w:sz w:val="24"/>
          <w:szCs w:val="24"/>
        </w:rPr>
      </w:pPr>
    </w:p>
    <w:p w14:paraId="1CD91F09" w14:textId="77777777" w:rsidR="004703DB" w:rsidRPr="0020102B" w:rsidRDefault="004703DB" w:rsidP="004703DB">
      <w:pPr>
        <w:pStyle w:val="af4"/>
        <w:tabs>
          <w:tab w:val="left" w:pos="993"/>
        </w:tabs>
        <w:spacing w:after="0" w:line="240" w:lineRule="auto"/>
        <w:ind w:left="709"/>
        <w:jc w:val="right"/>
        <w:rPr>
          <w:rFonts w:ascii="Times New Roman" w:hAnsi="Times New Roman"/>
          <w:sz w:val="18"/>
          <w:szCs w:val="18"/>
        </w:rPr>
      </w:pPr>
      <w:r w:rsidRPr="0020102B">
        <w:rPr>
          <w:rFonts w:ascii="Times New Roman" w:hAnsi="Times New Roman"/>
          <w:sz w:val="18"/>
          <w:szCs w:val="18"/>
        </w:rPr>
        <w:t>Приложение</w:t>
      </w:r>
    </w:p>
    <w:p w14:paraId="50884EFF" w14:textId="77777777" w:rsidR="004703DB" w:rsidRPr="0020102B" w:rsidRDefault="004703DB" w:rsidP="004703DB">
      <w:pPr>
        <w:pStyle w:val="af4"/>
        <w:tabs>
          <w:tab w:val="left" w:pos="993"/>
        </w:tabs>
        <w:spacing w:after="0" w:line="240" w:lineRule="auto"/>
        <w:ind w:left="709"/>
        <w:jc w:val="right"/>
        <w:rPr>
          <w:rFonts w:ascii="Times New Roman" w:hAnsi="Times New Roman"/>
          <w:sz w:val="18"/>
          <w:szCs w:val="18"/>
        </w:rPr>
      </w:pPr>
      <w:r w:rsidRPr="0020102B">
        <w:rPr>
          <w:rFonts w:ascii="Times New Roman" w:hAnsi="Times New Roman"/>
          <w:sz w:val="18"/>
          <w:szCs w:val="18"/>
        </w:rPr>
        <w:t>к техническому заданию</w:t>
      </w:r>
    </w:p>
    <w:p w14:paraId="184B655B" w14:textId="77777777" w:rsidR="004703DB" w:rsidRPr="00362FEA" w:rsidRDefault="004703DB" w:rsidP="004703DB">
      <w:pPr>
        <w:pStyle w:val="af4"/>
        <w:tabs>
          <w:tab w:val="left" w:pos="993"/>
        </w:tabs>
        <w:spacing w:after="0" w:line="240" w:lineRule="auto"/>
        <w:jc w:val="center"/>
        <w:rPr>
          <w:rFonts w:ascii="Times New Roman" w:hAnsi="Times New Roman"/>
          <w:sz w:val="24"/>
          <w:szCs w:val="24"/>
        </w:rPr>
      </w:pPr>
    </w:p>
    <w:p w14:paraId="1F7C09EF" w14:textId="77777777" w:rsidR="004703DB" w:rsidRDefault="004703DB" w:rsidP="004703DB">
      <w:pPr>
        <w:pStyle w:val="af4"/>
        <w:tabs>
          <w:tab w:val="left" w:pos="993"/>
        </w:tabs>
        <w:spacing w:after="0" w:line="240" w:lineRule="auto"/>
        <w:jc w:val="center"/>
        <w:rPr>
          <w:rFonts w:ascii="Times New Roman" w:hAnsi="Times New Roman"/>
          <w:b/>
          <w:bCs/>
          <w:sz w:val="24"/>
          <w:szCs w:val="24"/>
        </w:rPr>
      </w:pPr>
      <w:r w:rsidRPr="00362FEA">
        <w:rPr>
          <w:rFonts w:ascii="Times New Roman" w:hAnsi="Times New Roman"/>
          <w:b/>
          <w:bCs/>
          <w:sz w:val="24"/>
          <w:szCs w:val="24"/>
        </w:rPr>
        <w:t xml:space="preserve">Потенциальные участники презентации экономического, промышленного и инвестиционного потенциала Кировской области </w:t>
      </w:r>
      <w:r>
        <w:rPr>
          <w:rFonts w:ascii="Times New Roman" w:hAnsi="Times New Roman"/>
          <w:b/>
          <w:bCs/>
          <w:sz w:val="24"/>
          <w:szCs w:val="24"/>
        </w:rPr>
        <w:br/>
      </w:r>
      <w:r w:rsidRPr="00362FEA">
        <w:rPr>
          <w:rFonts w:ascii="Times New Roman" w:hAnsi="Times New Roman"/>
          <w:b/>
          <w:bCs/>
          <w:sz w:val="24"/>
          <w:szCs w:val="24"/>
        </w:rPr>
        <w:t>в Торгово-промышленной палате Российской Федерации</w:t>
      </w:r>
    </w:p>
    <w:p w14:paraId="7495E04D" w14:textId="77777777" w:rsidR="004703DB" w:rsidRPr="00362FEA" w:rsidRDefault="004703DB" w:rsidP="004703DB">
      <w:pPr>
        <w:pStyle w:val="af4"/>
        <w:tabs>
          <w:tab w:val="left" w:pos="993"/>
        </w:tabs>
        <w:spacing w:after="0" w:line="240" w:lineRule="auto"/>
        <w:jc w:val="center"/>
        <w:rPr>
          <w:rFonts w:ascii="Times New Roman" w:hAnsi="Times New Roman"/>
          <w:b/>
          <w:bCs/>
          <w:sz w:val="24"/>
          <w:szCs w:val="24"/>
        </w:rPr>
      </w:pPr>
    </w:p>
    <w:tbl>
      <w:tblPr>
        <w:tblW w:w="5145"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1447"/>
        <w:gridCol w:w="1147"/>
        <w:gridCol w:w="1397"/>
        <w:gridCol w:w="718"/>
        <w:gridCol w:w="1336"/>
        <w:gridCol w:w="1042"/>
        <w:gridCol w:w="2419"/>
      </w:tblGrid>
      <w:tr w:rsidR="004703DB" w:rsidRPr="00362FEA" w14:paraId="2F0CBD92" w14:textId="77777777" w:rsidTr="004703DB">
        <w:tc>
          <w:tcPr>
            <w:tcW w:w="366" w:type="pct"/>
            <w:tcBorders>
              <w:top w:val="single" w:sz="4" w:space="0" w:color="000000"/>
              <w:left w:val="single" w:sz="4" w:space="0" w:color="000000"/>
              <w:bottom w:val="single" w:sz="4" w:space="0" w:color="000000"/>
              <w:right w:val="single" w:sz="4" w:space="0" w:color="000000"/>
            </w:tcBorders>
          </w:tcPr>
          <w:p w14:paraId="34CAD8F1" w14:textId="77777777" w:rsidR="004703DB" w:rsidRPr="004703DB" w:rsidRDefault="004703DB" w:rsidP="00B756F3">
            <w:pPr>
              <w:widowControl w:val="0"/>
              <w:spacing w:after="0" w:line="240" w:lineRule="auto"/>
              <w:ind w:left="-78" w:right="-65"/>
              <w:jc w:val="center"/>
              <w:rPr>
                <w:rFonts w:ascii="Times New Roman" w:hAnsi="Times New Roman"/>
                <w:sz w:val="20"/>
                <w:szCs w:val="20"/>
              </w:rPr>
            </w:pPr>
            <w:r w:rsidRPr="004703DB">
              <w:rPr>
                <w:rFonts w:ascii="Times New Roman" w:hAnsi="Times New Roman"/>
                <w:sz w:val="20"/>
                <w:szCs w:val="20"/>
              </w:rPr>
              <w:t>№</w:t>
            </w:r>
          </w:p>
          <w:p w14:paraId="64F16FD6" w14:textId="77777777" w:rsidR="004703DB" w:rsidRPr="004703DB" w:rsidRDefault="004703DB" w:rsidP="00B756F3">
            <w:pPr>
              <w:widowControl w:val="0"/>
              <w:spacing w:after="0" w:line="240" w:lineRule="auto"/>
              <w:ind w:left="-78" w:right="-65"/>
              <w:jc w:val="center"/>
              <w:rPr>
                <w:rFonts w:ascii="Times New Roman" w:hAnsi="Times New Roman"/>
                <w:sz w:val="20"/>
                <w:szCs w:val="20"/>
              </w:rPr>
            </w:pPr>
            <w:r w:rsidRPr="004703DB">
              <w:rPr>
                <w:rFonts w:ascii="Times New Roman" w:hAnsi="Times New Roman"/>
                <w:sz w:val="20"/>
                <w:szCs w:val="20"/>
              </w:rPr>
              <w:t>п/п</w:t>
            </w:r>
          </w:p>
        </w:tc>
        <w:tc>
          <w:tcPr>
            <w:tcW w:w="705" w:type="pct"/>
            <w:tcBorders>
              <w:top w:val="single" w:sz="4" w:space="0" w:color="000000"/>
              <w:left w:val="single" w:sz="4" w:space="0" w:color="000000"/>
              <w:bottom w:val="single" w:sz="4" w:space="0" w:color="000000"/>
              <w:right w:val="single" w:sz="4" w:space="0" w:color="000000"/>
            </w:tcBorders>
          </w:tcPr>
          <w:p w14:paraId="1D5C603A" w14:textId="77777777" w:rsidR="004703DB" w:rsidRPr="004703DB" w:rsidRDefault="004703DB" w:rsidP="00B756F3">
            <w:pPr>
              <w:widowControl w:val="0"/>
              <w:spacing w:after="0" w:line="240" w:lineRule="auto"/>
              <w:ind w:left="-78" w:right="-65"/>
              <w:jc w:val="center"/>
              <w:rPr>
                <w:rFonts w:ascii="Times New Roman" w:hAnsi="Times New Roman"/>
                <w:sz w:val="20"/>
                <w:szCs w:val="20"/>
              </w:rPr>
            </w:pPr>
            <w:r w:rsidRPr="004703DB">
              <w:rPr>
                <w:rFonts w:ascii="Times New Roman" w:hAnsi="Times New Roman"/>
                <w:sz w:val="20"/>
                <w:szCs w:val="20"/>
              </w:rPr>
              <w:t>Название предприятия</w:t>
            </w:r>
          </w:p>
        </w:tc>
        <w:tc>
          <w:tcPr>
            <w:tcW w:w="559" w:type="pct"/>
            <w:tcBorders>
              <w:top w:val="single" w:sz="4" w:space="0" w:color="000000"/>
              <w:left w:val="single" w:sz="4" w:space="0" w:color="000000"/>
              <w:bottom w:val="single" w:sz="4" w:space="0" w:color="000000"/>
              <w:right w:val="single" w:sz="4" w:space="0" w:color="000000"/>
            </w:tcBorders>
          </w:tcPr>
          <w:p w14:paraId="7BE451BB" w14:textId="77777777" w:rsidR="004703DB" w:rsidRPr="004703DB" w:rsidRDefault="004703DB" w:rsidP="00B756F3">
            <w:pPr>
              <w:widowControl w:val="0"/>
              <w:spacing w:after="0" w:line="240" w:lineRule="auto"/>
              <w:ind w:left="-78" w:right="-65"/>
              <w:jc w:val="center"/>
              <w:rPr>
                <w:rFonts w:ascii="Times New Roman" w:hAnsi="Times New Roman"/>
                <w:sz w:val="20"/>
                <w:szCs w:val="20"/>
              </w:rPr>
            </w:pPr>
            <w:r w:rsidRPr="004703DB">
              <w:rPr>
                <w:rFonts w:ascii="Times New Roman" w:hAnsi="Times New Roman"/>
                <w:sz w:val="20"/>
                <w:szCs w:val="20"/>
              </w:rPr>
              <w:t>Профиль</w:t>
            </w:r>
          </w:p>
          <w:p w14:paraId="012069C6" w14:textId="77777777" w:rsidR="004703DB" w:rsidRPr="004703DB" w:rsidRDefault="004703DB" w:rsidP="00B756F3">
            <w:pPr>
              <w:widowControl w:val="0"/>
              <w:spacing w:after="0" w:line="240" w:lineRule="auto"/>
              <w:ind w:left="-78" w:right="-65"/>
              <w:jc w:val="center"/>
              <w:rPr>
                <w:rFonts w:ascii="Times New Roman" w:hAnsi="Times New Roman"/>
                <w:sz w:val="20"/>
                <w:szCs w:val="20"/>
              </w:rPr>
            </w:pPr>
            <w:r w:rsidRPr="004703DB">
              <w:rPr>
                <w:rFonts w:ascii="Times New Roman" w:hAnsi="Times New Roman"/>
                <w:sz w:val="20"/>
                <w:szCs w:val="20"/>
              </w:rPr>
              <w:t>компании</w:t>
            </w:r>
          </w:p>
        </w:tc>
        <w:tc>
          <w:tcPr>
            <w:tcW w:w="681" w:type="pct"/>
            <w:tcBorders>
              <w:top w:val="single" w:sz="4" w:space="0" w:color="000000"/>
              <w:left w:val="single" w:sz="4" w:space="0" w:color="000000"/>
              <w:bottom w:val="single" w:sz="4" w:space="0" w:color="000000"/>
              <w:right w:val="single" w:sz="4" w:space="0" w:color="000000"/>
            </w:tcBorders>
          </w:tcPr>
          <w:p w14:paraId="538687B4" w14:textId="77777777" w:rsidR="004703DB" w:rsidRPr="004703DB" w:rsidRDefault="004703DB" w:rsidP="00B756F3">
            <w:pPr>
              <w:widowControl w:val="0"/>
              <w:spacing w:after="0" w:line="240" w:lineRule="auto"/>
              <w:ind w:left="-78" w:right="-65"/>
              <w:jc w:val="center"/>
              <w:rPr>
                <w:rFonts w:ascii="Times New Roman" w:hAnsi="Times New Roman"/>
                <w:sz w:val="20"/>
                <w:szCs w:val="20"/>
              </w:rPr>
            </w:pPr>
            <w:r w:rsidRPr="004703DB">
              <w:rPr>
                <w:rFonts w:ascii="Times New Roman" w:hAnsi="Times New Roman"/>
                <w:sz w:val="20"/>
                <w:szCs w:val="20"/>
              </w:rPr>
              <w:t>Контактный телефон,</w:t>
            </w:r>
          </w:p>
          <w:p w14:paraId="6B10D5C3" w14:textId="77777777" w:rsidR="004703DB" w:rsidRPr="004703DB" w:rsidRDefault="004703DB" w:rsidP="00B756F3">
            <w:pPr>
              <w:widowControl w:val="0"/>
              <w:spacing w:after="0" w:line="240" w:lineRule="auto"/>
              <w:ind w:left="-78" w:right="-65"/>
              <w:jc w:val="center"/>
              <w:rPr>
                <w:rFonts w:ascii="Times New Roman" w:hAnsi="Times New Roman"/>
                <w:sz w:val="20"/>
                <w:szCs w:val="20"/>
              </w:rPr>
            </w:pPr>
            <w:r w:rsidRPr="004703DB">
              <w:rPr>
                <w:rFonts w:ascii="Times New Roman" w:hAnsi="Times New Roman"/>
                <w:sz w:val="20"/>
                <w:szCs w:val="20"/>
              </w:rPr>
              <w:t xml:space="preserve">почтовый </w:t>
            </w:r>
            <w:r w:rsidRPr="004703DB">
              <w:rPr>
                <w:rFonts w:ascii="Times New Roman" w:hAnsi="Times New Roman"/>
                <w:sz w:val="20"/>
                <w:szCs w:val="20"/>
              </w:rPr>
              <w:lastRenderedPageBreak/>
              <w:t>адрес</w:t>
            </w:r>
          </w:p>
        </w:tc>
        <w:tc>
          <w:tcPr>
            <w:tcW w:w="350" w:type="pct"/>
            <w:tcBorders>
              <w:top w:val="single" w:sz="4" w:space="0" w:color="000000"/>
              <w:left w:val="single" w:sz="4" w:space="0" w:color="000000"/>
              <w:bottom w:val="single" w:sz="4" w:space="0" w:color="000000"/>
              <w:right w:val="single" w:sz="4" w:space="0" w:color="000000"/>
            </w:tcBorders>
          </w:tcPr>
          <w:p w14:paraId="7FE5892E" w14:textId="77777777" w:rsidR="004703DB" w:rsidRPr="004703DB" w:rsidRDefault="004703DB" w:rsidP="00B756F3">
            <w:pPr>
              <w:widowControl w:val="0"/>
              <w:spacing w:after="0" w:line="240" w:lineRule="auto"/>
              <w:ind w:left="-78" w:right="-65"/>
              <w:jc w:val="center"/>
              <w:rPr>
                <w:rFonts w:ascii="Times New Roman" w:hAnsi="Times New Roman"/>
                <w:sz w:val="20"/>
                <w:szCs w:val="20"/>
              </w:rPr>
            </w:pPr>
            <w:r w:rsidRPr="004703DB">
              <w:rPr>
                <w:rFonts w:ascii="Times New Roman" w:hAnsi="Times New Roman"/>
                <w:sz w:val="20"/>
                <w:szCs w:val="20"/>
              </w:rPr>
              <w:lastRenderedPageBreak/>
              <w:t>Эл. почта</w:t>
            </w:r>
          </w:p>
          <w:p w14:paraId="23CCA6EB" w14:textId="77777777" w:rsidR="004703DB" w:rsidRPr="004703DB" w:rsidRDefault="004703DB" w:rsidP="00B756F3">
            <w:pPr>
              <w:widowControl w:val="0"/>
              <w:spacing w:after="0" w:line="240" w:lineRule="auto"/>
              <w:ind w:left="-78" w:right="-65"/>
              <w:jc w:val="center"/>
              <w:rPr>
                <w:rFonts w:ascii="Times New Roman" w:hAnsi="Times New Roman"/>
                <w:sz w:val="20"/>
                <w:szCs w:val="20"/>
              </w:rPr>
            </w:pPr>
          </w:p>
        </w:tc>
        <w:tc>
          <w:tcPr>
            <w:tcW w:w="651" w:type="pct"/>
            <w:tcBorders>
              <w:top w:val="single" w:sz="4" w:space="0" w:color="000000"/>
              <w:left w:val="single" w:sz="4" w:space="0" w:color="000000"/>
              <w:bottom w:val="single" w:sz="4" w:space="0" w:color="000000"/>
              <w:right w:val="single" w:sz="4" w:space="0" w:color="000000"/>
            </w:tcBorders>
          </w:tcPr>
          <w:p w14:paraId="7D2C4CED" w14:textId="77777777" w:rsidR="004703DB" w:rsidRPr="004703DB" w:rsidRDefault="004703DB" w:rsidP="00B756F3">
            <w:pPr>
              <w:widowControl w:val="0"/>
              <w:spacing w:after="0" w:line="240" w:lineRule="auto"/>
              <w:ind w:left="-78" w:right="-65"/>
              <w:jc w:val="center"/>
              <w:rPr>
                <w:rFonts w:ascii="Times New Roman" w:hAnsi="Times New Roman"/>
                <w:sz w:val="20"/>
                <w:szCs w:val="20"/>
              </w:rPr>
            </w:pPr>
            <w:r w:rsidRPr="004703DB">
              <w:rPr>
                <w:rFonts w:ascii="Times New Roman" w:hAnsi="Times New Roman"/>
                <w:sz w:val="20"/>
                <w:szCs w:val="20"/>
              </w:rPr>
              <w:t>Контактное</w:t>
            </w:r>
          </w:p>
          <w:p w14:paraId="27900BD9" w14:textId="77777777" w:rsidR="004703DB" w:rsidRPr="004703DB" w:rsidRDefault="004703DB" w:rsidP="00B756F3">
            <w:pPr>
              <w:widowControl w:val="0"/>
              <w:spacing w:after="0" w:line="240" w:lineRule="auto"/>
              <w:ind w:left="-78" w:right="-65"/>
              <w:jc w:val="center"/>
              <w:rPr>
                <w:rFonts w:ascii="Times New Roman" w:hAnsi="Times New Roman"/>
                <w:sz w:val="20"/>
                <w:szCs w:val="20"/>
              </w:rPr>
            </w:pPr>
            <w:r w:rsidRPr="004703DB">
              <w:rPr>
                <w:rFonts w:ascii="Times New Roman" w:hAnsi="Times New Roman"/>
                <w:sz w:val="20"/>
                <w:szCs w:val="20"/>
              </w:rPr>
              <w:t>лицо</w:t>
            </w:r>
          </w:p>
        </w:tc>
        <w:tc>
          <w:tcPr>
            <w:tcW w:w="508" w:type="pct"/>
            <w:tcBorders>
              <w:top w:val="single" w:sz="4" w:space="0" w:color="000000"/>
              <w:left w:val="single" w:sz="4" w:space="0" w:color="000000"/>
              <w:bottom w:val="single" w:sz="4" w:space="0" w:color="000000"/>
              <w:right w:val="single" w:sz="4" w:space="0" w:color="000000"/>
            </w:tcBorders>
          </w:tcPr>
          <w:p w14:paraId="5C233F19" w14:textId="77777777" w:rsidR="004703DB" w:rsidRPr="004703DB" w:rsidRDefault="004703DB" w:rsidP="00B756F3">
            <w:pPr>
              <w:widowControl w:val="0"/>
              <w:spacing w:after="0" w:line="240" w:lineRule="auto"/>
              <w:ind w:left="-78" w:right="-65"/>
              <w:jc w:val="center"/>
              <w:rPr>
                <w:rFonts w:ascii="Times New Roman" w:hAnsi="Times New Roman"/>
                <w:sz w:val="20"/>
                <w:szCs w:val="20"/>
              </w:rPr>
            </w:pPr>
            <w:r w:rsidRPr="004703DB">
              <w:rPr>
                <w:rFonts w:ascii="Times New Roman" w:hAnsi="Times New Roman"/>
                <w:sz w:val="20"/>
                <w:szCs w:val="20"/>
              </w:rPr>
              <w:t>Дата</w:t>
            </w:r>
          </w:p>
          <w:p w14:paraId="4F3895EC" w14:textId="77777777" w:rsidR="004703DB" w:rsidRPr="004703DB" w:rsidRDefault="004703DB" w:rsidP="00B756F3">
            <w:pPr>
              <w:widowControl w:val="0"/>
              <w:spacing w:after="0" w:line="240" w:lineRule="auto"/>
              <w:ind w:left="-78" w:right="-65"/>
              <w:jc w:val="center"/>
              <w:rPr>
                <w:rFonts w:ascii="Times New Roman" w:hAnsi="Times New Roman"/>
                <w:sz w:val="20"/>
                <w:szCs w:val="20"/>
              </w:rPr>
            </w:pPr>
            <w:r w:rsidRPr="004703DB">
              <w:rPr>
                <w:rFonts w:ascii="Times New Roman" w:hAnsi="Times New Roman"/>
                <w:sz w:val="20"/>
                <w:szCs w:val="20"/>
              </w:rPr>
              <w:t>контакта</w:t>
            </w:r>
          </w:p>
        </w:tc>
        <w:tc>
          <w:tcPr>
            <w:tcW w:w="1179" w:type="pct"/>
            <w:tcBorders>
              <w:top w:val="single" w:sz="4" w:space="0" w:color="000000"/>
              <w:left w:val="single" w:sz="4" w:space="0" w:color="000000"/>
              <w:bottom w:val="single" w:sz="4" w:space="0" w:color="000000"/>
              <w:right w:val="single" w:sz="4" w:space="0" w:color="000000"/>
            </w:tcBorders>
          </w:tcPr>
          <w:p w14:paraId="48DC5188" w14:textId="77777777" w:rsidR="004703DB" w:rsidRPr="004703DB" w:rsidRDefault="004703DB" w:rsidP="00B756F3">
            <w:pPr>
              <w:widowControl w:val="0"/>
              <w:spacing w:after="0" w:line="240" w:lineRule="auto"/>
              <w:ind w:left="-78" w:right="-65"/>
              <w:jc w:val="center"/>
              <w:rPr>
                <w:rFonts w:ascii="Times New Roman" w:hAnsi="Times New Roman"/>
                <w:sz w:val="20"/>
                <w:szCs w:val="20"/>
              </w:rPr>
            </w:pPr>
            <w:r w:rsidRPr="004703DB">
              <w:rPr>
                <w:rFonts w:ascii="Times New Roman" w:hAnsi="Times New Roman"/>
                <w:sz w:val="20"/>
                <w:szCs w:val="20"/>
              </w:rPr>
              <w:t>Результат проведенных переговоров,</w:t>
            </w:r>
          </w:p>
          <w:p w14:paraId="47309D3B" w14:textId="77777777" w:rsidR="004703DB" w:rsidRPr="004703DB" w:rsidRDefault="004703DB" w:rsidP="00B756F3">
            <w:pPr>
              <w:widowControl w:val="0"/>
              <w:spacing w:after="0" w:line="240" w:lineRule="auto"/>
              <w:ind w:left="-78" w:right="-65"/>
              <w:jc w:val="center"/>
              <w:rPr>
                <w:rFonts w:ascii="Times New Roman" w:hAnsi="Times New Roman"/>
                <w:sz w:val="20"/>
                <w:szCs w:val="20"/>
              </w:rPr>
            </w:pPr>
            <w:r w:rsidRPr="004703DB">
              <w:rPr>
                <w:rFonts w:ascii="Times New Roman" w:hAnsi="Times New Roman"/>
                <w:sz w:val="20"/>
                <w:szCs w:val="20"/>
              </w:rPr>
              <w:t xml:space="preserve">приглашения (в случае </w:t>
            </w:r>
            <w:r w:rsidRPr="004703DB">
              <w:rPr>
                <w:rFonts w:ascii="Times New Roman" w:hAnsi="Times New Roman"/>
                <w:sz w:val="20"/>
                <w:szCs w:val="20"/>
              </w:rPr>
              <w:lastRenderedPageBreak/>
              <w:t>отказа указать причины)</w:t>
            </w:r>
          </w:p>
        </w:tc>
      </w:tr>
      <w:tr w:rsidR="004703DB" w:rsidRPr="00362FEA" w14:paraId="2B37FDC6" w14:textId="77777777" w:rsidTr="004703DB">
        <w:tc>
          <w:tcPr>
            <w:tcW w:w="366" w:type="pct"/>
            <w:tcBorders>
              <w:top w:val="single" w:sz="4" w:space="0" w:color="000000"/>
              <w:left w:val="single" w:sz="4" w:space="0" w:color="000000"/>
              <w:bottom w:val="single" w:sz="4" w:space="0" w:color="000000"/>
              <w:right w:val="single" w:sz="4" w:space="0" w:color="000000"/>
            </w:tcBorders>
          </w:tcPr>
          <w:p w14:paraId="16D15B6A" w14:textId="77777777" w:rsidR="004703DB" w:rsidRPr="00362FEA" w:rsidRDefault="004703DB" w:rsidP="00B756F3">
            <w:pPr>
              <w:widowControl w:val="0"/>
              <w:spacing w:after="0" w:line="240" w:lineRule="auto"/>
              <w:ind w:left="-78" w:right="-65"/>
              <w:jc w:val="center"/>
              <w:rPr>
                <w:rFonts w:ascii="Times New Roman" w:hAnsi="Times New Roman"/>
                <w:sz w:val="24"/>
                <w:szCs w:val="24"/>
              </w:rPr>
            </w:pPr>
          </w:p>
        </w:tc>
        <w:tc>
          <w:tcPr>
            <w:tcW w:w="705" w:type="pct"/>
            <w:tcBorders>
              <w:top w:val="single" w:sz="4" w:space="0" w:color="000000"/>
              <w:left w:val="single" w:sz="4" w:space="0" w:color="000000"/>
              <w:bottom w:val="single" w:sz="4" w:space="0" w:color="000000"/>
              <w:right w:val="single" w:sz="4" w:space="0" w:color="000000"/>
            </w:tcBorders>
          </w:tcPr>
          <w:p w14:paraId="78ACAF05" w14:textId="77777777" w:rsidR="004703DB" w:rsidRPr="00362FEA" w:rsidRDefault="004703DB" w:rsidP="00B756F3">
            <w:pPr>
              <w:widowControl w:val="0"/>
              <w:spacing w:after="0" w:line="240" w:lineRule="auto"/>
              <w:ind w:left="-78" w:right="-65"/>
              <w:jc w:val="center"/>
              <w:rPr>
                <w:rFonts w:ascii="Times New Roman" w:hAnsi="Times New Roman"/>
                <w:sz w:val="24"/>
                <w:szCs w:val="24"/>
              </w:rPr>
            </w:pPr>
          </w:p>
        </w:tc>
        <w:tc>
          <w:tcPr>
            <w:tcW w:w="559" w:type="pct"/>
            <w:tcBorders>
              <w:top w:val="single" w:sz="4" w:space="0" w:color="000000"/>
              <w:left w:val="single" w:sz="4" w:space="0" w:color="000000"/>
              <w:bottom w:val="single" w:sz="4" w:space="0" w:color="000000"/>
              <w:right w:val="single" w:sz="4" w:space="0" w:color="000000"/>
            </w:tcBorders>
          </w:tcPr>
          <w:p w14:paraId="13C357E4" w14:textId="77777777" w:rsidR="004703DB" w:rsidRPr="00362FEA" w:rsidRDefault="004703DB" w:rsidP="00B756F3">
            <w:pPr>
              <w:widowControl w:val="0"/>
              <w:spacing w:after="0" w:line="240" w:lineRule="auto"/>
              <w:ind w:left="-78" w:right="-65"/>
              <w:jc w:val="center"/>
              <w:rPr>
                <w:rFonts w:ascii="Times New Roman" w:hAnsi="Times New Roman"/>
                <w:sz w:val="24"/>
                <w:szCs w:val="24"/>
              </w:rPr>
            </w:pPr>
          </w:p>
        </w:tc>
        <w:tc>
          <w:tcPr>
            <w:tcW w:w="681" w:type="pct"/>
            <w:tcBorders>
              <w:top w:val="single" w:sz="4" w:space="0" w:color="000000"/>
              <w:left w:val="single" w:sz="4" w:space="0" w:color="000000"/>
              <w:bottom w:val="single" w:sz="4" w:space="0" w:color="000000"/>
              <w:right w:val="single" w:sz="4" w:space="0" w:color="000000"/>
            </w:tcBorders>
          </w:tcPr>
          <w:p w14:paraId="480F9015" w14:textId="77777777" w:rsidR="004703DB" w:rsidRPr="00362FEA" w:rsidRDefault="004703DB" w:rsidP="00B756F3">
            <w:pPr>
              <w:widowControl w:val="0"/>
              <w:spacing w:after="0" w:line="240" w:lineRule="auto"/>
              <w:ind w:left="-78" w:right="-65"/>
              <w:jc w:val="center"/>
              <w:rPr>
                <w:rFonts w:ascii="Times New Roman" w:hAnsi="Times New Roman"/>
                <w:sz w:val="24"/>
                <w:szCs w:val="24"/>
              </w:rPr>
            </w:pPr>
          </w:p>
        </w:tc>
        <w:tc>
          <w:tcPr>
            <w:tcW w:w="350" w:type="pct"/>
            <w:tcBorders>
              <w:top w:val="single" w:sz="4" w:space="0" w:color="000000"/>
              <w:left w:val="single" w:sz="4" w:space="0" w:color="000000"/>
              <w:bottom w:val="single" w:sz="4" w:space="0" w:color="000000"/>
              <w:right w:val="single" w:sz="4" w:space="0" w:color="000000"/>
            </w:tcBorders>
          </w:tcPr>
          <w:p w14:paraId="18174FB2" w14:textId="77777777" w:rsidR="004703DB" w:rsidRPr="00362FEA" w:rsidRDefault="004703DB" w:rsidP="00B756F3">
            <w:pPr>
              <w:widowControl w:val="0"/>
              <w:spacing w:after="0" w:line="240" w:lineRule="auto"/>
              <w:ind w:left="-78" w:right="-65"/>
              <w:jc w:val="center"/>
              <w:rPr>
                <w:rFonts w:ascii="Times New Roman" w:hAnsi="Times New Roman"/>
                <w:sz w:val="24"/>
                <w:szCs w:val="24"/>
              </w:rPr>
            </w:pPr>
          </w:p>
        </w:tc>
        <w:tc>
          <w:tcPr>
            <w:tcW w:w="651" w:type="pct"/>
            <w:tcBorders>
              <w:top w:val="single" w:sz="4" w:space="0" w:color="000000"/>
              <w:left w:val="single" w:sz="4" w:space="0" w:color="000000"/>
              <w:bottom w:val="single" w:sz="4" w:space="0" w:color="000000"/>
              <w:right w:val="single" w:sz="4" w:space="0" w:color="000000"/>
            </w:tcBorders>
          </w:tcPr>
          <w:p w14:paraId="51591FE0" w14:textId="77777777" w:rsidR="004703DB" w:rsidRPr="00362FEA" w:rsidRDefault="004703DB" w:rsidP="00B756F3">
            <w:pPr>
              <w:widowControl w:val="0"/>
              <w:spacing w:after="0" w:line="240" w:lineRule="auto"/>
              <w:ind w:left="-78" w:right="-65"/>
              <w:jc w:val="center"/>
              <w:rPr>
                <w:rFonts w:ascii="Times New Roman" w:hAnsi="Times New Roman"/>
                <w:sz w:val="24"/>
                <w:szCs w:val="24"/>
              </w:rPr>
            </w:pPr>
          </w:p>
        </w:tc>
        <w:tc>
          <w:tcPr>
            <w:tcW w:w="508" w:type="pct"/>
            <w:tcBorders>
              <w:top w:val="single" w:sz="4" w:space="0" w:color="000000"/>
              <w:left w:val="single" w:sz="4" w:space="0" w:color="000000"/>
              <w:bottom w:val="single" w:sz="4" w:space="0" w:color="000000"/>
              <w:right w:val="single" w:sz="4" w:space="0" w:color="000000"/>
            </w:tcBorders>
          </w:tcPr>
          <w:p w14:paraId="6328C7C3" w14:textId="77777777" w:rsidR="004703DB" w:rsidRPr="00362FEA" w:rsidRDefault="004703DB" w:rsidP="00B756F3">
            <w:pPr>
              <w:widowControl w:val="0"/>
              <w:spacing w:after="0" w:line="240" w:lineRule="auto"/>
              <w:ind w:left="-78" w:right="-65"/>
              <w:jc w:val="center"/>
              <w:rPr>
                <w:rFonts w:ascii="Times New Roman" w:hAnsi="Times New Roman"/>
                <w:sz w:val="24"/>
                <w:szCs w:val="24"/>
              </w:rPr>
            </w:pPr>
          </w:p>
        </w:tc>
        <w:tc>
          <w:tcPr>
            <w:tcW w:w="1179" w:type="pct"/>
            <w:tcBorders>
              <w:top w:val="single" w:sz="4" w:space="0" w:color="000000"/>
              <w:left w:val="single" w:sz="4" w:space="0" w:color="000000"/>
              <w:bottom w:val="single" w:sz="4" w:space="0" w:color="000000"/>
              <w:right w:val="single" w:sz="4" w:space="0" w:color="000000"/>
            </w:tcBorders>
          </w:tcPr>
          <w:p w14:paraId="2E84798E" w14:textId="77777777" w:rsidR="004703DB" w:rsidRPr="00362FEA" w:rsidRDefault="004703DB" w:rsidP="00B756F3">
            <w:pPr>
              <w:widowControl w:val="0"/>
              <w:spacing w:after="0" w:line="240" w:lineRule="auto"/>
              <w:ind w:left="-78" w:right="-65"/>
              <w:jc w:val="center"/>
              <w:rPr>
                <w:rFonts w:ascii="Times New Roman" w:hAnsi="Times New Roman"/>
                <w:sz w:val="24"/>
                <w:szCs w:val="24"/>
              </w:rPr>
            </w:pPr>
          </w:p>
        </w:tc>
      </w:tr>
      <w:tr w:rsidR="004703DB" w:rsidRPr="00362FEA" w14:paraId="0DC7377E" w14:textId="77777777" w:rsidTr="004703DB">
        <w:tc>
          <w:tcPr>
            <w:tcW w:w="366" w:type="pct"/>
            <w:tcBorders>
              <w:top w:val="single" w:sz="4" w:space="0" w:color="000000"/>
              <w:left w:val="single" w:sz="4" w:space="0" w:color="000000"/>
              <w:bottom w:val="single" w:sz="4" w:space="0" w:color="000000"/>
              <w:right w:val="single" w:sz="4" w:space="0" w:color="000000"/>
            </w:tcBorders>
          </w:tcPr>
          <w:p w14:paraId="1E0F6FD2" w14:textId="77777777" w:rsidR="004703DB" w:rsidRPr="00362FEA" w:rsidRDefault="004703DB" w:rsidP="00B756F3">
            <w:pPr>
              <w:widowControl w:val="0"/>
              <w:spacing w:after="0" w:line="240" w:lineRule="auto"/>
              <w:ind w:left="-78" w:right="-65"/>
              <w:jc w:val="center"/>
              <w:rPr>
                <w:rFonts w:ascii="Times New Roman" w:hAnsi="Times New Roman"/>
                <w:sz w:val="24"/>
                <w:szCs w:val="24"/>
              </w:rPr>
            </w:pPr>
          </w:p>
        </w:tc>
        <w:tc>
          <w:tcPr>
            <w:tcW w:w="705" w:type="pct"/>
            <w:tcBorders>
              <w:top w:val="single" w:sz="4" w:space="0" w:color="000000"/>
              <w:left w:val="single" w:sz="4" w:space="0" w:color="000000"/>
              <w:bottom w:val="single" w:sz="4" w:space="0" w:color="000000"/>
              <w:right w:val="single" w:sz="4" w:space="0" w:color="000000"/>
            </w:tcBorders>
          </w:tcPr>
          <w:p w14:paraId="51418B6D" w14:textId="77777777" w:rsidR="004703DB" w:rsidRPr="00362FEA" w:rsidRDefault="004703DB" w:rsidP="00B756F3">
            <w:pPr>
              <w:widowControl w:val="0"/>
              <w:spacing w:after="0" w:line="240" w:lineRule="auto"/>
              <w:ind w:left="-78" w:right="-65"/>
              <w:jc w:val="center"/>
              <w:rPr>
                <w:rFonts w:ascii="Times New Roman" w:hAnsi="Times New Roman"/>
                <w:sz w:val="24"/>
                <w:szCs w:val="24"/>
              </w:rPr>
            </w:pPr>
          </w:p>
        </w:tc>
        <w:tc>
          <w:tcPr>
            <w:tcW w:w="559" w:type="pct"/>
            <w:tcBorders>
              <w:top w:val="single" w:sz="4" w:space="0" w:color="000000"/>
              <w:left w:val="single" w:sz="4" w:space="0" w:color="000000"/>
              <w:bottom w:val="single" w:sz="4" w:space="0" w:color="000000"/>
              <w:right w:val="single" w:sz="4" w:space="0" w:color="000000"/>
            </w:tcBorders>
          </w:tcPr>
          <w:p w14:paraId="5A8EC105" w14:textId="77777777" w:rsidR="004703DB" w:rsidRPr="00362FEA" w:rsidRDefault="004703DB" w:rsidP="00B756F3">
            <w:pPr>
              <w:widowControl w:val="0"/>
              <w:spacing w:after="0" w:line="240" w:lineRule="auto"/>
              <w:ind w:left="-78" w:right="-65"/>
              <w:jc w:val="center"/>
              <w:rPr>
                <w:rFonts w:ascii="Times New Roman" w:hAnsi="Times New Roman"/>
                <w:sz w:val="24"/>
                <w:szCs w:val="24"/>
              </w:rPr>
            </w:pPr>
          </w:p>
        </w:tc>
        <w:tc>
          <w:tcPr>
            <w:tcW w:w="681" w:type="pct"/>
            <w:tcBorders>
              <w:top w:val="single" w:sz="4" w:space="0" w:color="000000"/>
              <w:left w:val="single" w:sz="4" w:space="0" w:color="000000"/>
              <w:bottom w:val="single" w:sz="4" w:space="0" w:color="000000"/>
              <w:right w:val="single" w:sz="4" w:space="0" w:color="000000"/>
            </w:tcBorders>
          </w:tcPr>
          <w:p w14:paraId="318FB04A" w14:textId="77777777" w:rsidR="004703DB" w:rsidRPr="00362FEA" w:rsidRDefault="004703DB" w:rsidP="00B756F3">
            <w:pPr>
              <w:widowControl w:val="0"/>
              <w:spacing w:after="0" w:line="240" w:lineRule="auto"/>
              <w:ind w:left="-78" w:right="-65"/>
              <w:jc w:val="center"/>
              <w:rPr>
                <w:rFonts w:ascii="Times New Roman" w:hAnsi="Times New Roman"/>
                <w:sz w:val="24"/>
                <w:szCs w:val="24"/>
              </w:rPr>
            </w:pPr>
          </w:p>
        </w:tc>
        <w:tc>
          <w:tcPr>
            <w:tcW w:w="350" w:type="pct"/>
            <w:tcBorders>
              <w:top w:val="single" w:sz="4" w:space="0" w:color="000000"/>
              <w:left w:val="single" w:sz="4" w:space="0" w:color="000000"/>
              <w:bottom w:val="single" w:sz="4" w:space="0" w:color="000000"/>
              <w:right w:val="single" w:sz="4" w:space="0" w:color="000000"/>
            </w:tcBorders>
          </w:tcPr>
          <w:p w14:paraId="706AC7B1" w14:textId="77777777" w:rsidR="004703DB" w:rsidRPr="00362FEA" w:rsidRDefault="004703DB" w:rsidP="00B756F3">
            <w:pPr>
              <w:widowControl w:val="0"/>
              <w:spacing w:after="0" w:line="240" w:lineRule="auto"/>
              <w:ind w:left="-78" w:right="-65"/>
              <w:jc w:val="center"/>
              <w:rPr>
                <w:rFonts w:ascii="Times New Roman" w:hAnsi="Times New Roman"/>
                <w:sz w:val="24"/>
                <w:szCs w:val="24"/>
              </w:rPr>
            </w:pPr>
          </w:p>
        </w:tc>
        <w:tc>
          <w:tcPr>
            <w:tcW w:w="651" w:type="pct"/>
            <w:tcBorders>
              <w:top w:val="single" w:sz="4" w:space="0" w:color="000000"/>
              <w:left w:val="single" w:sz="4" w:space="0" w:color="000000"/>
              <w:bottom w:val="single" w:sz="4" w:space="0" w:color="000000"/>
              <w:right w:val="single" w:sz="4" w:space="0" w:color="000000"/>
            </w:tcBorders>
          </w:tcPr>
          <w:p w14:paraId="4B7BD613" w14:textId="77777777" w:rsidR="004703DB" w:rsidRPr="00362FEA" w:rsidRDefault="004703DB" w:rsidP="00B756F3">
            <w:pPr>
              <w:widowControl w:val="0"/>
              <w:spacing w:after="0" w:line="240" w:lineRule="auto"/>
              <w:ind w:left="-78" w:right="-65"/>
              <w:jc w:val="center"/>
              <w:rPr>
                <w:rFonts w:ascii="Times New Roman" w:hAnsi="Times New Roman"/>
                <w:sz w:val="24"/>
                <w:szCs w:val="24"/>
              </w:rPr>
            </w:pPr>
          </w:p>
        </w:tc>
        <w:tc>
          <w:tcPr>
            <w:tcW w:w="508" w:type="pct"/>
            <w:tcBorders>
              <w:top w:val="single" w:sz="4" w:space="0" w:color="000000"/>
              <w:left w:val="single" w:sz="4" w:space="0" w:color="000000"/>
              <w:bottom w:val="single" w:sz="4" w:space="0" w:color="000000"/>
              <w:right w:val="single" w:sz="4" w:space="0" w:color="000000"/>
            </w:tcBorders>
          </w:tcPr>
          <w:p w14:paraId="68D06BA5" w14:textId="77777777" w:rsidR="004703DB" w:rsidRPr="00362FEA" w:rsidRDefault="004703DB" w:rsidP="00B756F3">
            <w:pPr>
              <w:widowControl w:val="0"/>
              <w:spacing w:after="0" w:line="240" w:lineRule="auto"/>
              <w:ind w:left="-78" w:right="-65"/>
              <w:jc w:val="center"/>
              <w:rPr>
                <w:rFonts w:ascii="Times New Roman" w:hAnsi="Times New Roman"/>
                <w:sz w:val="24"/>
                <w:szCs w:val="24"/>
              </w:rPr>
            </w:pPr>
          </w:p>
        </w:tc>
        <w:tc>
          <w:tcPr>
            <w:tcW w:w="1179" w:type="pct"/>
            <w:tcBorders>
              <w:top w:val="single" w:sz="4" w:space="0" w:color="000000"/>
              <w:left w:val="single" w:sz="4" w:space="0" w:color="000000"/>
              <w:bottom w:val="single" w:sz="4" w:space="0" w:color="000000"/>
              <w:right w:val="single" w:sz="4" w:space="0" w:color="000000"/>
            </w:tcBorders>
          </w:tcPr>
          <w:p w14:paraId="1EBE837E" w14:textId="77777777" w:rsidR="004703DB" w:rsidRPr="00362FEA" w:rsidRDefault="004703DB" w:rsidP="00B756F3">
            <w:pPr>
              <w:widowControl w:val="0"/>
              <w:spacing w:after="0" w:line="240" w:lineRule="auto"/>
              <w:ind w:left="-78" w:right="-65"/>
              <w:jc w:val="center"/>
              <w:rPr>
                <w:rFonts w:ascii="Times New Roman" w:hAnsi="Times New Roman"/>
                <w:sz w:val="24"/>
                <w:szCs w:val="24"/>
              </w:rPr>
            </w:pPr>
          </w:p>
        </w:tc>
      </w:tr>
    </w:tbl>
    <w:p w14:paraId="2EA89186" w14:textId="77777777" w:rsidR="00F05A65" w:rsidRDefault="00F05A65">
      <w:pPr>
        <w:spacing w:after="0" w:line="240" w:lineRule="auto"/>
        <w:jc w:val="both"/>
        <w:rPr>
          <w:rFonts w:ascii="Times New Roman" w:eastAsia="Calibri" w:hAnsi="Times New Roman" w:cs="Times New Roman"/>
          <w:sz w:val="24"/>
          <w:szCs w:val="24"/>
        </w:rPr>
      </w:pPr>
    </w:p>
    <w:p w14:paraId="13E396BA" w14:textId="77777777" w:rsidR="00F05A65" w:rsidRDefault="00F05A65">
      <w:pPr>
        <w:tabs>
          <w:tab w:val="left" w:pos="-567"/>
        </w:tabs>
        <w:spacing w:after="0" w:line="240" w:lineRule="auto"/>
        <w:ind w:right="-286" w:firstLine="709"/>
        <w:contextualSpacing/>
        <w:jc w:val="both"/>
        <w:rPr>
          <w:rFonts w:ascii="Times New Roman" w:eastAsia="Calibri" w:hAnsi="Times New Roman" w:cs="Times New Roman"/>
          <w:sz w:val="24"/>
          <w:szCs w:val="24"/>
        </w:rPr>
      </w:pPr>
    </w:p>
    <w:p w14:paraId="1D1A1744" w14:textId="77777777" w:rsidR="00F05A65" w:rsidRDefault="00F05A65">
      <w:pPr>
        <w:tabs>
          <w:tab w:val="left" w:pos="-567"/>
        </w:tabs>
        <w:spacing w:after="0" w:line="240" w:lineRule="auto"/>
        <w:ind w:right="-286"/>
        <w:contextualSpacing/>
        <w:jc w:val="both"/>
        <w:rPr>
          <w:rFonts w:ascii="Times New Roman" w:eastAsia="Calibri" w:hAnsi="Times New Roman" w:cs="Times New Roman"/>
          <w:sz w:val="24"/>
          <w:szCs w:val="24"/>
        </w:rPr>
      </w:pPr>
    </w:p>
    <w:tbl>
      <w:tblPr>
        <w:tblStyle w:val="af1"/>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6"/>
      </w:tblGrid>
      <w:tr w:rsidR="00F05A65" w14:paraId="73A2F1A9" w14:textId="77777777">
        <w:tc>
          <w:tcPr>
            <w:tcW w:w="5495" w:type="dxa"/>
          </w:tcPr>
          <w:p w14:paraId="0CFB604D" w14:textId="77777777" w:rsidR="00F05A65" w:rsidRDefault="000B42AE">
            <w:pPr>
              <w:pStyle w:val="af"/>
              <w:spacing w:before="0" w:beforeAutospacing="0" w:after="0" w:afterAutospacing="0"/>
              <w:rPr>
                <w:b/>
              </w:rPr>
            </w:pPr>
            <w:r>
              <w:rPr>
                <w:b/>
              </w:rPr>
              <w:t>Заказчик:</w:t>
            </w:r>
          </w:p>
        </w:tc>
        <w:tc>
          <w:tcPr>
            <w:tcW w:w="4786" w:type="dxa"/>
          </w:tcPr>
          <w:p w14:paraId="22AA2039" w14:textId="77777777" w:rsidR="00F05A65" w:rsidRDefault="000B42AE">
            <w:pPr>
              <w:pStyle w:val="af"/>
              <w:spacing w:before="0" w:beforeAutospacing="0" w:after="0" w:afterAutospacing="0"/>
              <w:rPr>
                <w:b/>
              </w:rPr>
            </w:pPr>
            <w:r>
              <w:rPr>
                <w:b/>
              </w:rPr>
              <w:t>Исполнитель:</w:t>
            </w:r>
          </w:p>
        </w:tc>
      </w:tr>
      <w:tr w:rsidR="00F05A65" w14:paraId="04347EFC" w14:textId="77777777">
        <w:tc>
          <w:tcPr>
            <w:tcW w:w="5495" w:type="dxa"/>
          </w:tcPr>
          <w:p w14:paraId="4D1DE11F" w14:textId="77777777" w:rsidR="00F05A65" w:rsidRDefault="000B42AE">
            <w:pPr>
              <w:pStyle w:val="af"/>
              <w:spacing w:before="0" w:beforeAutospacing="0" w:after="0" w:afterAutospacing="0"/>
              <w:rPr>
                <w:b/>
              </w:rPr>
            </w:pPr>
            <w:r>
              <w:rPr>
                <w:b/>
              </w:rPr>
              <w:t>КОФПМСП МКК</w:t>
            </w:r>
          </w:p>
        </w:tc>
        <w:tc>
          <w:tcPr>
            <w:tcW w:w="4786" w:type="dxa"/>
          </w:tcPr>
          <w:p w14:paraId="0E523E80" w14:textId="77777777" w:rsidR="00F05A65" w:rsidRDefault="000B42AE">
            <w:pPr>
              <w:pStyle w:val="af"/>
              <w:spacing w:before="0" w:beforeAutospacing="0" w:after="0" w:afterAutospacing="0"/>
              <w:rPr>
                <w:b/>
              </w:rPr>
            </w:pPr>
            <w:r>
              <w:rPr>
                <w:b/>
              </w:rPr>
              <w:t>_________________________</w:t>
            </w:r>
          </w:p>
        </w:tc>
      </w:tr>
      <w:tr w:rsidR="00F05A65" w14:paraId="32A157D7" w14:textId="77777777">
        <w:tc>
          <w:tcPr>
            <w:tcW w:w="5495" w:type="dxa"/>
          </w:tcPr>
          <w:p w14:paraId="6CF82BC9" w14:textId="77777777" w:rsidR="00F05A65" w:rsidRDefault="00F05A65">
            <w:pPr>
              <w:pStyle w:val="af"/>
              <w:spacing w:before="0" w:beforeAutospacing="0" w:after="0" w:afterAutospacing="0"/>
            </w:pPr>
          </w:p>
          <w:p w14:paraId="07B4BE9A" w14:textId="77777777" w:rsidR="00F05A65" w:rsidRDefault="000B42AE">
            <w:pPr>
              <w:pStyle w:val="af"/>
              <w:spacing w:before="0" w:beforeAutospacing="0" w:after="0" w:afterAutospacing="0"/>
              <w:rPr>
                <w:b/>
              </w:rPr>
            </w:pPr>
            <w:r>
              <w:rPr>
                <w:b/>
              </w:rPr>
              <w:t>___________________</w:t>
            </w:r>
          </w:p>
          <w:p w14:paraId="3C00C1BC" w14:textId="77777777" w:rsidR="00F05A65" w:rsidRDefault="000B42AE">
            <w:pPr>
              <w:pStyle w:val="af"/>
              <w:spacing w:before="0" w:beforeAutospacing="0" w:after="0" w:afterAutospacing="0"/>
              <w:rPr>
                <w:sz w:val="16"/>
                <w:szCs w:val="16"/>
              </w:rPr>
            </w:pPr>
            <w:r>
              <w:rPr>
                <w:sz w:val="16"/>
                <w:szCs w:val="16"/>
              </w:rPr>
              <w:t xml:space="preserve">должность </w:t>
            </w:r>
          </w:p>
          <w:p w14:paraId="04150E16" w14:textId="77777777" w:rsidR="00F05A65" w:rsidRDefault="00F05A65">
            <w:pPr>
              <w:pStyle w:val="af"/>
              <w:spacing w:before="0" w:beforeAutospacing="0" w:after="0" w:afterAutospacing="0"/>
            </w:pPr>
          </w:p>
          <w:p w14:paraId="36CA0BBA" w14:textId="77777777" w:rsidR="00F05A65" w:rsidRDefault="000B42AE">
            <w:pPr>
              <w:pStyle w:val="af"/>
              <w:spacing w:before="0" w:beforeAutospacing="0" w:after="0" w:afterAutospacing="0"/>
            </w:pPr>
            <w:r>
              <w:t>___________________ /___________________</w:t>
            </w:r>
          </w:p>
        </w:tc>
        <w:tc>
          <w:tcPr>
            <w:tcW w:w="4786" w:type="dxa"/>
          </w:tcPr>
          <w:p w14:paraId="0030BF15" w14:textId="77777777" w:rsidR="00F05A65" w:rsidRDefault="00F05A65">
            <w:pPr>
              <w:pStyle w:val="af"/>
              <w:spacing w:before="0" w:beforeAutospacing="0" w:after="0" w:afterAutospacing="0"/>
            </w:pPr>
          </w:p>
          <w:p w14:paraId="691F3A4E" w14:textId="77777777" w:rsidR="00F05A65" w:rsidRDefault="000B42AE">
            <w:pPr>
              <w:pStyle w:val="af"/>
              <w:spacing w:before="0" w:beforeAutospacing="0" w:after="0" w:afterAutospacing="0"/>
              <w:rPr>
                <w:b/>
              </w:rPr>
            </w:pPr>
            <w:r>
              <w:rPr>
                <w:b/>
              </w:rPr>
              <w:t>___________________</w:t>
            </w:r>
          </w:p>
          <w:p w14:paraId="6E0CAC95" w14:textId="77777777" w:rsidR="00F05A65" w:rsidRDefault="000B42AE">
            <w:pPr>
              <w:pStyle w:val="af"/>
              <w:spacing w:before="0" w:beforeAutospacing="0" w:after="0" w:afterAutospacing="0"/>
              <w:rPr>
                <w:sz w:val="16"/>
                <w:szCs w:val="16"/>
              </w:rPr>
            </w:pPr>
            <w:r>
              <w:rPr>
                <w:sz w:val="16"/>
                <w:szCs w:val="16"/>
              </w:rPr>
              <w:t xml:space="preserve">должность </w:t>
            </w:r>
          </w:p>
          <w:p w14:paraId="7745CE15" w14:textId="77777777" w:rsidR="00F05A65" w:rsidRDefault="00F05A65">
            <w:pPr>
              <w:pStyle w:val="af"/>
              <w:spacing w:before="0" w:beforeAutospacing="0" w:after="0" w:afterAutospacing="0"/>
            </w:pPr>
          </w:p>
          <w:p w14:paraId="4BFFE281" w14:textId="77777777" w:rsidR="00F05A65" w:rsidRDefault="000B42AE">
            <w:pPr>
              <w:pStyle w:val="af"/>
              <w:spacing w:before="0" w:beforeAutospacing="0" w:after="0" w:afterAutospacing="0"/>
            </w:pPr>
            <w:r>
              <w:t>___________________/_________________</w:t>
            </w:r>
          </w:p>
        </w:tc>
      </w:tr>
      <w:tr w:rsidR="00F05A65" w14:paraId="4AB39026" w14:textId="77777777">
        <w:trPr>
          <w:trHeight w:val="70"/>
        </w:trPr>
        <w:tc>
          <w:tcPr>
            <w:tcW w:w="5495" w:type="dxa"/>
          </w:tcPr>
          <w:p w14:paraId="72B398F0" w14:textId="77777777" w:rsidR="00F05A65" w:rsidRDefault="000B42AE">
            <w:pPr>
              <w:pStyle w:val="af"/>
              <w:spacing w:before="0" w:beforeAutospacing="0" w:after="0" w:afterAutospacing="0"/>
              <w:rPr>
                <w:sz w:val="16"/>
                <w:szCs w:val="16"/>
              </w:rPr>
            </w:pPr>
            <w:proofErr w:type="spellStart"/>
            <w:r>
              <w:rPr>
                <w:sz w:val="16"/>
                <w:szCs w:val="16"/>
              </w:rPr>
              <w:t>м.п</w:t>
            </w:r>
            <w:proofErr w:type="spellEnd"/>
            <w:r>
              <w:rPr>
                <w:sz w:val="16"/>
                <w:szCs w:val="16"/>
              </w:rPr>
              <w:t xml:space="preserve">.      </w:t>
            </w:r>
          </w:p>
        </w:tc>
        <w:tc>
          <w:tcPr>
            <w:tcW w:w="4786" w:type="dxa"/>
          </w:tcPr>
          <w:p w14:paraId="6EFF141D" w14:textId="77777777" w:rsidR="00F05A65" w:rsidRDefault="000B42AE">
            <w:pPr>
              <w:pStyle w:val="af"/>
              <w:spacing w:before="0" w:beforeAutospacing="0" w:after="0" w:afterAutospacing="0"/>
              <w:rPr>
                <w:sz w:val="16"/>
                <w:szCs w:val="16"/>
              </w:rPr>
            </w:pPr>
            <w:proofErr w:type="spellStart"/>
            <w:r>
              <w:rPr>
                <w:sz w:val="16"/>
                <w:szCs w:val="16"/>
              </w:rPr>
              <w:t>м.п</w:t>
            </w:r>
            <w:proofErr w:type="spellEnd"/>
            <w:r>
              <w:rPr>
                <w:sz w:val="16"/>
                <w:szCs w:val="16"/>
              </w:rPr>
              <w:t xml:space="preserve">.      </w:t>
            </w:r>
          </w:p>
        </w:tc>
      </w:tr>
    </w:tbl>
    <w:p w14:paraId="65ADE622" w14:textId="77777777" w:rsidR="004703DB" w:rsidRDefault="004703DB">
      <w:pPr>
        <w:rPr>
          <w:rFonts w:ascii="Times New Roman" w:hAnsi="Times New Roman" w:cs="Times New Roman"/>
          <w:sz w:val="18"/>
          <w:szCs w:val="18"/>
        </w:rPr>
      </w:pPr>
    </w:p>
    <w:p w14:paraId="5B628882" w14:textId="77777777" w:rsidR="004703DB" w:rsidRDefault="004703DB">
      <w:pPr>
        <w:rPr>
          <w:rFonts w:ascii="Times New Roman" w:hAnsi="Times New Roman" w:cs="Times New Roman"/>
          <w:sz w:val="18"/>
          <w:szCs w:val="18"/>
        </w:rPr>
      </w:pPr>
    </w:p>
    <w:p w14:paraId="6E1BBB1D" w14:textId="77777777" w:rsidR="004703DB" w:rsidRDefault="004703DB">
      <w:pPr>
        <w:rPr>
          <w:rFonts w:ascii="Times New Roman" w:hAnsi="Times New Roman" w:cs="Times New Roman"/>
          <w:sz w:val="18"/>
          <w:szCs w:val="18"/>
        </w:rPr>
      </w:pPr>
    </w:p>
    <w:p w14:paraId="38E64A36" w14:textId="77777777" w:rsidR="004703DB" w:rsidRDefault="004703DB">
      <w:pPr>
        <w:rPr>
          <w:rFonts w:ascii="Times New Roman" w:hAnsi="Times New Roman" w:cs="Times New Roman"/>
          <w:sz w:val="18"/>
          <w:szCs w:val="18"/>
        </w:rPr>
      </w:pPr>
    </w:p>
    <w:p w14:paraId="75B9CB10" w14:textId="77777777" w:rsidR="004703DB" w:rsidRDefault="004703DB">
      <w:pPr>
        <w:rPr>
          <w:rFonts w:ascii="Times New Roman" w:hAnsi="Times New Roman" w:cs="Times New Roman"/>
          <w:sz w:val="18"/>
          <w:szCs w:val="18"/>
        </w:rPr>
      </w:pPr>
    </w:p>
    <w:p w14:paraId="73B00FA8" w14:textId="77777777" w:rsidR="004703DB" w:rsidRDefault="004703DB">
      <w:pPr>
        <w:rPr>
          <w:rFonts w:ascii="Times New Roman" w:hAnsi="Times New Roman" w:cs="Times New Roman"/>
          <w:sz w:val="18"/>
          <w:szCs w:val="18"/>
        </w:rPr>
        <w:sectPr w:rsidR="004703DB">
          <w:pgSz w:w="11906" w:h="16838"/>
          <w:pgMar w:top="709" w:right="680" w:bottom="568" w:left="1247" w:header="709" w:footer="709" w:gutter="0"/>
          <w:cols w:space="708"/>
          <w:docGrid w:linePitch="360"/>
        </w:sectPr>
      </w:pPr>
    </w:p>
    <w:p w14:paraId="4455A122" w14:textId="77777777" w:rsidR="004703DB" w:rsidRDefault="004703DB">
      <w:pPr>
        <w:rPr>
          <w:rFonts w:ascii="Times New Roman" w:hAnsi="Times New Roman" w:cs="Times New Roman"/>
          <w:sz w:val="18"/>
          <w:szCs w:val="18"/>
        </w:rPr>
      </w:pPr>
    </w:p>
    <w:p w14:paraId="24136DFE" w14:textId="77777777" w:rsidR="00F05A65" w:rsidRDefault="000B42AE">
      <w:pPr>
        <w:pStyle w:val="610"/>
        <w:spacing w:before="0" w:after="0" w:line="240" w:lineRule="auto"/>
        <w:ind w:left="6237" w:right="40"/>
        <w:rPr>
          <w:rFonts w:ascii="Times New Roman" w:hAnsi="Times New Roman" w:cs="Times New Roman"/>
          <w:sz w:val="18"/>
          <w:szCs w:val="18"/>
        </w:rPr>
      </w:pPr>
      <w:r>
        <w:rPr>
          <w:rFonts w:ascii="Times New Roman" w:hAnsi="Times New Roman" w:cs="Times New Roman"/>
          <w:sz w:val="18"/>
          <w:szCs w:val="18"/>
        </w:rPr>
        <w:t xml:space="preserve">Приложение № 2 </w:t>
      </w:r>
    </w:p>
    <w:p w14:paraId="186F7E8B" w14:textId="77777777" w:rsidR="00F05A65" w:rsidRDefault="000B42AE">
      <w:pPr>
        <w:pStyle w:val="610"/>
        <w:spacing w:before="0" w:after="0" w:line="240" w:lineRule="auto"/>
        <w:ind w:left="6237" w:right="40"/>
        <w:rPr>
          <w:rFonts w:ascii="Times New Roman" w:hAnsi="Times New Roman" w:cs="Times New Roman"/>
          <w:sz w:val="18"/>
          <w:szCs w:val="18"/>
        </w:rPr>
      </w:pPr>
      <w:r>
        <w:rPr>
          <w:rFonts w:ascii="Times New Roman" w:hAnsi="Times New Roman" w:cs="Times New Roman"/>
          <w:sz w:val="18"/>
          <w:szCs w:val="18"/>
        </w:rPr>
        <w:t xml:space="preserve">к договору оказания услуг </w:t>
      </w:r>
    </w:p>
    <w:p w14:paraId="08566919" w14:textId="77777777" w:rsidR="00F05A65" w:rsidRDefault="000B42AE">
      <w:pPr>
        <w:shd w:val="clear" w:color="auto" w:fill="FFFFFF"/>
        <w:spacing w:after="0" w:line="240" w:lineRule="auto"/>
        <w:ind w:left="6237" w:right="40"/>
        <w:jc w:val="right"/>
        <w:rPr>
          <w:rFonts w:ascii="Times New Roman" w:hAnsi="Times New Roman" w:cs="Times New Roman"/>
          <w:sz w:val="18"/>
          <w:szCs w:val="18"/>
        </w:rPr>
      </w:pPr>
      <w:r>
        <w:rPr>
          <w:rFonts w:ascii="Times New Roman" w:hAnsi="Times New Roman" w:cs="Times New Roman"/>
          <w:sz w:val="18"/>
          <w:szCs w:val="18"/>
        </w:rPr>
        <w:t>№ ___ от «___» _________ 2023 года</w:t>
      </w:r>
    </w:p>
    <w:p w14:paraId="760AAC4F" w14:textId="77777777" w:rsidR="00F05A65" w:rsidRDefault="00F05A65">
      <w:pPr>
        <w:spacing w:after="0" w:line="240" w:lineRule="auto"/>
        <w:jc w:val="center"/>
        <w:rPr>
          <w:rFonts w:ascii="Times New Roman" w:eastAsia="Calibri" w:hAnsi="Times New Roman" w:cs="Times New Roman"/>
          <w:b/>
          <w:sz w:val="10"/>
          <w:szCs w:val="10"/>
        </w:rPr>
      </w:pPr>
    </w:p>
    <w:p w14:paraId="128156CD" w14:textId="77777777" w:rsidR="00F05A65" w:rsidRDefault="00F05A65">
      <w:pPr>
        <w:spacing w:after="0" w:line="240" w:lineRule="auto"/>
        <w:jc w:val="center"/>
        <w:rPr>
          <w:rFonts w:ascii="Times New Roman" w:eastAsia="Calibri" w:hAnsi="Times New Roman" w:cs="Times New Roman"/>
          <w:b/>
          <w:sz w:val="10"/>
          <w:szCs w:val="10"/>
        </w:rPr>
      </w:pPr>
    </w:p>
    <w:p w14:paraId="06EBB2F2" w14:textId="77777777" w:rsidR="00F05A65" w:rsidRDefault="000B42AE">
      <w:pPr>
        <w:pStyle w:val="512"/>
        <w:spacing w:before="0" w:after="0" w:line="240" w:lineRule="auto"/>
        <w:jc w:val="center"/>
        <w:rPr>
          <w:rFonts w:ascii="Times New Roman" w:hAnsi="Times New Roman" w:cs="Times New Roman"/>
        </w:rPr>
      </w:pPr>
      <w:r>
        <w:rPr>
          <w:rFonts w:ascii="Times New Roman" w:hAnsi="Times New Roman" w:cs="Times New Roman"/>
        </w:rPr>
        <w:t>Акт сдачи-приёмки оказанных услуг</w:t>
      </w:r>
    </w:p>
    <w:p w14:paraId="1B3C916F" w14:textId="77777777" w:rsidR="00F05A65" w:rsidRDefault="00F05A65">
      <w:pPr>
        <w:pStyle w:val="af"/>
        <w:spacing w:before="0" w:beforeAutospacing="0" w:after="0" w:afterAutospacing="0"/>
        <w:rPr>
          <w:sz w:val="10"/>
          <w:szCs w:val="10"/>
        </w:rPr>
      </w:pPr>
    </w:p>
    <w:p w14:paraId="7DA4068B" w14:textId="77777777" w:rsidR="00F05A65" w:rsidRDefault="000B42AE">
      <w:pPr>
        <w:pStyle w:val="af"/>
        <w:tabs>
          <w:tab w:val="left" w:pos="284"/>
          <w:tab w:val="left" w:pos="6521"/>
          <w:tab w:val="left" w:pos="7088"/>
          <w:tab w:val="left" w:pos="9214"/>
        </w:tabs>
        <w:spacing w:before="0" w:beforeAutospacing="0" w:after="0" w:afterAutospacing="0"/>
      </w:pPr>
      <w:r>
        <w:rPr>
          <w:rFonts w:eastAsiaTheme="minorHAnsi"/>
        </w:rPr>
        <w:t xml:space="preserve">г. Киров, областной                                                                    </w:t>
      </w:r>
      <w:proofErr w:type="gramStart"/>
      <w:r>
        <w:rPr>
          <w:rFonts w:eastAsiaTheme="minorHAnsi"/>
        </w:rPr>
        <w:t xml:space="preserve">   «</w:t>
      </w:r>
      <w:proofErr w:type="gramEnd"/>
      <w:r>
        <w:rPr>
          <w:rFonts w:eastAsiaTheme="minorHAnsi"/>
        </w:rPr>
        <w:t>___»  ______________ 2023 года</w:t>
      </w:r>
    </w:p>
    <w:p w14:paraId="189BFDAE" w14:textId="77777777" w:rsidR="00F05A65" w:rsidRDefault="00F05A65">
      <w:pPr>
        <w:pStyle w:val="af"/>
        <w:tabs>
          <w:tab w:val="left" w:pos="284"/>
          <w:tab w:val="left" w:pos="9214"/>
        </w:tabs>
        <w:spacing w:before="0" w:beforeAutospacing="0" w:after="0" w:afterAutospacing="0"/>
        <w:ind w:left="-284"/>
        <w:jc w:val="both"/>
        <w:rPr>
          <w:b/>
          <w:sz w:val="10"/>
          <w:szCs w:val="10"/>
        </w:rPr>
      </w:pPr>
    </w:p>
    <w:p w14:paraId="335FC75D" w14:textId="77777777" w:rsidR="00F05A65" w:rsidRDefault="00F05A65">
      <w:pPr>
        <w:pStyle w:val="af"/>
        <w:tabs>
          <w:tab w:val="left" w:pos="284"/>
          <w:tab w:val="left" w:pos="9214"/>
        </w:tabs>
        <w:spacing w:before="0" w:beforeAutospacing="0" w:after="0" w:afterAutospacing="0"/>
        <w:ind w:left="-284"/>
        <w:jc w:val="both"/>
        <w:rPr>
          <w:rFonts w:eastAsiaTheme="minorHAnsi"/>
          <w:b/>
        </w:rPr>
      </w:pPr>
    </w:p>
    <w:p w14:paraId="7C701BBD" w14:textId="77777777" w:rsidR="00F05A65" w:rsidRDefault="000B42AE">
      <w:pPr>
        <w:pStyle w:val="af"/>
        <w:tabs>
          <w:tab w:val="left" w:pos="284"/>
          <w:tab w:val="left" w:pos="9214"/>
        </w:tabs>
        <w:spacing w:before="0" w:beforeAutospacing="0" w:after="0" w:afterAutospacing="0"/>
        <w:ind w:firstLine="709"/>
        <w:jc w:val="both"/>
      </w:pPr>
      <w:r>
        <w:rPr>
          <w:rFonts w:eastAsiaTheme="minorHAnsi"/>
          <w:b/>
        </w:rPr>
        <w:t>Кировский областной фонд поддержки малого и среднего предпринимательства (микрокредитная компания) (КОФПМСП МКК)</w:t>
      </w:r>
      <w:r>
        <w:rPr>
          <w:rFonts w:eastAsiaTheme="minorHAnsi"/>
        </w:rPr>
        <w:t>, именуемый в дальнейшем «Заказчик», в лице _______________________, действующего на основании ____________, с одной стороны, и</w:t>
      </w:r>
    </w:p>
    <w:p w14:paraId="73E52382" w14:textId="77777777" w:rsidR="00F05A65" w:rsidRDefault="000B42AE">
      <w:pPr>
        <w:tabs>
          <w:tab w:val="left" w:pos="284"/>
          <w:tab w:val="left" w:pos="9214"/>
        </w:tabs>
        <w:spacing w:after="0" w:line="240" w:lineRule="auto"/>
        <w:ind w:firstLine="709"/>
        <w:jc w:val="both"/>
        <w:rPr>
          <w:rFonts w:ascii="Times New Roman" w:hAnsi="Times New Roman"/>
          <w:i/>
          <w:sz w:val="24"/>
          <w:szCs w:val="24"/>
        </w:rPr>
      </w:pPr>
      <w:r>
        <w:rPr>
          <w:rFonts w:ascii="Times New Roman" w:hAnsi="Times New Roman"/>
          <w:i/>
          <w:sz w:val="24"/>
          <w:szCs w:val="24"/>
        </w:rPr>
        <w:t>(в случае, если Исполнителем является юридическое лицо)</w:t>
      </w:r>
    </w:p>
    <w:p w14:paraId="38902A30" w14:textId="77777777" w:rsidR="00F05A65" w:rsidRDefault="000B42AE">
      <w:pPr>
        <w:tabs>
          <w:tab w:val="left" w:pos="284"/>
          <w:tab w:val="left" w:pos="9214"/>
        </w:tabs>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 именуемое (-</w:t>
      </w:r>
      <w:proofErr w:type="spellStart"/>
      <w:r>
        <w:rPr>
          <w:rFonts w:ascii="Times New Roman" w:hAnsi="Times New Roman"/>
          <w:sz w:val="24"/>
          <w:szCs w:val="24"/>
        </w:rPr>
        <w:t>ый</w:t>
      </w:r>
      <w:proofErr w:type="spellEnd"/>
      <w:r>
        <w:rPr>
          <w:rFonts w:ascii="Times New Roman" w:hAnsi="Times New Roman"/>
          <w:sz w:val="24"/>
          <w:szCs w:val="24"/>
        </w:rPr>
        <w:t>) в дальнейшем «Исполнитель», в лице ________________________________, действующего на основании _______________, с другой стороны,</w:t>
      </w:r>
    </w:p>
    <w:p w14:paraId="0DAF45F0" w14:textId="77777777" w:rsidR="00F05A65" w:rsidRDefault="000B42AE">
      <w:pPr>
        <w:tabs>
          <w:tab w:val="left" w:pos="284"/>
          <w:tab w:val="left" w:pos="9214"/>
        </w:tabs>
        <w:spacing w:after="0" w:line="240" w:lineRule="auto"/>
        <w:ind w:firstLine="709"/>
        <w:jc w:val="both"/>
        <w:rPr>
          <w:rFonts w:ascii="Times New Roman" w:hAnsi="Times New Roman"/>
          <w:i/>
          <w:sz w:val="24"/>
          <w:szCs w:val="24"/>
        </w:rPr>
      </w:pPr>
      <w:r>
        <w:rPr>
          <w:rFonts w:ascii="Times New Roman" w:hAnsi="Times New Roman"/>
          <w:i/>
          <w:sz w:val="24"/>
          <w:szCs w:val="24"/>
        </w:rPr>
        <w:t>(в случае, если Исполнителем является индивидуальный предприниматель)</w:t>
      </w:r>
    </w:p>
    <w:p w14:paraId="181ABB24" w14:textId="77777777" w:rsidR="00F05A65" w:rsidRDefault="000B42AE">
      <w:pPr>
        <w:tabs>
          <w:tab w:val="left" w:pos="284"/>
          <w:tab w:val="left" w:pos="9214"/>
        </w:tabs>
        <w:spacing w:after="0" w:line="240" w:lineRule="auto"/>
        <w:ind w:firstLine="709"/>
        <w:jc w:val="both"/>
        <w:rPr>
          <w:rFonts w:ascii="Times New Roman" w:hAnsi="Times New Roman"/>
          <w:sz w:val="24"/>
          <w:szCs w:val="24"/>
        </w:rPr>
      </w:pPr>
      <w:r>
        <w:rPr>
          <w:rFonts w:ascii="Times New Roman" w:hAnsi="Times New Roman"/>
          <w:sz w:val="24"/>
          <w:szCs w:val="24"/>
        </w:rPr>
        <w:t>Индивидуальный предприниматель ___________________________ ОГРНИП ______________</w:t>
      </w:r>
      <w:proofErr w:type="gramStart"/>
      <w:r>
        <w:rPr>
          <w:rFonts w:ascii="Times New Roman" w:hAnsi="Times New Roman"/>
          <w:sz w:val="24"/>
          <w:szCs w:val="24"/>
        </w:rPr>
        <w:t>_ ,</w:t>
      </w:r>
      <w:proofErr w:type="gramEnd"/>
      <w:r>
        <w:rPr>
          <w:rFonts w:ascii="Times New Roman" w:hAnsi="Times New Roman"/>
          <w:sz w:val="24"/>
          <w:szCs w:val="24"/>
        </w:rPr>
        <w:t xml:space="preserve"> именуемый в дальнейшем «Исполнитель», с другой стороны,</w:t>
      </w:r>
    </w:p>
    <w:p w14:paraId="548A1B56" w14:textId="77777777" w:rsidR="00F05A65" w:rsidRDefault="000B42AE">
      <w:pPr>
        <w:pStyle w:val="af"/>
        <w:tabs>
          <w:tab w:val="left" w:pos="284"/>
          <w:tab w:val="left" w:pos="9214"/>
        </w:tabs>
        <w:spacing w:before="0" w:beforeAutospacing="0" w:after="0" w:afterAutospacing="0"/>
        <w:ind w:firstLine="709"/>
        <w:jc w:val="both"/>
        <w:rPr>
          <w:rFonts w:eastAsiaTheme="minorHAnsi"/>
        </w:rPr>
      </w:pPr>
      <w:r>
        <w:rPr>
          <w:rFonts w:eastAsiaTheme="minorHAnsi"/>
        </w:rPr>
        <w:t>составили настоящий акт сдачи-приёмки оказанных услуг (далее – акт) в соответствии с договором оказания услуг по организации презентации экономического, промышленного и инвестиционного потенциала Кировской области в Торгово-промышленной палате Российской Федерации № ___ от «___» _________ 2023 года (далее – договор) о нижеследующем.</w:t>
      </w:r>
    </w:p>
    <w:p w14:paraId="5147821D" w14:textId="77777777" w:rsidR="00F05A65" w:rsidRDefault="00F05A65">
      <w:pPr>
        <w:pStyle w:val="af"/>
        <w:tabs>
          <w:tab w:val="left" w:pos="284"/>
          <w:tab w:val="left" w:pos="9214"/>
        </w:tabs>
        <w:spacing w:before="0" w:beforeAutospacing="0" w:after="0" w:afterAutospacing="0"/>
        <w:ind w:firstLine="709"/>
        <w:jc w:val="both"/>
        <w:rPr>
          <w:rFonts w:eastAsiaTheme="minorHAnsi"/>
        </w:rPr>
      </w:pPr>
    </w:p>
    <w:p w14:paraId="3F578480" w14:textId="77777777" w:rsidR="00F05A65" w:rsidRDefault="000B42AE">
      <w:pPr>
        <w:pStyle w:val="af4"/>
        <w:numPr>
          <w:ilvl w:val="0"/>
          <w:numId w:val="7"/>
        </w:numPr>
        <w:shd w:val="clear" w:color="auto" w:fill="FFFFFF"/>
        <w:tabs>
          <w:tab w:val="left" w:pos="284"/>
          <w:tab w:val="left" w:pos="851"/>
          <w:tab w:val="left" w:pos="993"/>
          <w:tab w:val="left" w:pos="9214"/>
        </w:tabs>
        <w:spacing w:after="0" w:line="240" w:lineRule="auto"/>
        <w:ind w:left="0" w:firstLine="709"/>
        <w:jc w:val="both"/>
        <w:outlineLvl w:val="1"/>
        <w:rPr>
          <w:rFonts w:ascii="Times New Roman" w:hAnsi="Times New Roman" w:cs="Times New Roman"/>
          <w:bCs/>
          <w:sz w:val="24"/>
          <w:szCs w:val="24"/>
        </w:rPr>
      </w:pPr>
      <w:r>
        <w:rPr>
          <w:rFonts w:ascii="Times New Roman" w:hAnsi="Times New Roman" w:cs="Times New Roman"/>
          <w:bCs/>
          <w:sz w:val="24"/>
          <w:szCs w:val="24"/>
        </w:rPr>
        <w:t>Во исполнение договора Исполнитель оказал Заказчику услуги</w:t>
      </w:r>
      <w:r>
        <w:rPr>
          <w:rFonts w:ascii="Times New Roman" w:hAnsi="Times New Roman" w:cs="Times New Roman"/>
          <w:sz w:val="24"/>
          <w:szCs w:val="24"/>
        </w:rPr>
        <w:t xml:space="preserve"> </w:t>
      </w:r>
      <w:r>
        <w:rPr>
          <w:rFonts w:ascii="Times New Roman" w:eastAsia="Calibri" w:hAnsi="Times New Roman" w:cs="Times New Roman"/>
          <w:sz w:val="24"/>
          <w:szCs w:val="24"/>
        </w:rPr>
        <w:t>по организации участия Кировской области в презентации экономического, промышленного и инвестиционного потенциала Кировской области в Торгово-промышленной палате Российской Федерации</w:t>
      </w:r>
      <w:r>
        <w:rPr>
          <w:rFonts w:ascii="Times New Roman" w:hAnsi="Times New Roman" w:cs="Times New Roman"/>
          <w:sz w:val="24"/>
          <w:szCs w:val="24"/>
        </w:rPr>
        <w:t>.</w:t>
      </w:r>
      <w:r>
        <w:rPr>
          <w:rFonts w:ascii="Times New Roman" w:hAnsi="Times New Roman" w:cs="Times New Roman"/>
          <w:sz w:val="24"/>
          <w:szCs w:val="24"/>
          <w:u w:val="single"/>
        </w:rPr>
        <w:t xml:space="preserve"> </w:t>
      </w:r>
    </w:p>
    <w:p w14:paraId="1B8306E8" w14:textId="77777777" w:rsidR="00F05A65" w:rsidRDefault="000B42AE">
      <w:pPr>
        <w:pStyle w:val="af4"/>
        <w:numPr>
          <w:ilvl w:val="0"/>
          <w:numId w:val="7"/>
        </w:numPr>
        <w:shd w:val="clear" w:color="auto" w:fill="FFFFFF"/>
        <w:tabs>
          <w:tab w:val="left" w:pos="284"/>
          <w:tab w:val="left" w:pos="851"/>
          <w:tab w:val="left" w:pos="993"/>
          <w:tab w:val="left" w:pos="9214"/>
        </w:tabs>
        <w:spacing w:after="0" w:line="240" w:lineRule="auto"/>
        <w:ind w:left="0" w:firstLine="709"/>
        <w:jc w:val="both"/>
        <w:outlineLvl w:val="1"/>
        <w:rPr>
          <w:rFonts w:ascii="Times New Roman" w:hAnsi="Times New Roman" w:cs="Times New Roman"/>
          <w:bCs/>
          <w:sz w:val="24"/>
          <w:szCs w:val="24"/>
        </w:rPr>
      </w:pPr>
      <w:r>
        <w:rPr>
          <w:rFonts w:ascii="Times New Roman" w:hAnsi="Times New Roman" w:cs="Times New Roman"/>
          <w:bCs/>
          <w:sz w:val="24"/>
          <w:szCs w:val="24"/>
        </w:rPr>
        <w:t>Заказчик претензий по объёму, качеству и срокам оказания услуг не имеет.</w:t>
      </w:r>
    </w:p>
    <w:p w14:paraId="0CACB50C" w14:textId="77777777" w:rsidR="00F05A65" w:rsidRDefault="000B42AE">
      <w:pPr>
        <w:pStyle w:val="af4"/>
        <w:numPr>
          <w:ilvl w:val="0"/>
          <w:numId w:val="7"/>
        </w:numPr>
        <w:shd w:val="clear" w:color="auto" w:fill="FFFFFF"/>
        <w:tabs>
          <w:tab w:val="left" w:pos="284"/>
          <w:tab w:val="left" w:pos="851"/>
          <w:tab w:val="left" w:pos="993"/>
          <w:tab w:val="left" w:pos="9214"/>
        </w:tabs>
        <w:spacing w:after="0" w:line="240" w:lineRule="auto"/>
        <w:ind w:left="0" w:firstLine="709"/>
        <w:jc w:val="both"/>
        <w:outlineLvl w:val="1"/>
        <w:rPr>
          <w:rFonts w:ascii="Times New Roman" w:hAnsi="Times New Roman" w:cs="Times New Roman"/>
          <w:bCs/>
          <w:sz w:val="24"/>
          <w:szCs w:val="24"/>
        </w:rPr>
      </w:pPr>
      <w:r>
        <w:rPr>
          <w:rFonts w:ascii="Times New Roman" w:hAnsi="Times New Roman" w:cs="Times New Roman"/>
          <w:bCs/>
          <w:sz w:val="24"/>
          <w:szCs w:val="24"/>
        </w:rPr>
        <w:t>По настоящему акту подлежит оплате_____________ (______________________) рублей ___ копеек, в т.ч. НДС 20 % _________ руб. / НДС не облагается</w:t>
      </w:r>
      <w:r>
        <w:rPr>
          <w:rFonts w:ascii="Times New Roman" w:hAnsi="Times New Roman" w:cs="Times New Roman"/>
          <w:sz w:val="24"/>
          <w:szCs w:val="24"/>
        </w:rPr>
        <w:t>.</w:t>
      </w:r>
    </w:p>
    <w:p w14:paraId="58AA3AC4" w14:textId="77777777" w:rsidR="00F05A65" w:rsidRDefault="000B42AE">
      <w:pPr>
        <w:pStyle w:val="af2"/>
        <w:tabs>
          <w:tab w:val="left" w:pos="851"/>
          <w:tab w:val="left" w:pos="993"/>
        </w:tabs>
        <w:spacing w:after="0"/>
        <w:ind w:firstLine="709"/>
        <w:rPr>
          <w:bCs/>
          <w:szCs w:val="24"/>
        </w:rPr>
      </w:pPr>
      <w:r>
        <w:rPr>
          <w:rFonts w:eastAsiaTheme="minorHAnsi"/>
          <w:bCs/>
          <w:szCs w:val="24"/>
        </w:rPr>
        <w:t xml:space="preserve">4. </w:t>
      </w:r>
      <w:r>
        <w:rPr>
          <w:rFonts w:eastAsiaTheme="minorHAnsi"/>
          <w:bCs/>
          <w:szCs w:val="24"/>
        </w:rPr>
        <w:tab/>
        <w:t>Акт составлен в двух экземплярах, по одному для Заказчика и Исполнителя.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11"/>
        <w:gridCol w:w="4820"/>
      </w:tblGrid>
      <w:tr w:rsidR="00F05A65" w14:paraId="79AFF7B3" w14:textId="77777777">
        <w:trPr>
          <w:trHeight w:val="275"/>
        </w:trPr>
        <w:tc>
          <w:tcPr>
            <w:tcW w:w="5211"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159D4DE4" w14:textId="77777777" w:rsidR="00F05A65" w:rsidRDefault="00F05A65">
            <w:pPr>
              <w:pStyle w:val="af"/>
              <w:spacing w:before="0" w:beforeAutospacing="0" w:after="0" w:afterAutospacing="0"/>
              <w:rPr>
                <w:b/>
              </w:rPr>
            </w:pPr>
          </w:p>
          <w:p w14:paraId="4EC1F1C1" w14:textId="77777777" w:rsidR="00F05A65" w:rsidRDefault="000B42AE">
            <w:pPr>
              <w:pStyle w:val="af"/>
              <w:spacing w:before="0" w:beforeAutospacing="0" w:after="0" w:afterAutospacing="0"/>
              <w:rPr>
                <w:b/>
              </w:rPr>
            </w:pPr>
            <w:r>
              <w:rPr>
                <w:b/>
              </w:rPr>
              <w:t>Заказчик:</w:t>
            </w:r>
          </w:p>
        </w:tc>
        <w:tc>
          <w:tcPr>
            <w:tcW w:w="4820"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01644F5C" w14:textId="77777777" w:rsidR="00F05A65" w:rsidRDefault="00F05A65">
            <w:pPr>
              <w:pStyle w:val="af"/>
              <w:spacing w:before="0" w:beforeAutospacing="0" w:after="0" w:afterAutospacing="0"/>
              <w:rPr>
                <w:b/>
              </w:rPr>
            </w:pPr>
          </w:p>
          <w:p w14:paraId="00453286" w14:textId="77777777" w:rsidR="00F05A65" w:rsidRDefault="000B42AE">
            <w:pPr>
              <w:pStyle w:val="af"/>
              <w:spacing w:before="0" w:beforeAutospacing="0" w:after="0" w:afterAutospacing="0"/>
              <w:rPr>
                <w:b/>
              </w:rPr>
            </w:pPr>
            <w:r>
              <w:rPr>
                <w:b/>
              </w:rPr>
              <w:t>Исполнитель:</w:t>
            </w:r>
          </w:p>
        </w:tc>
      </w:tr>
      <w:tr w:rsidR="00F05A65" w14:paraId="0BA59B55" w14:textId="77777777">
        <w:trPr>
          <w:trHeight w:val="2394"/>
        </w:trPr>
        <w:tc>
          <w:tcPr>
            <w:tcW w:w="5211"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6EBE7C21" w14:textId="77777777" w:rsidR="00F05A65" w:rsidRDefault="000B42AE">
            <w:pPr>
              <w:pStyle w:val="af"/>
              <w:spacing w:before="0" w:beforeAutospacing="0" w:after="0" w:afterAutospacing="0"/>
              <w:rPr>
                <w:b/>
              </w:rPr>
            </w:pPr>
            <w:r>
              <w:rPr>
                <w:b/>
              </w:rPr>
              <w:t>КОФПМСП МКК</w:t>
            </w:r>
          </w:p>
          <w:p w14:paraId="1CACFA4C" w14:textId="77777777" w:rsidR="00F05A65" w:rsidRDefault="000B42AE">
            <w:pPr>
              <w:pStyle w:val="af"/>
              <w:spacing w:before="0" w:beforeAutospacing="0" w:after="0" w:afterAutospacing="0"/>
              <w:rPr>
                <w:b/>
              </w:rPr>
            </w:pPr>
            <w:r>
              <w:rPr>
                <w:b/>
              </w:rPr>
              <w:t>___________________</w:t>
            </w:r>
          </w:p>
          <w:p w14:paraId="330AF646" w14:textId="77777777" w:rsidR="00F05A65" w:rsidRDefault="000B42AE">
            <w:pPr>
              <w:pStyle w:val="af"/>
              <w:spacing w:before="0" w:beforeAutospacing="0" w:after="0" w:afterAutospacing="0"/>
              <w:rPr>
                <w:sz w:val="16"/>
                <w:szCs w:val="16"/>
              </w:rPr>
            </w:pPr>
            <w:r>
              <w:rPr>
                <w:sz w:val="16"/>
                <w:szCs w:val="16"/>
              </w:rPr>
              <w:t xml:space="preserve">должность </w:t>
            </w:r>
          </w:p>
          <w:p w14:paraId="4696ABE7" w14:textId="77777777" w:rsidR="00F05A65" w:rsidRDefault="000B42AE">
            <w:pPr>
              <w:pStyle w:val="af"/>
              <w:spacing w:before="0" w:beforeAutospacing="0" w:after="0" w:afterAutospacing="0"/>
              <w:rPr>
                <w:b/>
              </w:rPr>
            </w:pPr>
            <w:r>
              <w:t xml:space="preserve">___________________ </w:t>
            </w:r>
            <w:r>
              <w:rPr>
                <w:b/>
              </w:rPr>
              <w:t>/_______________</w:t>
            </w:r>
          </w:p>
          <w:p w14:paraId="1D4D99E8" w14:textId="77777777" w:rsidR="00F05A65" w:rsidRDefault="000B42AE">
            <w:pPr>
              <w:pStyle w:val="af"/>
              <w:spacing w:before="0" w:beforeAutospacing="0" w:after="0" w:afterAutospacing="0"/>
              <w:rPr>
                <w:b/>
              </w:rPr>
            </w:pPr>
            <w:proofErr w:type="spellStart"/>
            <w:r>
              <w:rPr>
                <w:sz w:val="16"/>
                <w:szCs w:val="16"/>
              </w:rPr>
              <w:t>м.п</w:t>
            </w:r>
            <w:proofErr w:type="spellEnd"/>
            <w:r>
              <w:rPr>
                <w:sz w:val="16"/>
                <w:szCs w:val="16"/>
              </w:rPr>
              <w:t>.      подпись                                   расшифровка</w:t>
            </w:r>
          </w:p>
        </w:tc>
        <w:tc>
          <w:tcPr>
            <w:tcW w:w="4820"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45161CB7" w14:textId="77777777" w:rsidR="00F05A65" w:rsidRDefault="000B42AE">
            <w:pPr>
              <w:pStyle w:val="af"/>
              <w:spacing w:before="0" w:beforeAutospacing="0" w:after="0" w:afterAutospacing="0"/>
              <w:rPr>
                <w:b/>
              </w:rPr>
            </w:pPr>
            <w:r>
              <w:rPr>
                <w:b/>
              </w:rPr>
              <w:t>____________________</w:t>
            </w:r>
          </w:p>
          <w:p w14:paraId="7C588499" w14:textId="77777777" w:rsidR="00F05A65" w:rsidRDefault="000B42AE">
            <w:pPr>
              <w:pStyle w:val="af"/>
              <w:spacing w:before="0" w:beforeAutospacing="0" w:after="0" w:afterAutospacing="0"/>
              <w:rPr>
                <w:b/>
              </w:rPr>
            </w:pPr>
            <w:r>
              <w:t>___________________</w:t>
            </w:r>
            <w:r>
              <w:rPr>
                <w:b/>
              </w:rPr>
              <w:t>_</w:t>
            </w:r>
          </w:p>
          <w:p w14:paraId="6AE3E5E7" w14:textId="77777777" w:rsidR="00F05A65" w:rsidRDefault="000B42AE">
            <w:pPr>
              <w:pStyle w:val="af"/>
              <w:spacing w:before="0" w:beforeAutospacing="0" w:after="0" w:afterAutospacing="0"/>
              <w:rPr>
                <w:sz w:val="16"/>
                <w:szCs w:val="16"/>
              </w:rPr>
            </w:pPr>
            <w:r>
              <w:rPr>
                <w:sz w:val="16"/>
                <w:szCs w:val="16"/>
              </w:rPr>
              <w:t xml:space="preserve">должность </w:t>
            </w:r>
          </w:p>
          <w:p w14:paraId="43F7C6BA" w14:textId="77777777" w:rsidR="00F05A65" w:rsidRDefault="000B42AE">
            <w:pPr>
              <w:pStyle w:val="af"/>
              <w:spacing w:before="0" w:beforeAutospacing="0" w:after="0" w:afterAutospacing="0"/>
              <w:rPr>
                <w:b/>
              </w:rPr>
            </w:pPr>
            <w:r>
              <w:t xml:space="preserve">___________________ </w:t>
            </w:r>
            <w:r>
              <w:rPr>
                <w:b/>
              </w:rPr>
              <w:t>/_______________</w:t>
            </w:r>
          </w:p>
          <w:p w14:paraId="138FB87F" w14:textId="77777777" w:rsidR="00F05A65" w:rsidRDefault="000B42AE">
            <w:pPr>
              <w:pStyle w:val="af"/>
              <w:spacing w:before="0" w:beforeAutospacing="0" w:after="0" w:afterAutospacing="0"/>
              <w:rPr>
                <w:b/>
              </w:rPr>
            </w:pPr>
            <w:proofErr w:type="spellStart"/>
            <w:r>
              <w:rPr>
                <w:sz w:val="16"/>
                <w:szCs w:val="16"/>
              </w:rPr>
              <w:t>м.п</w:t>
            </w:r>
            <w:proofErr w:type="spellEnd"/>
            <w:r>
              <w:rPr>
                <w:sz w:val="16"/>
                <w:szCs w:val="16"/>
              </w:rPr>
              <w:t>.      подпись                                 расшифровка</w:t>
            </w:r>
          </w:p>
        </w:tc>
      </w:tr>
    </w:tbl>
    <w:p w14:paraId="6B44D262" w14:textId="77777777" w:rsidR="00F05A65" w:rsidRDefault="000B42AE">
      <w:pPr>
        <w:shd w:val="clear" w:color="auto" w:fill="EEECE1" w:themeFill="background2"/>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ФОРМА СОГЛАСОВАНА</w:t>
      </w:r>
    </w:p>
    <w:tbl>
      <w:tblPr>
        <w:tblW w:w="20277" w:type="dxa"/>
        <w:tblLook w:val="04A0" w:firstRow="1" w:lastRow="0" w:firstColumn="1" w:lastColumn="0" w:noHBand="0" w:noVBand="1"/>
      </w:tblPr>
      <w:tblGrid>
        <w:gridCol w:w="5211"/>
        <w:gridCol w:w="5211"/>
        <w:gridCol w:w="5211"/>
        <w:gridCol w:w="4644"/>
      </w:tblGrid>
      <w:tr w:rsidR="00F05A65" w14:paraId="1D8AE54E" w14:textId="77777777">
        <w:tc>
          <w:tcPr>
            <w:tcW w:w="5211" w:type="dxa"/>
          </w:tcPr>
          <w:p w14:paraId="4A47F6E2" w14:textId="77777777" w:rsidR="00F05A65" w:rsidRDefault="000B42AE">
            <w:pPr>
              <w:pStyle w:val="af"/>
              <w:spacing w:before="0" w:beforeAutospacing="0" w:after="0" w:afterAutospacing="0"/>
              <w:rPr>
                <w:b/>
              </w:rPr>
            </w:pPr>
            <w:r>
              <w:rPr>
                <w:b/>
              </w:rPr>
              <w:t>Заказчик:</w:t>
            </w:r>
          </w:p>
          <w:p w14:paraId="45D70A8D" w14:textId="77777777" w:rsidR="00F05A65" w:rsidRDefault="000B42AE">
            <w:pPr>
              <w:pStyle w:val="af"/>
              <w:spacing w:before="0" w:beforeAutospacing="0" w:after="0" w:afterAutospacing="0"/>
              <w:rPr>
                <w:b/>
                <w:bCs/>
              </w:rPr>
            </w:pPr>
            <w:r>
              <w:rPr>
                <w:b/>
                <w:bCs/>
              </w:rPr>
              <w:t>КОФПМСП МКК</w:t>
            </w:r>
          </w:p>
        </w:tc>
        <w:tc>
          <w:tcPr>
            <w:tcW w:w="5211" w:type="dxa"/>
          </w:tcPr>
          <w:p w14:paraId="65BCA3E1" w14:textId="77777777" w:rsidR="00F05A65" w:rsidRDefault="00F05A65">
            <w:pPr>
              <w:pStyle w:val="af"/>
              <w:spacing w:before="0" w:beforeAutospacing="0" w:after="0" w:afterAutospacing="0" w:line="256" w:lineRule="auto"/>
              <w:rPr>
                <w:b/>
                <w:bCs/>
                <w:sz w:val="10"/>
                <w:szCs w:val="10"/>
                <w:lang w:eastAsia="en-US"/>
              </w:rPr>
            </w:pPr>
          </w:p>
          <w:p w14:paraId="10E7D4B8" w14:textId="77777777" w:rsidR="00F05A65" w:rsidRDefault="000B42AE">
            <w:pPr>
              <w:pStyle w:val="af"/>
              <w:spacing w:before="0" w:beforeAutospacing="0" w:after="0" w:afterAutospacing="0" w:line="256" w:lineRule="auto"/>
              <w:rPr>
                <w:b/>
                <w:bCs/>
                <w:sz w:val="22"/>
                <w:szCs w:val="22"/>
                <w:lang w:eastAsia="en-US"/>
              </w:rPr>
            </w:pPr>
            <w:r>
              <w:rPr>
                <w:b/>
                <w:bCs/>
                <w:sz w:val="22"/>
                <w:szCs w:val="22"/>
                <w:lang w:eastAsia="en-US"/>
              </w:rPr>
              <w:t>Исполнитель:</w:t>
            </w:r>
          </w:p>
          <w:p w14:paraId="28D8527D" w14:textId="77777777" w:rsidR="00F05A65" w:rsidRDefault="000B42AE">
            <w:pPr>
              <w:pStyle w:val="af"/>
              <w:spacing w:before="0" w:beforeAutospacing="0" w:after="0" w:afterAutospacing="0"/>
              <w:rPr>
                <w:b/>
                <w:bCs/>
                <w:sz w:val="22"/>
                <w:szCs w:val="22"/>
                <w:lang w:eastAsia="en-US"/>
              </w:rPr>
            </w:pPr>
            <w:r>
              <w:rPr>
                <w:b/>
              </w:rPr>
              <w:t>_______________________________</w:t>
            </w:r>
          </w:p>
        </w:tc>
        <w:tc>
          <w:tcPr>
            <w:tcW w:w="5211" w:type="dxa"/>
          </w:tcPr>
          <w:p w14:paraId="0DE14F5E" w14:textId="77777777" w:rsidR="00F05A65" w:rsidRDefault="00F05A65">
            <w:pPr>
              <w:pStyle w:val="af"/>
              <w:spacing w:before="0" w:beforeAutospacing="0" w:after="0" w:afterAutospacing="0"/>
              <w:rPr>
                <w:b/>
                <w:bCs/>
              </w:rPr>
            </w:pPr>
          </w:p>
        </w:tc>
        <w:tc>
          <w:tcPr>
            <w:tcW w:w="4644" w:type="dxa"/>
          </w:tcPr>
          <w:p w14:paraId="17AE8757" w14:textId="77777777" w:rsidR="00F05A65" w:rsidRDefault="00F05A65">
            <w:pPr>
              <w:pStyle w:val="af"/>
              <w:spacing w:before="0" w:beforeAutospacing="0" w:after="0" w:afterAutospacing="0"/>
              <w:rPr>
                <w:b/>
                <w:bCs/>
                <w:sz w:val="22"/>
                <w:szCs w:val="22"/>
                <w:lang w:eastAsia="en-US"/>
              </w:rPr>
            </w:pPr>
          </w:p>
        </w:tc>
      </w:tr>
      <w:tr w:rsidR="00F05A65" w14:paraId="736444EA" w14:textId="77777777">
        <w:tc>
          <w:tcPr>
            <w:tcW w:w="5211" w:type="dxa"/>
          </w:tcPr>
          <w:p w14:paraId="748BACDC" w14:textId="77777777" w:rsidR="00F05A65" w:rsidRDefault="000B42AE">
            <w:pPr>
              <w:pStyle w:val="af"/>
              <w:spacing w:before="0" w:beforeAutospacing="0" w:after="0" w:afterAutospacing="0"/>
              <w:rPr>
                <w:b/>
              </w:rPr>
            </w:pPr>
            <w:r>
              <w:rPr>
                <w:b/>
              </w:rPr>
              <w:t>___________________</w:t>
            </w:r>
          </w:p>
          <w:p w14:paraId="2D7377B9" w14:textId="77777777" w:rsidR="00F05A65" w:rsidRDefault="000B42AE">
            <w:pPr>
              <w:pStyle w:val="af"/>
              <w:spacing w:before="0" w:beforeAutospacing="0" w:after="0" w:afterAutospacing="0"/>
              <w:rPr>
                <w:sz w:val="16"/>
                <w:szCs w:val="16"/>
              </w:rPr>
            </w:pPr>
            <w:r>
              <w:rPr>
                <w:sz w:val="16"/>
                <w:szCs w:val="16"/>
              </w:rPr>
              <w:t xml:space="preserve">должность </w:t>
            </w:r>
          </w:p>
          <w:p w14:paraId="41C4BB2A" w14:textId="77777777" w:rsidR="00F05A65" w:rsidRDefault="00F05A65">
            <w:pPr>
              <w:pStyle w:val="af"/>
              <w:spacing w:before="0" w:beforeAutospacing="0" w:after="0" w:afterAutospacing="0"/>
            </w:pPr>
          </w:p>
          <w:p w14:paraId="334D149F" w14:textId="77777777" w:rsidR="00F05A65" w:rsidRDefault="000B42AE">
            <w:pPr>
              <w:pStyle w:val="af"/>
              <w:spacing w:before="0" w:beforeAutospacing="0" w:after="0" w:afterAutospacing="0"/>
            </w:pPr>
            <w:r>
              <w:t>____________________/_________________</w:t>
            </w:r>
          </w:p>
        </w:tc>
        <w:tc>
          <w:tcPr>
            <w:tcW w:w="5211" w:type="dxa"/>
          </w:tcPr>
          <w:p w14:paraId="2F1CF3DA" w14:textId="77777777" w:rsidR="00F05A65" w:rsidRDefault="000B42AE">
            <w:pPr>
              <w:pStyle w:val="af"/>
              <w:spacing w:before="0" w:beforeAutospacing="0" w:after="0" w:afterAutospacing="0"/>
              <w:rPr>
                <w:b/>
              </w:rPr>
            </w:pPr>
            <w:r>
              <w:rPr>
                <w:b/>
              </w:rPr>
              <w:t>___________________</w:t>
            </w:r>
          </w:p>
          <w:p w14:paraId="04C3AEBE" w14:textId="77777777" w:rsidR="00F05A65" w:rsidRDefault="000B42AE">
            <w:pPr>
              <w:pStyle w:val="af"/>
              <w:spacing w:before="0" w:beforeAutospacing="0" w:after="0" w:afterAutospacing="0"/>
              <w:rPr>
                <w:sz w:val="16"/>
                <w:szCs w:val="16"/>
              </w:rPr>
            </w:pPr>
            <w:r>
              <w:rPr>
                <w:sz w:val="16"/>
                <w:szCs w:val="16"/>
              </w:rPr>
              <w:t xml:space="preserve">должность </w:t>
            </w:r>
          </w:p>
          <w:p w14:paraId="62135982" w14:textId="77777777" w:rsidR="00F05A65" w:rsidRDefault="00F05A65">
            <w:pPr>
              <w:pStyle w:val="af"/>
              <w:spacing w:before="0" w:beforeAutospacing="0" w:after="0" w:afterAutospacing="0"/>
              <w:rPr>
                <w:lang w:eastAsia="en-US"/>
              </w:rPr>
            </w:pPr>
          </w:p>
          <w:p w14:paraId="1B5DA9B2" w14:textId="77777777" w:rsidR="00F05A65" w:rsidRDefault="000B42AE">
            <w:pPr>
              <w:pStyle w:val="af"/>
              <w:spacing w:before="0" w:beforeAutospacing="0" w:after="0" w:afterAutospacing="0"/>
            </w:pPr>
            <w:r>
              <w:rPr>
                <w:lang w:eastAsia="en-US"/>
              </w:rPr>
              <w:t xml:space="preserve">__________________ </w:t>
            </w:r>
            <w:r>
              <w:t>/_________________</w:t>
            </w:r>
          </w:p>
        </w:tc>
        <w:tc>
          <w:tcPr>
            <w:tcW w:w="5211" w:type="dxa"/>
          </w:tcPr>
          <w:p w14:paraId="7343C07E" w14:textId="77777777" w:rsidR="00F05A65" w:rsidRDefault="00F05A65">
            <w:pPr>
              <w:pStyle w:val="af"/>
              <w:spacing w:before="0" w:beforeAutospacing="0" w:after="0" w:afterAutospacing="0"/>
            </w:pPr>
          </w:p>
        </w:tc>
        <w:tc>
          <w:tcPr>
            <w:tcW w:w="4644" w:type="dxa"/>
          </w:tcPr>
          <w:p w14:paraId="093C8FC6" w14:textId="77777777" w:rsidR="00F05A65" w:rsidRDefault="00F05A65">
            <w:pPr>
              <w:pStyle w:val="af"/>
              <w:spacing w:before="0" w:beforeAutospacing="0" w:after="0" w:afterAutospacing="0"/>
            </w:pPr>
          </w:p>
        </w:tc>
      </w:tr>
      <w:tr w:rsidR="00F05A65" w14:paraId="6727F459" w14:textId="77777777">
        <w:trPr>
          <w:trHeight w:val="70"/>
        </w:trPr>
        <w:tc>
          <w:tcPr>
            <w:tcW w:w="5211" w:type="dxa"/>
          </w:tcPr>
          <w:p w14:paraId="68B4C8BB" w14:textId="77777777" w:rsidR="00F05A65" w:rsidRDefault="000B42AE">
            <w:pPr>
              <w:pStyle w:val="af"/>
              <w:spacing w:before="0" w:beforeAutospacing="0" w:after="0" w:afterAutospacing="0"/>
              <w:rPr>
                <w:sz w:val="16"/>
                <w:szCs w:val="16"/>
              </w:rPr>
            </w:pPr>
            <w:proofErr w:type="spellStart"/>
            <w:r>
              <w:rPr>
                <w:sz w:val="16"/>
                <w:szCs w:val="16"/>
              </w:rPr>
              <w:t>м.п</w:t>
            </w:r>
            <w:proofErr w:type="spellEnd"/>
            <w:r>
              <w:rPr>
                <w:sz w:val="16"/>
                <w:szCs w:val="16"/>
              </w:rPr>
              <w:t>.</w:t>
            </w:r>
          </w:p>
        </w:tc>
        <w:tc>
          <w:tcPr>
            <w:tcW w:w="5211" w:type="dxa"/>
          </w:tcPr>
          <w:p w14:paraId="7A85945B" w14:textId="77777777" w:rsidR="00F05A65" w:rsidRDefault="000B42AE">
            <w:pPr>
              <w:pStyle w:val="af"/>
              <w:spacing w:before="0" w:beforeAutospacing="0" w:after="0" w:afterAutospacing="0"/>
              <w:rPr>
                <w:sz w:val="16"/>
                <w:szCs w:val="16"/>
              </w:rPr>
            </w:pPr>
            <w:proofErr w:type="spellStart"/>
            <w:r>
              <w:rPr>
                <w:sz w:val="16"/>
                <w:szCs w:val="16"/>
              </w:rPr>
              <w:t>м.п</w:t>
            </w:r>
            <w:proofErr w:type="spellEnd"/>
            <w:r>
              <w:rPr>
                <w:sz w:val="16"/>
                <w:szCs w:val="16"/>
              </w:rPr>
              <w:t>.</w:t>
            </w:r>
          </w:p>
        </w:tc>
        <w:tc>
          <w:tcPr>
            <w:tcW w:w="5211" w:type="dxa"/>
          </w:tcPr>
          <w:p w14:paraId="719972DF" w14:textId="77777777" w:rsidR="00F05A65" w:rsidRDefault="00F05A65">
            <w:pPr>
              <w:pStyle w:val="af"/>
              <w:spacing w:before="0" w:beforeAutospacing="0" w:after="0" w:afterAutospacing="0"/>
              <w:rPr>
                <w:sz w:val="16"/>
                <w:szCs w:val="16"/>
              </w:rPr>
            </w:pPr>
          </w:p>
        </w:tc>
        <w:tc>
          <w:tcPr>
            <w:tcW w:w="4644" w:type="dxa"/>
          </w:tcPr>
          <w:p w14:paraId="26D8D31E" w14:textId="77777777" w:rsidR="00F05A65" w:rsidRDefault="00F05A65">
            <w:pPr>
              <w:pStyle w:val="af"/>
              <w:spacing w:before="0" w:beforeAutospacing="0" w:after="0" w:afterAutospacing="0"/>
              <w:rPr>
                <w:sz w:val="16"/>
                <w:szCs w:val="16"/>
              </w:rPr>
            </w:pPr>
          </w:p>
        </w:tc>
      </w:tr>
    </w:tbl>
    <w:p w14:paraId="02D5DAFE" w14:textId="77777777" w:rsidR="00F05A65" w:rsidRDefault="000B42AE">
      <w:pPr>
        <w:pStyle w:val="610"/>
        <w:spacing w:before="0" w:after="0" w:line="240" w:lineRule="auto"/>
        <w:ind w:left="6237" w:right="40"/>
        <w:rPr>
          <w:rFonts w:ascii="Times New Roman" w:hAnsi="Times New Roman" w:cs="Times New Roman"/>
          <w:sz w:val="18"/>
          <w:szCs w:val="18"/>
        </w:rPr>
      </w:pPr>
      <w:r>
        <w:rPr>
          <w:rFonts w:ascii="Times New Roman" w:hAnsi="Times New Roman" w:cs="Times New Roman"/>
          <w:sz w:val="18"/>
          <w:szCs w:val="18"/>
        </w:rPr>
        <w:br w:type="page" w:clear="all"/>
      </w:r>
      <w:r>
        <w:rPr>
          <w:rFonts w:ascii="Times New Roman" w:hAnsi="Times New Roman" w:cs="Times New Roman"/>
          <w:sz w:val="18"/>
          <w:szCs w:val="18"/>
        </w:rPr>
        <w:lastRenderedPageBreak/>
        <w:t xml:space="preserve">Приложение № 3 </w:t>
      </w:r>
    </w:p>
    <w:p w14:paraId="613F01E3" w14:textId="77777777" w:rsidR="00F05A65" w:rsidRDefault="000B42AE">
      <w:pPr>
        <w:pStyle w:val="610"/>
        <w:spacing w:before="0" w:after="0" w:line="240" w:lineRule="auto"/>
        <w:ind w:left="6237" w:right="40"/>
        <w:rPr>
          <w:rFonts w:ascii="Times New Roman" w:hAnsi="Times New Roman" w:cs="Times New Roman"/>
          <w:sz w:val="18"/>
          <w:szCs w:val="18"/>
        </w:rPr>
      </w:pPr>
      <w:r>
        <w:rPr>
          <w:rFonts w:ascii="Times New Roman" w:hAnsi="Times New Roman" w:cs="Times New Roman"/>
          <w:sz w:val="18"/>
          <w:szCs w:val="18"/>
        </w:rPr>
        <w:t xml:space="preserve">к договору оказания услуг </w:t>
      </w:r>
    </w:p>
    <w:p w14:paraId="49384379" w14:textId="77777777" w:rsidR="00F05A65" w:rsidRDefault="000B42AE">
      <w:pPr>
        <w:pStyle w:val="610"/>
        <w:spacing w:before="0" w:after="0" w:line="240" w:lineRule="auto"/>
        <w:ind w:left="6237" w:right="40"/>
        <w:rPr>
          <w:rFonts w:ascii="Times New Roman" w:hAnsi="Times New Roman" w:cs="Times New Roman"/>
          <w:sz w:val="18"/>
          <w:szCs w:val="18"/>
        </w:rPr>
      </w:pPr>
      <w:r>
        <w:rPr>
          <w:rFonts w:ascii="Times New Roman" w:hAnsi="Times New Roman" w:cs="Times New Roman"/>
          <w:sz w:val="18"/>
          <w:szCs w:val="18"/>
        </w:rPr>
        <w:t>№ ___ от «___» _________ 2023 года</w:t>
      </w:r>
    </w:p>
    <w:p w14:paraId="0E8159EB" w14:textId="77777777" w:rsidR="00F05A65" w:rsidRDefault="00F05A65">
      <w:pPr>
        <w:spacing w:after="0" w:line="240" w:lineRule="auto"/>
        <w:rPr>
          <w:rFonts w:ascii="Times New Roman" w:hAnsi="Times New Roman" w:cs="Times New Roman"/>
          <w:bCs/>
          <w:sz w:val="16"/>
          <w:szCs w:val="16"/>
        </w:rPr>
      </w:pPr>
    </w:p>
    <w:p w14:paraId="13634180" w14:textId="77777777" w:rsidR="00F05A65" w:rsidRDefault="00F05A65">
      <w:pPr>
        <w:spacing w:after="0" w:line="240" w:lineRule="auto"/>
        <w:jc w:val="right"/>
        <w:rPr>
          <w:rFonts w:ascii="Times New Roman" w:eastAsia="Calibri" w:hAnsi="Times New Roman" w:cs="Times New Roman"/>
          <w:b/>
          <w:bCs/>
          <w:sz w:val="24"/>
          <w:szCs w:val="24"/>
        </w:rPr>
      </w:pPr>
    </w:p>
    <w:p w14:paraId="61D476A8" w14:textId="77777777" w:rsidR="00F05A65" w:rsidRDefault="000B42AE">
      <w:pPr>
        <w:spacing w:after="0" w:line="240" w:lineRule="auto"/>
        <w:jc w:val="center"/>
        <w:rPr>
          <w:rFonts w:ascii="Times New Roman" w:eastAsia="Calibri" w:hAnsi="Times New Roman" w:cs="Times New Roman"/>
          <w:b/>
          <w:bCs/>
          <w:sz w:val="24"/>
          <w:szCs w:val="24"/>
        </w:rPr>
      </w:pPr>
      <w:r>
        <w:rPr>
          <w:rFonts w:ascii="Times New Roman" w:hAnsi="Times New Roman" w:cs="Times New Roman"/>
          <w:b/>
          <w:bCs/>
          <w:sz w:val="24"/>
          <w:szCs w:val="24"/>
        </w:rPr>
        <w:t>Антикоррупционные условия</w:t>
      </w:r>
    </w:p>
    <w:p w14:paraId="2ED8FCD9" w14:textId="77777777" w:rsidR="00F05A65" w:rsidRDefault="00F05A65">
      <w:pPr>
        <w:spacing w:after="0" w:line="240" w:lineRule="auto"/>
        <w:ind w:firstLine="709"/>
        <w:jc w:val="both"/>
        <w:rPr>
          <w:rFonts w:ascii="Times New Roman" w:eastAsia="Calibri" w:hAnsi="Times New Roman" w:cs="Times New Roman"/>
          <w:bCs/>
          <w:sz w:val="24"/>
          <w:szCs w:val="24"/>
        </w:rPr>
      </w:pPr>
    </w:p>
    <w:p w14:paraId="5568E74C" w14:textId="77777777" w:rsidR="00F05A65" w:rsidRDefault="000B42AE">
      <w:pPr>
        <w:spacing w:after="0" w:line="240" w:lineRule="auto"/>
        <w:ind w:firstLine="709"/>
        <w:jc w:val="both"/>
        <w:rPr>
          <w:rFonts w:ascii="Times New Roman" w:eastAsia="Calibri" w:hAnsi="Times New Roman" w:cs="Times New Roman"/>
          <w:bCs/>
          <w:sz w:val="24"/>
          <w:szCs w:val="24"/>
        </w:rPr>
      </w:pPr>
      <w:r>
        <w:rPr>
          <w:rFonts w:ascii="Times New Roman" w:hAnsi="Times New Roman" w:cs="Times New Roman"/>
          <w:bCs/>
          <w:sz w:val="24"/>
          <w:szCs w:val="24"/>
        </w:rPr>
        <w:t xml:space="preserve">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w:t>
      </w:r>
      <w:r>
        <w:rPr>
          <w:rFonts w:ascii="Times New Roman" w:hAnsi="Times New Roman" w:cs="Times New Roman"/>
          <w:bCs/>
          <w:sz w:val="24"/>
          <w:szCs w:val="24"/>
        </w:rPr>
        <w:br/>
        <w:t>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47E3FFA" w14:textId="77777777" w:rsidR="00F05A65" w:rsidRDefault="000B42AE">
      <w:pPr>
        <w:spacing w:after="0" w:line="240" w:lineRule="auto"/>
        <w:ind w:firstLine="709"/>
        <w:jc w:val="both"/>
        <w:rPr>
          <w:rFonts w:ascii="Times New Roman" w:eastAsia="Calibri" w:hAnsi="Times New Roman" w:cs="Times New Roman"/>
          <w:bCs/>
          <w:sz w:val="24"/>
          <w:szCs w:val="24"/>
        </w:rPr>
      </w:pPr>
      <w:r>
        <w:rPr>
          <w:rFonts w:ascii="Times New Roman" w:hAnsi="Times New Roman" w:cs="Times New Roman"/>
          <w:bCs/>
          <w:sz w:val="24"/>
          <w:szCs w:val="24"/>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A692CD7" w14:textId="77777777" w:rsidR="00F05A65" w:rsidRDefault="000B42AE">
      <w:pPr>
        <w:spacing w:after="0" w:line="240" w:lineRule="auto"/>
        <w:ind w:firstLine="709"/>
        <w:jc w:val="both"/>
        <w:rPr>
          <w:rFonts w:ascii="Times New Roman" w:eastAsia="Calibri" w:hAnsi="Times New Roman" w:cs="Times New Roman"/>
          <w:bCs/>
          <w:sz w:val="24"/>
          <w:szCs w:val="24"/>
        </w:rPr>
      </w:pPr>
      <w:r>
        <w:rPr>
          <w:rFonts w:ascii="Times New Roman" w:hAnsi="Times New Roman" w:cs="Times New Roman"/>
          <w:bCs/>
          <w:sz w:val="24"/>
          <w:szCs w:val="24"/>
        </w:rPr>
        <w:t>3. 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5FEA17D5" w14:textId="77777777" w:rsidR="00F05A65" w:rsidRDefault="000B42AE">
      <w:pPr>
        <w:spacing w:after="0" w:line="240" w:lineRule="auto"/>
        <w:ind w:firstLine="709"/>
        <w:jc w:val="both"/>
        <w:rPr>
          <w:rFonts w:ascii="Times New Roman" w:eastAsia="Calibri" w:hAnsi="Times New Roman" w:cs="Times New Roman"/>
          <w:bCs/>
          <w:sz w:val="24"/>
          <w:szCs w:val="24"/>
        </w:rPr>
      </w:pPr>
      <w:r>
        <w:rPr>
          <w:rFonts w:ascii="Times New Roman" w:hAnsi="Times New Roman" w:cs="Times New Roman"/>
          <w:bCs/>
          <w:sz w:val="24"/>
          <w:szCs w:val="24"/>
        </w:rPr>
        <w:t>Под действиями работника, осуществляемыми в пользу стимулирующей его стороны, понимаются:</w:t>
      </w:r>
    </w:p>
    <w:p w14:paraId="32A13D84" w14:textId="77777777" w:rsidR="00F05A65" w:rsidRDefault="000B42AE">
      <w:pPr>
        <w:spacing w:after="0" w:line="240" w:lineRule="auto"/>
        <w:ind w:firstLine="709"/>
        <w:jc w:val="both"/>
        <w:rPr>
          <w:rFonts w:ascii="Times New Roman" w:eastAsia="Calibri" w:hAnsi="Times New Roman" w:cs="Times New Roman"/>
          <w:bCs/>
          <w:sz w:val="24"/>
          <w:szCs w:val="24"/>
        </w:rPr>
      </w:pPr>
      <w:r>
        <w:rPr>
          <w:rFonts w:ascii="Times New Roman" w:hAnsi="Times New Roman" w:cs="Times New Roman"/>
          <w:bCs/>
          <w:sz w:val="24"/>
          <w:szCs w:val="24"/>
        </w:rPr>
        <w:t>- предоставление неоправданных преимуществ по сравнению с другими контрагентами;</w:t>
      </w:r>
    </w:p>
    <w:p w14:paraId="6EC1C372" w14:textId="77777777" w:rsidR="00F05A65" w:rsidRDefault="000B42AE">
      <w:pPr>
        <w:spacing w:after="0" w:line="240" w:lineRule="auto"/>
        <w:ind w:firstLine="709"/>
        <w:jc w:val="both"/>
        <w:rPr>
          <w:rFonts w:ascii="Times New Roman" w:eastAsia="Calibri" w:hAnsi="Times New Roman" w:cs="Times New Roman"/>
          <w:bCs/>
          <w:sz w:val="24"/>
          <w:szCs w:val="24"/>
        </w:rPr>
      </w:pPr>
      <w:r>
        <w:rPr>
          <w:rFonts w:ascii="Times New Roman" w:hAnsi="Times New Roman" w:cs="Times New Roman"/>
          <w:bCs/>
          <w:sz w:val="24"/>
          <w:szCs w:val="24"/>
        </w:rPr>
        <w:t>- предоставление каких-либо гарантий;</w:t>
      </w:r>
    </w:p>
    <w:p w14:paraId="1A73EC18" w14:textId="77777777" w:rsidR="00F05A65" w:rsidRDefault="000B42AE">
      <w:pPr>
        <w:spacing w:after="0" w:line="240" w:lineRule="auto"/>
        <w:ind w:firstLine="709"/>
        <w:jc w:val="both"/>
        <w:rPr>
          <w:rFonts w:ascii="Times New Roman" w:eastAsia="Calibri" w:hAnsi="Times New Roman" w:cs="Times New Roman"/>
          <w:bCs/>
          <w:sz w:val="24"/>
          <w:szCs w:val="24"/>
        </w:rPr>
      </w:pPr>
      <w:r>
        <w:rPr>
          <w:rFonts w:ascii="Times New Roman" w:hAnsi="Times New Roman" w:cs="Times New Roman"/>
          <w:bCs/>
          <w:sz w:val="24"/>
          <w:szCs w:val="24"/>
        </w:rPr>
        <w:t>- ускорение существующих процедур;</w:t>
      </w:r>
    </w:p>
    <w:p w14:paraId="6C351BF9" w14:textId="77777777" w:rsidR="00F05A65" w:rsidRDefault="000B42AE">
      <w:pPr>
        <w:spacing w:after="0" w:line="240" w:lineRule="auto"/>
        <w:ind w:firstLine="709"/>
        <w:jc w:val="both"/>
        <w:rPr>
          <w:rFonts w:ascii="Times New Roman" w:eastAsia="Calibri" w:hAnsi="Times New Roman" w:cs="Times New Roman"/>
          <w:bCs/>
          <w:sz w:val="24"/>
          <w:szCs w:val="24"/>
        </w:rPr>
      </w:pPr>
      <w:r>
        <w:rPr>
          <w:rFonts w:ascii="Times New Roman" w:hAnsi="Times New Roman" w:cs="Times New Roman"/>
          <w:bCs/>
          <w:sz w:val="24"/>
          <w:szCs w:val="24"/>
        </w:rPr>
        <w:t>- иные действия, выполняемые работником в рамках должностных обязанностей, но идущие вразрез с принципами прозрачности и открытости взаимоотношений между Сторонами.</w:t>
      </w:r>
    </w:p>
    <w:p w14:paraId="4C7F15B2" w14:textId="77777777" w:rsidR="00F05A65" w:rsidRDefault="000B42AE">
      <w:pPr>
        <w:spacing w:after="0" w:line="240" w:lineRule="auto"/>
        <w:ind w:firstLine="709"/>
        <w:jc w:val="both"/>
        <w:rPr>
          <w:rFonts w:ascii="Times New Roman" w:eastAsia="Calibri" w:hAnsi="Times New Roman" w:cs="Times New Roman"/>
          <w:bCs/>
          <w:sz w:val="24"/>
          <w:szCs w:val="24"/>
        </w:rPr>
      </w:pPr>
      <w:r>
        <w:rPr>
          <w:rFonts w:ascii="Times New Roman" w:hAnsi="Times New Roman" w:cs="Times New Roman"/>
          <w:bCs/>
          <w:sz w:val="24"/>
          <w:szCs w:val="24"/>
        </w:rPr>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нарушение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4270196B" w14:textId="77777777" w:rsidR="00F05A65" w:rsidRDefault="000B42AE">
      <w:pPr>
        <w:spacing w:after="0" w:line="240" w:lineRule="auto"/>
        <w:ind w:firstLine="709"/>
        <w:jc w:val="both"/>
        <w:rPr>
          <w:rFonts w:ascii="Times New Roman" w:eastAsia="Calibri" w:hAnsi="Times New Roman" w:cs="Times New Roman"/>
          <w:bCs/>
          <w:sz w:val="24"/>
          <w:szCs w:val="24"/>
        </w:rPr>
      </w:pPr>
      <w:r>
        <w:rPr>
          <w:rFonts w:ascii="Times New Roman" w:hAnsi="Times New Roman" w:cs="Times New Roman"/>
          <w:bCs/>
          <w:sz w:val="24"/>
          <w:szCs w:val="24"/>
        </w:rPr>
        <w:t>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18BE9D9" w14:textId="77777777" w:rsidR="00F05A65" w:rsidRDefault="000B42AE">
      <w:pPr>
        <w:spacing w:after="0" w:line="240" w:lineRule="auto"/>
        <w:ind w:firstLine="709"/>
        <w:jc w:val="both"/>
        <w:rPr>
          <w:rFonts w:ascii="Times New Roman" w:eastAsia="Calibri" w:hAnsi="Times New Roman" w:cs="Times New Roman"/>
          <w:bCs/>
          <w:sz w:val="24"/>
          <w:szCs w:val="24"/>
        </w:rPr>
      </w:pPr>
      <w:r>
        <w:rPr>
          <w:rFonts w:ascii="Times New Roman" w:hAnsi="Times New Roman" w:cs="Times New Roman"/>
          <w:bCs/>
          <w:sz w:val="24"/>
          <w:szCs w:val="24"/>
        </w:rPr>
        <w:t>6. 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4F970AB7" w14:textId="77777777" w:rsidR="00F05A65" w:rsidRDefault="000B42AE">
      <w:pPr>
        <w:spacing w:after="0" w:line="240" w:lineRule="auto"/>
        <w:ind w:firstLine="709"/>
        <w:jc w:val="both"/>
        <w:rPr>
          <w:rFonts w:ascii="Times New Roman" w:eastAsia="Calibri" w:hAnsi="Times New Roman" w:cs="Times New Roman"/>
          <w:bCs/>
          <w:sz w:val="24"/>
          <w:szCs w:val="24"/>
        </w:rPr>
      </w:pPr>
      <w:r>
        <w:rPr>
          <w:rFonts w:ascii="Times New Roman" w:hAnsi="Times New Roman" w:cs="Times New Roman"/>
          <w:bCs/>
          <w:sz w:val="24"/>
          <w:szCs w:val="24"/>
        </w:rPr>
        <w:t>7. Исполнитель обязуется в течение 5 (пяти) рабочих дней по письменному запросу Заказчика предоставить Заказчику информацию о цепочке собственников Исполнителя, включая бенефициаров, в том числе конечных с приложением подтверждающих документов (далее - Информация).</w:t>
      </w:r>
    </w:p>
    <w:p w14:paraId="7082E2FF" w14:textId="77777777" w:rsidR="00F05A65" w:rsidRDefault="000B42AE">
      <w:pPr>
        <w:spacing w:after="0" w:line="240" w:lineRule="auto"/>
        <w:ind w:firstLine="709"/>
        <w:jc w:val="both"/>
        <w:rPr>
          <w:rFonts w:ascii="Times New Roman" w:eastAsia="Calibri" w:hAnsi="Times New Roman" w:cs="Times New Roman"/>
          <w:bCs/>
          <w:sz w:val="24"/>
          <w:szCs w:val="24"/>
        </w:rPr>
      </w:pPr>
      <w:r>
        <w:rPr>
          <w:rFonts w:ascii="Times New Roman" w:hAnsi="Times New Roman" w:cs="Times New Roman"/>
          <w:bCs/>
          <w:sz w:val="24"/>
          <w:szCs w:val="24"/>
        </w:rPr>
        <w:lastRenderedPageBreak/>
        <w:t>В случае изменений в цепочке собственников Исполнителя, включая бенефициаров, в том числе конечных, и (или) исполнительных органах Исполнителя, Исполнитель обязуется в течение 5 (пяти) рабочих дней от даты внесения таких изменений предоставить соответствующую информацию Заказчику.</w:t>
      </w:r>
    </w:p>
    <w:p w14:paraId="684B4CA4" w14:textId="77777777" w:rsidR="00F05A65" w:rsidRDefault="000B42AE">
      <w:pPr>
        <w:spacing w:after="0" w:line="240" w:lineRule="auto"/>
        <w:ind w:firstLine="709"/>
        <w:jc w:val="both"/>
        <w:rPr>
          <w:rFonts w:ascii="Times New Roman" w:eastAsia="Calibri" w:hAnsi="Times New Roman" w:cs="Times New Roman"/>
          <w:bCs/>
          <w:sz w:val="24"/>
          <w:szCs w:val="24"/>
        </w:rPr>
      </w:pPr>
      <w:r>
        <w:rPr>
          <w:rFonts w:ascii="Times New Roman" w:hAnsi="Times New Roman" w:cs="Times New Roman"/>
          <w:bCs/>
          <w:sz w:val="24"/>
          <w:szCs w:val="24"/>
        </w:rPr>
        <w:t>Информация предоставляется на бумажном носителе, заверенная подписью должностного лица, являющегося единоличным исполнительным органом Исполнителя или уполномоченным на основании доверенности лицом и направляется в адрес Заказчика нарочно либо путем почтового отправления заказным письмом с уведомлением. Дополнительно Информация предоставляется на электронном носителе.</w:t>
      </w:r>
    </w:p>
    <w:p w14:paraId="2BC82119" w14:textId="77777777" w:rsidR="00F05A65" w:rsidRDefault="000B42AE">
      <w:pPr>
        <w:spacing w:after="0" w:line="240" w:lineRule="auto"/>
        <w:ind w:firstLine="709"/>
        <w:jc w:val="both"/>
        <w:rPr>
          <w:rFonts w:ascii="Times New Roman" w:eastAsia="Calibri" w:hAnsi="Times New Roman" w:cs="Times New Roman"/>
          <w:bCs/>
          <w:sz w:val="24"/>
          <w:szCs w:val="24"/>
        </w:rPr>
      </w:pPr>
      <w:r>
        <w:rPr>
          <w:rFonts w:ascii="Times New Roman" w:hAnsi="Times New Roman" w:cs="Times New Roman"/>
          <w:bCs/>
          <w:sz w:val="24"/>
          <w:szCs w:val="24"/>
        </w:rPr>
        <w:t>Указанное в настоящем пункте условие является существенным условием договора в соответствии с ч. 1 ст. 432 ГК РФ.</w:t>
      </w:r>
    </w:p>
    <w:p w14:paraId="37AA76AD" w14:textId="77777777" w:rsidR="00F05A65" w:rsidRDefault="000B42AE">
      <w:pPr>
        <w:spacing w:after="0" w:line="240" w:lineRule="auto"/>
        <w:ind w:firstLine="709"/>
        <w:jc w:val="both"/>
        <w:rPr>
          <w:rFonts w:ascii="Times New Roman" w:eastAsia="Calibri" w:hAnsi="Times New Roman" w:cs="Times New Roman"/>
          <w:bCs/>
          <w:sz w:val="24"/>
          <w:szCs w:val="24"/>
        </w:rPr>
      </w:pPr>
      <w:r>
        <w:rPr>
          <w:rFonts w:ascii="Times New Roman" w:hAnsi="Times New Roman" w:cs="Times New Roman"/>
          <w:bCs/>
          <w:sz w:val="24"/>
          <w:szCs w:val="24"/>
        </w:rPr>
        <w:t>8. Стороны признают, что их возможные неправомерные действия и нарушение антикоррупционных условий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14:paraId="2197A656" w14:textId="77777777" w:rsidR="00F05A65" w:rsidRDefault="000B42AE">
      <w:pPr>
        <w:spacing w:after="0" w:line="240" w:lineRule="auto"/>
        <w:ind w:firstLine="709"/>
        <w:jc w:val="both"/>
        <w:rPr>
          <w:rFonts w:ascii="Times New Roman" w:eastAsia="Calibri" w:hAnsi="Times New Roman" w:cs="Times New Roman"/>
          <w:bCs/>
          <w:sz w:val="24"/>
          <w:szCs w:val="24"/>
        </w:rPr>
      </w:pPr>
      <w:r>
        <w:rPr>
          <w:rFonts w:ascii="Times New Roman" w:hAnsi="Times New Roman" w:cs="Times New Roman"/>
          <w:bCs/>
          <w:sz w:val="24"/>
          <w:szCs w:val="24"/>
        </w:rPr>
        <w:t>9. 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1D502C3" w14:textId="77777777" w:rsidR="00F05A65" w:rsidRDefault="000B42AE">
      <w:pPr>
        <w:spacing w:after="0" w:line="240" w:lineRule="auto"/>
        <w:ind w:firstLine="709"/>
        <w:jc w:val="both"/>
        <w:rPr>
          <w:rFonts w:ascii="Times New Roman" w:eastAsia="Calibri" w:hAnsi="Times New Roman" w:cs="Times New Roman"/>
          <w:bCs/>
          <w:sz w:val="24"/>
          <w:szCs w:val="24"/>
        </w:rPr>
      </w:pPr>
      <w:r>
        <w:rPr>
          <w:rFonts w:ascii="Times New Roman" w:hAnsi="Times New Roman" w:cs="Times New Roman"/>
          <w:bCs/>
          <w:sz w:val="24"/>
          <w:szCs w:val="24"/>
        </w:rPr>
        <w:t>10. Стороны гарантируют полную конфиденциальность при исполнении антикоррупционных условий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3D7E4A7" w14:textId="77777777" w:rsidR="00F05A65" w:rsidRDefault="000B42AE">
      <w:pPr>
        <w:spacing w:after="0" w:line="240" w:lineRule="auto"/>
        <w:ind w:firstLine="709"/>
        <w:jc w:val="both"/>
        <w:rPr>
          <w:rFonts w:ascii="Times New Roman" w:eastAsia="Calibri" w:hAnsi="Times New Roman" w:cs="Times New Roman"/>
          <w:bCs/>
          <w:sz w:val="24"/>
          <w:szCs w:val="24"/>
        </w:rPr>
      </w:pPr>
      <w:r>
        <w:rPr>
          <w:rFonts w:ascii="Times New Roman" w:hAnsi="Times New Roman" w:cs="Times New Roman"/>
          <w:bCs/>
          <w:sz w:val="24"/>
          <w:szCs w:val="24"/>
        </w:rPr>
        <w:t>11. В случае отказа Исполнителя от предоставления Информации согласно п. 7 договора, фактического непредставления такой информации, представления Информации с нарушением сроков, установленных в настоящем договоре,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3C6BD780" w14:textId="77777777" w:rsidR="00F05A65" w:rsidRDefault="00F05A65">
      <w:pPr>
        <w:spacing w:after="0" w:line="240" w:lineRule="auto"/>
        <w:jc w:val="both"/>
        <w:rPr>
          <w:rFonts w:ascii="Times New Roman" w:eastAsia="Calibri" w:hAnsi="Times New Roman" w:cs="Times New Roman"/>
          <w:bCs/>
          <w:sz w:val="24"/>
          <w:szCs w:val="24"/>
        </w:rPr>
      </w:pPr>
    </w:p>
    <w:p w14:paraId="103714A8" w14:textId="77777777" w:rsidR="00F05A65" w:rsidRDefault="00F05A65">
      <w:pPr>
        <w:spacing w:after="0" w:line="240" w:lineRule="auto"/>
        <w:jc w:val="both"/>
        <w:rPr>
          <w:rFonts w:ascii="Times New Roman" w:eastAsia="Calibri" w:hAnsi="Times New Roman" w:cs="Times New Roman"/>
          <w:bCs/>
          <w:sz w:val="24"/>
          <w:szCs w:val="24"/>
        </w:rPr>
      </w:pPr>
    </w:p>
    <w:tbl>
      <w:tblPr>
        <w:tblW w:w="10455" w:type="dxa"/>
        <w:tblLayout w:type="fixed"/>
        <w:tblLook w:val="04A0" w:firstRow="1" w:lastRow="0" w:firstColumn="1" w:lastColumn="0" w:noHBand="0" w:noVBand="1"/>
      </w:tblPr>
      <w:tblGrid>
        <w:gridCol w:w="4786"/>
        <w:gridCol w:w="992"/>
        <w:gridCol w:w="4677"/>
      </w:tblGrid>
      <w:tr w:rsidR="00F05A65" w14:paraId="1F476CF4" w14:textId="77777777">
        <w:tc>
          <w:tcPr>
            <w:tcW w:w="4786" w:type="dxa"/>
          </w:tcPr>
          <w:p w14:paraId="2C202BA0" w14:textId="77777777" w:rsidR="00F05A65" w:rsidRDefault="000B42AE">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Заказчик:</w:t>
            </w:r>
          </w:p>
          <w:p w14:paraId="6936749C" w14:textId="77777777" w:rsidR="00F05A65" w:rsidRDefault="000B42AE">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КОФПМСП МКК</w:t>
            </w:r>
          </w:p>
          <w:p w14:paraId="69247C8E" w14:textId="77777777" w:rsidR="00F05A65" w:rsidRDefault="00F05A65">
            <w:pPr>
              <w:spacing w:after="0" w:line="240" w:lineRule="auto"/>
              <w:jc w:val="both"/>
              <w:rPr>
                <w:rFonts w:ascii="Times New Roman" w:eastAsia="Calibri" w:hAnsi="Times New Roman" w:cs="Times New Roman"/>
                <w:bCs/>
                <w:sz w:val="24"/>
                <w:szCs w:val="24"/>
              </w:rPr>
            </w:pPr>
          </w:p>
          <w:p w14:paraId="37CB4567" w14:textId="77777777" w:rsidR="00F05A65" w:rsidRDefault="000B42AE">
            <w:pPr>
              <w:pStyle w:val="af"/>
              <w:spacing w:before="0" w:beforeAutospacing="0" w:after="0" w:afterAutospacing="0"/>
              <w:rPr>
                <w:b/>
              </w:rPr>
            </w:pPr>
            <w:r>
              <w:rPr>
                <w:b/>
              </w:rPr>
              <w:t>___________________</w:t>
            </w:r>
          </w:p>
          <w:p w14:paraId="0C3256E4" w14:textId="77777777" w:rsidR="00F05A65" w:rsidRDefault="000B42AE">
            <w:pPr>
              <w:pStyle w:val="af"/>
              <w:spacing w:before="0" w:beforeAutospacing="0" w:after="0" w:afterAutospacing="0"/>
              <w:rPr>
                <w:sz w:val="16"/>
                <w:szCs w:val="16"/>
              </w:rPr>
            </w:pPr>
            <w:r>
              <w:rPr>
                <w:sz w:val="16"/>
                <w:szCs w:val="16"/>
              </w:rPr>
              <w:t xml:space="preserve">должность </w:t>
            </w:r>
          </w:p>
          <w:p w14:paraId="023C0D79" w14:textId="77777777" w:rsidR="00F05A65" w:rsidRDefault="00F05A65">
            <w:pPr>
              <w:spacing w:after="0" w:line="240" w:lineRule="auto"/>
              <w:jc w:val="both"/>
              <w:rPr>
                <w:rFonts w:ascii="Times New Roman" w:eastAsia="Calibri" w:hAnsi="Times New Roman" w:cs="Times New Roman"/>
                <w:bCs/>
                <w:sz w:val="24"/>
                <w:szCs w:val="24"/>
              </w:rPr>
            </w:pPr>
          </w:p>
          <w:p w14:paraId="54DD879D" w14:textId="77777777" w:rsidR="00F05A65" w:rsidRDefault="000B42A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___________________/_________________</w:t>
            </w:r>
          </w:p>
          <w:p w14:paraId="51A875C4" w14:textId="77777777" w:rsidR="00F05A65" w:rsidRDefault="000B42AE">
            <w:pPr>
              <w:spacing w:after="0" w:line="240" w:lineRule="auto"/>
              <w:jc w:val="both"/>
              <w:rPr>
                <w:rFonts w:ascii="Times New Roman" w:eastAsia="Calibri" w:hAnsi="Times New Roman" w:cs="Times New Roman"/>
                <w:bCs/>
                <w:sz w:val="16"/>
                <w:szCs w:val="16"/>
              </w:rPr>
            </w:pPr>
            <w:proofErr w:type="spellStart"/>
            <w:r>
              <w:rPr>
                <w:rFonts w:ascii="Times New Roman" w:eastAsia="Calibri" w:hAnsi="Times New Roman" w:cs="Times New Roman"/>
                <w:bCs/>
                <w:sz w:val="16"/>
                <w:szCs w:val="16"/>
              </w:rPr>
              <w:t>м.п</w:t>
            </w:r>
            <w:proofErr w:type="spellEnd"/>
            <w:r>
              <w:rPr>
                <w:rFonts w:ascii="Times New Roman" w:eastAsia="Calibri" w:hAnsi="Times New Roman" w:cs="Times New Roman"/>
                <w:bCs/>
                <w:sz w:val="16"/>
                <w:szCs w:val="16"/>
              </w:rPr>
              <w:t>.</w:t>
            </w:r>
          </w:p>
          <w:p w14:paraId="46BAC7FB" w14:textId="77777777" w:rsidR="00F05A65" w:rsidRDefault="00F05A65">
            <w:pPr>
              <w:spacing w:after="0" w:line="240" w:lineRule="auto"/>
              <w:jc w:val="both"/>
              <w:rPr>
                <w:rFonts w:ascii="Times New Roman" w:eastAsia="Calibri" w:hAnsi="Times New Roman" w:cs="Times New Roman"/>
                <w:bCs/>
                <w:sz w:val="24"/>
                <w:szCs w:val="24"/>
              </w:rPr>
            </w:pPr>
          </w:p>
        </w:tc>
        <w:tc>
          <w:tcPr>
            <w:tcW w:w="992" w:type="dxa"/>
          </w:tcPr>
          <w:p w14:paraId="0696B19E" w14:textId="77777777" w:rsidR="00F05A65" w:rsidRDefault="00F05A65">
            <w:pPr>
              <w:spacing w:after="0" w:line="240" w:lineRule="auto"/>
              <w:jc w:val="both"/>
              <w:rPr>
                <w:rFonts w:ascii="Times New Roman" w:eastAsia="Calibri" w:hAnsi="Times New Roman" w:cs="Times New Roman"/>
                <w:sz w:val="24"/>
                <w:szCs w:val="24"/>
              </w:rPr>
            </w:pPr>
          </w:p>
        </w:tc>
        <w:tc>
          <w:tcPr>
            <w:tcW w:w="4677" w:type="dxa"/>
          </w:tcPr>
          <w:p w14:paraId="5E28AE2C" w14:textId="77777777" w:rsidR="00F05A65" w:rsidRDefault="000B42AE">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Исполнитель:</w:t>
            </w:r>
          </w:p>
          <w:p w14:paraId="59AEBB87" w14:textId="77777777" w:rsidR="00F05A65" w:rsidRDefault="000B42AE">
            <w:pPr>
              <w:spacing w:after="0" w:line="240" w:lineRule="auto"/>
              <w:jc w:val="both"/>
              <w:rPr>
                <w:rFonts w:ascii="Times New Roman" w:eastAsia="Calibri" w:hAnsi="Times New Roman" w:cs="Times New Roman"/>
                <w:b/>
                <w:bCs/>
                <w:sz w:val="24"/>
                <w:szCs w:val="24"/>
              </w:rPr>
            </w:pPr>
            <w:r>
              <w:rPr>
                <w:rFonts w:ascii="Times New Roman" w:hAnsi="Times New Roman" w:cs="Times New Roman"/>
                <w:b/>
                <w:sz w:val="24"/>
              </w:rPr>
              <w:t>___________________________</w:t>
            </w:r>
          </w:p>
          <w:p w14:paraId="1F5D1950" w14:textId="77777777" w:rsidR="00F05A65" w:rsidRDefault="00F05A65">
            <w:pPr>
              <w:spacing w:after="0" w:line="240" w:lineRule="auto"/>
              <w:jc w:val="both"/>
              <w:rPr>
                <w:rFonts w:ascii="Times New Roman" w:eastAsia="Calibri" w:hAnsi="Times New Roman" w:cs="Times New Roman"/>
                <w:bCs/>
                <w:sz w:val="24"/>
                <w:szCs w:val="24"/>
              </w:rPr>
            </w:pPr>
          </w:p>
          <w:p w14:paraId="51A0E1C9" w14:textId="77777777" w:rsidR="00F05A65" w:rsidRDefault="000B42AE">
            <w:pPr>
              <w:pStyle w:val="af"/>
              <w:spacing w:before="0" w:beforeAutospacing="0" w:after="0" w:afterAutospacing="0"/>
              <w:rPr>
                <w:b/>
              </w:rPr>
            </w:pPr>
            <w:r>
              <w:rPr>
                <w:b/>
              </w:rPr>
              <w:t>___________________</w:t>
            </w:r>
          </w:p>
          <w:p w14:paraId="2402C00D" w14:textId="77777777" w:rsidR="00F05A65" w:rsidRDefault="000B42AE">
            <w:pPr>
              <w:pStyle w:val="af"/>
              <w:spacing w:before="0" w:beforeAutospacing="0" w:after="0" w:afterAutospacing="0"/>
              <w:rPr>
                <w:sz w:val="16"/>
                <w:szCs w:val="16"/>
              </w:rPr>
            </w:pPr>
            <w:r>
              <w:rPr>
                <w:sz w:val="16"/>
                <w:szCs w:val="16"/>
              </w:rPr>
              <w:t xml:space="preserve">должность </w:t>
            </w:r>
          </w:p>
          <w:p w14:paraId="188E7902" w14:textId="77777777" w:rsidR="00F05A65" w:rsidRDefault="00F05A65">
            <w:pPr>
              <w:spacing w:after="0" w:line="240" w:lineRule="auto"/>
              <w:jc w:val="both"/>
              <w:rPr>
                <w:rFonts w:ascii="Times New Roman" w:eastAsia="Calibri" w:hAnsi="Times New Roman" w:cs="Times New Roman"/>
                <w:bCs/>
                <w:sz w:val="24"/>
                <w:szCs w:val="24"/>
              </w:rPr>
            </w:pPr>
          </w:p>
          <w:p w14:paraId="2CC503BD" w14:textId="77777777" w:rsidR="00F05A65" w:rsidRDefault="000B42AE">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_________________/______________</w:t>
            </w:r>
          </w:p>
          <w:p w14:paraId="1D2D447A" w14:textId="77777777" w:rsidR="00F05A65" w:rsidRDefault="000B42AE">
            <w:pPr>
              <w:spacing w:after="0" w:line="240" w:lineRule="auto"/>
              <w:jc w:val="both"/>
              <w:rPr>
                <w:rFonts w:ascii="Times New Roman" w:eastAsia="Calibri" w:hAnsi="Times New Roman" w:cs="Times New Roman"/>
                <w:bCs/>
                <w:sz w:val="16"/>
                <w:szCs w:val="16"/>
              </w:rPr>
            </w:pPr>
            <w:proofErr w:type="spellStart"/>
            <w:r>
              <w:rPr>
                <w:rFonts w:ascii="Times New Roman" w:eastAsia="Calibri" w:hAnsi="Times New Roman" w:cs="Times New Roman"/>
                <w:bCs/>
                <w:sz w:val="16"/>
                <w:szCs w:val="16"/>
              </w:rPr>
              <w:t>м.п</w:t>
            </w:r>
            <w:proofErr w:type="spellEnd"/>
            <w:r>
              <w:rPr>
                <w:rFonts w:ascii="Times New Roman" w:eastAsia="Calibri" w:hAnsi="Times New Roman" w:cs="Times New Roman"/>
                <w:bCs/>
                <w:sz w:val="16"/>
                <w:szCs w:val="16"/>
              </w:rPr>
              <w:t>.</w:t>
            </w:r>
          </w:p>
          <w:p w14:paraId="6CA8B57D" w14:textId="77777777" w:rsidR="00F05A65" w:rsidRDefault="00F05A65">
            <w:pPr>
              <w:spacing w:after="0" w:line="240" w:lineRule="auto"/>
              <w:jc w:val="both"/>
              <w:rPr>
                <w:rFonts w:ascii="Times New Roman" w:eastAsia="Calibri" w:hAnsi="Times New Roman" w:cs="Times New Roman"/>
                <w:bCs/>
                <w:sz w:val="24"/>
                <w:szCs w:val="24"/>
              </w:rPr>
            </w:pPr>
          </w:p>
        </w:tc>
      </w:tr>
    </w:tbl>
    <w:p w14:paraId="122B9FE4" w14:textId="77777777" w:rsidR="00F05A65" w:rsidRDefault="00F05A65">
      <w:pPr>
        <w:pStyle w:val="610"/>
        <w:spacing w:before="0" w:after="0" w:line="240" w:lineRule="auto"/>
        <w:ind w:right="40"/>
        <w:jc w:val="left"/>
        <w:rPr>
          <w:rFonts w:ascii="Times New Roman" w:hAnsi="Times New Roman" w:cs="Times New Roman"/>
          <w:sz w:val="18"/>
          <w:szCs w:val="18"/>
        </w:rPr>
      </w:pPr>
    </w:p>
    <w:sectPr w:rsidR="00F05A65" w:rsidSect="006A54BD">
      <w:pgSz w:w="11906" w:h="16838"/>
      <w:pgMar w:top="709" w:right="680" w:bottom="56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1376A" w14:textId="77777777" w:rsidR="007F4C4F" w:rsidRDefault="007F4C4F">
      <w:pPr>
        <w:spacing w:after="0" w:line="240" w:lineRule="auto"/>
      </w:pPr>
      <w:r>
        <w:separator/>
      </w:r>
    </w:p>
  </w:endnote>
  <w:endnote w:type="continuationSeparator" w:id="0">
    <w:p w14:paraId="02ACCB78" w14:textId="77777777" w:rsidR="007F4C4F" w:rsidRDefault="007F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952BA" w14:textId="77777777" w:rsidR="007F4C4F" w:rsidRDefault="007F4C4F">
      <w:pPr>
        <w:spacing w:after="0" w:line="240" w:lineRule="auto"/>
      </w:pPr>
      <w:r>
        <w:separator/>
      </w:r>
    </w:p>
  </w:footnote>
  <w:footnote w:type="continuationSeparator" w:id="0">
    <w:p w14:paraId="66050BDF" w14:textId="77777777" w:rsidR="007F4C4F" w:rsidRDefault="007F4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2BE4"/>
    <w:multiLevelType w:val="multilevel"/>
    <w:tmpl w:val="16EEE980"/>
    <w:lvl w:ilvl="0">
      <w:start w:val="1"/>
      <w:numFmt w:val="decimal"/>
      <w:lvlText w:val="%1."/>
      <w:lvlJc w:val="left"/>
      <w:pPr>
        <w:ind w:left="570" w:hanging="570"/>
      </w:pPr>
      <w:rPr>
        <w:rFonts w:hint="default"/>
        <w:b/>
      </w:rPr>
    </w:lvl>
    <w:lvl w:ilvl="1">
      <w:start w:val="1"/>
      <w:numFmt w:val="decimal"/>
      <w:lvlText w:val="%1.%2."/>
      <w:lvlJc w:val="left"/>
      <w:pPr>
        <w:ind w:left="1421" w:hanging="57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8485C04"/>
    <w:multiLevelType w:val="multilevel"/>
    <w:tmpl w:val="A69C4ABA"/>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004D4C"/>
    <w:multiLevelType w:val="multilevel"/>
    <w:tmpl w:val="25E2A952"/>
    <w:lvl w:ilvl="0">
      <w:start w:val="1"/>
      <w:numFmt w:val="decimal"/>
      <w:lvlText w:val="%1."/>
      <w:lvlJc w:val="left"/>
      <w:pPr>
        <w:ind w:left="360" w:hanging="360"/>
      </w:pPr>
    </w:lvl>
    <w:lvl w:ilvl="1">
      <w:start w:val="1"/>
      <w:numFmt w:val="decimal"/>
      <w:lvlText w:val="%1.%2."/>
      <w:lvlJc w:val="left"/>
      <w:pPr>
        <w:ind w:left="857"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6A43DB"/>
    <w:multiLevelType w:val="hybridMultilevel"/>
    <w:tmpl w:val="E95AB45E"/>
    <w:lvl w:ilvl="0" w:tplc="30FEFB4C">
      <w:start w:val="1"/>
      <w:numFmt w:val="decimal"/>
      <w:lvlText w:val="%1."/>
      <w:lvlJc w:val="left"/>
      <w:pPr>
        <w:ind w:left="720" w:hanging="360"/>
      </w:pPr>
      <w:rPr>
        <w:rFonts w:hint="default"/>
      </w:rPr>
    </w:lvl>
    <w:lvl w:ilvl="1" w:tplc="330012BA">
      <w:start w:val="1"/>
      <w:numFmt w:val="lowerLetter"/>
      <w:lvlText w:val="%2."/>
      <w:lvlJc w:val="left"/>
      <w:pPr>
        <w:ind w:left="1440" w:hanging="360"/>
      </w:pPr>
    </w:lvl>
    <w:lvl w:ilvl="2" w:tplc="B46E8826">
      <w:start w:val="1"/>
      <w:numFmt w:val="lowerRoman"/>
      <w:lvlText w:val="%3."/>
      <w:lvlJc w:val="right"/>
      <w:pPr>
        <w:ind w:left="2160" w:hanging="180"/>
      </w:pPr>
    </w:lvl>
    <w:lvl w:ilvl="3" w:tplc="98EC2C8C">
      <w:start w:val="1"/>
      <w:numFmt w:val="decimal"/>
      <w:lvlText w:val="%4."/>
      <w:lvlJc w:val="left"/>
      <w:pPr>
        <w:ind w:left="2880" w:hanging="360"/>
      </w:pPr>
    </w:lvl>
    <w:lvl w:ilvl="4" w:tplc="72C68172">
      <w:start w:val="1"/>
      <w:numFmt w:val="lowerLetter"/>
      <w:lvlText w:val="%5."/>
      <w:lvlJc w:val="left"/>
      <w:pPr>
        <w:ind w:left="3600" w:hanging="360"/>
      </w:pPr>
    </w:lvl>
    <w:lvl w:ilvl="5" w:tplc="8BA25C16">
      <w:start w:val="1"/>
      <w:numFmt w:val="lowerRoman"/>
      <w:lvlText w:val="%6."/>
      <w:lvlJc w:val="right"/>
      <w:pPr>
        <w:ind w:left="4320" w:hanging="180"/>
      </w:pPr>
    </w:lvl>
    <w:lvl w:ilvl="6" w:tplc="310ACE40">
      <w:start w:val="1"/>
      <w:numFmt w:val="decimal"/>
      <w:lvlText w:val="%7."/>
      <w:lvlJc w:val="left"/>
      <w:pPr>
        <w:ind w:left="5040" w:hanging="360"/>
      </w:pPr>
    </w:lvl>
    <w:lvl w:ilvl="7" w:tplc="2876C502">
      <w:start w:val="1"/>
      <w:numFmt w:val="lowerLetter"/>
      <w:lvlText w:val="%8."/>
      <w:lvlJc w:val="left"/>
      <w:pPr>
        <w:ind w:left="5760" w:hanging="360"/>
      </w:pPr>
    </w:lvl>
    <w:lvl w:ilvl="8" w:tplc="9A02C974">
      <w:start w:val="1"/>
      <w:numFmt w:val="lowerRoman"/>
      <w:lvlText w:val="%9."/>
      <w:lvlJc w:val="right"/>
      <w:pPr>
        <w:ind w:left="6480" w:hanging="180"/>
      </w:pPr>
    </w:lvl>
  </w:abstractNum>
  <w:abstractNum w:abstractNumId="4" w15:restartNumberingAfterBreak="0">
    <w:nsid w:val="0D425355"/>
    <w:multiLevelType w:val="hybridMultilevel"/>
    <w:tmpl w:val="60DEBEBA"/>
    <w:lvl w:ilvl="0" w:tplc="9482AB9A">
      <w:start w:val="1"/>
      <w:numFmt w:val="decimal"/>
      <w:lvlText w:val="%1"/>
      <w:lvlJc w:val="left"/>
      <w:pPr>
        <w:ind w:left="720" w:hanging="360"/>
      </w:pPr>
      <w:rPr>
        <w:rFonts w:hint="default"/>
      </w:rPr>
    </w:lvl>
    <w:lvl w:ilvl="1" w:tplc="AFCCDA4E">
      <w:start w:val="1"/>
      <w:numFmt w:val="lowerLetter"/>
      <w:lvlText w:val="%2."/>
      <w:lvlJc w:val="left"/>
      <w:pPr>
        <w:ind w:left="1440" w:hanging="360"/>
      </w:pPr>
    </w:lvl>
    <w:lvl w:ilvl="2" w:tplc="831646E2">
      <w:start w:val="1"/>
      <w:numFmt w:val="lowerRoman"/>
      <w:lvlText w:val="%3."/>
      <w:lvlJc w:val="right"/>
      <w:pPr>
        <w:ind w:left="2160" w:hanging="180"/>
      </w:pPr>
    </w:lvl>
    <w:lvl w:ilvl="3" w:tplc="D0863DEE">
      <w:start w:val="1"/>
      <w:numFmt w:val="decimal"/>
      <w:lvlText w:val="%4."/>
      <w:lvlJc w:val="left"/>
      <w:pPr>
        <w:ind w:left="2880" w:hanging="360"/>
      </w:pPr>
    </w:lvl>
    <w:lvl w:ilvl="4" w:tplc="2896636E">
      <w:start w:val="1"/>
      <w:numFmt w:val="lowerLetter"/>
      <w:lvlText w:val="%5."/>
      <w:lvlJc w:val="left"/>
      <w:pPr>
        <w:ind w:left="3600" w:hanging="360"/>
      </w:pPr>
    </w:lvl>
    <w:lvl w:ilvl="5" w:tplc="D6D89B7E">
      <w:start w:val="1"/>
      <w:numFmt w:val="lowerRoman"/>
      <w:lvlText w:val="%6."/>
      <w:lvlJc w:val="right"/>
      <w:pPr>
        <w:ind w:left="4320" w:hanging="180"/>
      </w:pPr>
    </w:lvl>
    <w:lvl w:ilvl="6" w:tplc="C7E67E28">
      <w:start w:val="1"/>
      <w:numFmt w:val="decimal"/>
      <w:lvlText w:val="%7."/>
      <w:lvlJc w:val="left"/>
      <w:pPr>
        <w:ind w:left="5040" w:hanging="360"/>
      </w:pPr>
    </w:lvl>
    <w:lvl w:ilvl="7" w:tplc="322ACC64">
      <w:start w:val="1"/>
      <w:numFmt w:val="lowerLetter"/>
      <w:lvlText w:val="%8."/>
      <w:lvlJc w:val="left"/>
      <w:pPr>
        <w:ind w:left="5760" w:hanging="360"/>
      </w:pPr>
    </w:lvl>
    <w:lvl w:ilvl="8" w:tplc="C11E2A32">
      <w:start w:val="1"/>
      <w:numFmt w:val="lowerRoman"/>
      <w:lvlText w:val="%9."/>
      <w:lvlJc w:val="right"/>
      <w:pPr>
        <w:ind w:left="6480" w:hanging="180"/>
      </w:pPr>
    </w:lvl>
  </w:abstractNum>
  <w:abstractNum w:abstractNumId="5" w15:restartNumberingAfterBreak="0">
    <w:nsid w:val="0ED11AA6"/>
    <w:multiLevelType w:val="multilevel"/>
    <w:tmpl w:val="23D646AA"/>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0996F7E"/>
    <w:multiLevelType w:val="multilevel"/>
    <w:tmpl w:val="0C64B61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3D6661"/>
    <w:multiLevelType w:val="multilevel"/>
    <w:tmpl w:val="A5C06078"/>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6BC695D"/>
    <w:multiLevelType w:val="hybridMultilevel"/>
    <w:tmpl w:val="CCE27B52"/>
    <w:lvl w:ilvl="0" w:tplc="972E480A">
      <w:start w:val="1"/>
      <w:numFmt w:val="decimal"/>
      <w:lvlText w:val="%1."/>
      <w:lvlJc w:val="left"/>
      <w:pPr>
        <w:ind w:left="720" w:hanging="360"/>
      </w:pPr>
      <w:rPr>
        <w:rFonts w:hint="default"/>
        <w:color w:val="auto"/>
      </w:rPr>
    </w:lvl>
    <w:lvl w:ilvl="1" w:tplc="F6C82240">
      <w:start w:val="1"/>
      <w:numFmt w:val="lowerLetter"/>
      <w:lvlText w:val="%2."/>
      <w:lvlJc w:val="left"/>
      <w:pPr>
        <w:ind w:left="1440" w:hanging="360"/>
      </w:pPr>
    </w:lvl>
    <w:lvl w:ilvl="2" w:tplc="40F8E2A8">
      <w:start w:val="1"/>
      <w:numFmt w:val="lowerRoman"/>
      <w:lvlText w:val="%3."/>
      <w:lvlJc w:val="right"/>
      <w:pPr>
        <w:ind w:left="2160" w:hanging="180"/>
      </w:pPr>
    </w:lvl>
    <w:lvl w:ilvl="3" w:tplc="0974F36A">
      <w:start w:val="1"/>
      <w:numFmt w:val="decimal"/>
      <w:lvlText w:val="%4."/>
      <w:lvlJc w:val="left"/>
      <w:pPr>
        <w:ind w:left="2880" w:hanging="360"/>
      </w:pPr>
    </w:lvl>
    <w:lvl w:ilvl="4" w:tplc="D3A27A7E">
      <w:start w:val="1"/>
      <w:numFmt w:val="lowerLetter"/>
      <w:lvlText w:val="%5."/>
      <w:lvlJc w:val="left"/>
      <w:pPr>
        <w:ind w:left="3600" w:hanging="360"/>
      </w:pPr>
    </w:lvl>
    <w:lvl w:ilvl="5" w:tplc="B94ACCE0">
      <w:start w:val="1"/>
      <w:numFmt w:val="lowerRoman"/>
      <w:lvlText w:val="%6."/>
      <w:lvlJc w:val="right"/>
      <w:pPr>
        <w:ind w:left="4320" w:hanging="180"/>
      </w:pPr>
    </w:lvl>
    <w:lvl w:ilvl="6" w:tplc="21AC2584">
      <w:start w:val="1"/>
      <w:numFmt w:val="decimal"/>
      <w:lvlText w:val="%7."/>
      <w:lvlJc w:val="left"/>
      <w:pPr>
        <w:ind w:left="5040" w:hanging="360"/>
      </w:pPr>
    </w:lvl>
    <w:lvl w:ilvl="7" w:tplc="89F883FE">
      <w:start w:val="1"/>
      <w:numFmt w:val="lowerLetter"/>
      <w:lvlText w:val="%8."/>
      <w:lvlJc w:val="left"/>
      <w:pPr>
        <w:ind w:left="5760" w:hanging="360"/>
      </w:pPr>
    </w:lvl>
    <w:lvl w:ilvl="8" w:tplc="07AE08CA">
      <w:start w:val="1"/>
      <w:numFmt w:val="lowerRoman"/>
      <w:lvlText w:val="%9."/>
      <w:lvlJc w:val="right"/>
      <w:pPr>
        <w:ind w:left="6480" w:hanging="180"/>
      </w:pPr>
    </w:lvl>
  </w:abstractNum>
  <w:abstractNum w:abstractNumId="9" w15:restartNumberingAfterBreak="0">
    <w:nsid w:val="1D48194E"/>
    <w:multiLevelType w:val="multilevel"/>
    <w:tmpl w:val="05DAB468"/>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13517FD"/>
    <w:multiLevelType w:val="hybridMultilevel"/>
    <w:tmpl w:val="052CDB94"/>
    <w:lvl w:ilvl="0" w:tplc="5E9C2112">
      <w:start w:val="1"/>
      <w:numFmt w:val="bullet"/>
      <w:lvlText w:val=""/>
      <w:lvlJc w:val="left"/>
      <w:pPr>
        <w:ind w:left="720" w:hanging="360"/>
      </w:pPr>
      <w:rPr>
        <w:rFonts w:ascii="Wingdings 2" w:hAnsi="Wingdings 2" w:hint="default"/>
      </w:rPr>
    </w:lvl>
    <w:lvl w:ilvl="1" w:tplc="020E278C">
      <w:start w:val="1"/>
      <w:numFmt w:val="bullet"/>
      <w:lvlText w:val="o"/>
      <w:lvlJc w:val="left"/>
      <w:pPr>
        <w:ind w:left="1440" w:hanging="360"/>
      </w:pPr>
      <w:rPr>
        <w:rFonts w:ascii="Courier New" w:hAnsi="Courier New" w:hint="default"/>
      </w:rPr>
    </w:lvl>
    <w:lvl w:ilvl="2" w:tplc="9DEC0918">
      <w:start w:val="1"/>
      <w:numFmt w:val="bullet"/>
      <w:lvlText w:val=""/>
      <w:lvlJc w:val="left"/>
      <w:pPr>
        <w:ind w:left="2160" w:hanging="360"/>
      </w:pPr>
      <w:rPr>
        <w:rFonts w:ascii="Wingdings" w:hAnsi="Wingdings" w:hint="default"/>
      </w:rPr>
    </w:lvl>
    <w:lvl w:ilvl="3" w:tplc="4ED0EFC2">
      <w:start w:val="1"/>
      <w:numFmt w:val="bullet"/>
      <w:lvlText w:val=""/>
      <w:lvlJc w:val="left"/>
      <w:pPr>
        <w:ind w:left="2880" w:hanging="360"/>
      </w:pPr>
      <w:rPr>
        <w:rFonts w:ascii="Symbol" w:hAnsi="Symbol" w:hint="default"/>
      </w:rPr>
    </w:lvl>
    <w:lvl w:ilvl="4" w:tplc="A0B273AE">
      <w:start w:val="1"/>
      <w:numFmt w:val="bullet"/>
      <w:lvlText w:val="o"/>
      <w:lvlJc w:val="left"/>
      <w:pPr>
        <w:ind w:left="3600" w:hanging="360"/>
      </w:pPr>
      <w:rPr>
        <w:rFonts w:ascii="Courier New" w:hAnsi="Courier New" w:hint="default"/>
      </w:rPr>
    </w:lvl>
    <w:lvl w:ilvl="5" w:tplc="5A46BCE2">
      <w:start w:val="1"/>
      <w:numFmt w:val="bullet"/>
      <w:lvlText w:val=""/>
      <w:lvlJc w:val="left"/>
      <w:pPr>
        <w:ind w:left="4320" w:hanging="360"/>
      </w:pPr>
      <w:rPr>
        <w:rFonts w:ascii="Wingdings" w:hAnsi="Wingdings" w:hint="default"/>
      </w:rPr>
    </w:lvl>
    <w:lvl w:ilvl="6" w:tplc="C206D450">
      <w:start w:val="1"/>
      <w:numFmt w:val="bullet"/>
      <w:lvlText w:val=""/>
      <w:lvlJc w:val="left"/>
      <w:pPr>
        <w:ind w:left="5040" w:hanging="360"/>
      </w:pPr>
      <w:rPr>
        <w:rFonts w:ascii="Symbol" w:hAnsi="Symbol" w:hint="default"/>
      </w:rPr>
    </w:lvl>
    <w:lvl w:ilvl="7" w:tplc="A2F2B69E">
      <w:start w:val="1"/>
      <w:numFmt w:val="bullet"/>
      <w:lvlText w:val="o"/>
      <w:lvlJc w:val="left"/>
      <w:pPr>
        <w:ind w:left="5760" w:hanging="360"/>
      </w:pPr>
      <w:rPr>
        <w:rFonts w:ascii="Courier New" w:hAnsi="Courier New" w:hint="default"/>
      </w:rPr>
    </w:lvl>
    <w:lvl w:ilvl="8" w:tplc="8304BFBA">
      <w:start w:val="1"/>
      <w:numFmt w:val="bullet"/>
      <w:lvlText w:val=""/>
      <w:lvlJc w:val="left"/>
      <w:pPr>
        <w:ind w:left="6480" w:hanging="360"/>
      </w:pPr>
      <w:rPr>
        <w:rFonts w:ascii="Wingdings" w:hAnsi="Wingdings" w:hint="default"/>
      </w:rPr>
    </w:lvl>
  </w:abstractNum>
  <w:abstractNum w:abstractNumId="11" w15:restartNumberingAfterBreak="0">
    <w:nsid w:val="23A23CD2"/>
    <w:multiLevelType w:val="hybridMultilevel"/>
    <w:tmpl w:val="2C9CDE90"/>
    <w:lvl w:ilvl="0" w:tplc="B7968BF6">
      <w:start w:val="1"/>
      <w:numFmt w:val="decimal"/>
      <w:lvlText w:val="%1"/>
      <w:lvlJc w:val="left"/>
      <w:pPr>
        <w:ind w:left="720" w:hanging="360"/>
      </w:pPr>
      <w:rPr>
        <w:rFonts w:hint="default"/>
      </w:rPr>
    </w:lvl>
    <w:lvl w:ilvl="1" w:tplc="D5D044BE">
      <w:start w:val="1"/>
      <w:numFmt w:val="lowerLetter"/>
      <w:lvlText w:val="%2."/>
      <w:lvlJc w:val="left"/>
      <w:pPr>
        <w:ind w:left="1440" w:hanging="360"/>
      </w:pPr>
    </w:lvl>
    <w:lvl w:ilvl="2" w:tplc="AE7448B8">
      <w:start w:val="1"/>
      <w:numFmt w:val="lowerRoman"/>
      <w:lvlText w:val="%3."/>
      <w:lvlJc w:val="right"/>
      <w:pPr>
        <w:ind w:left="2160" w:hanging="180"/>
      </w:pPr>
    </w:lvl>
    <w:lvl w:ilvl="3" w:tplc="2F261A5C">
      <w:start w:val="1"/>
      <w:numFmt w:val="decimal"/>
      <w:lvlText w:val="%4."/>
      <w:lvlJc w:val="left"/>
      <w:pPr>
        <w:ind w:left="2880" w:hanging="360"/>
      </w:pPr>
    </w:lvl>
    <w:lvl w:ilvl="4" w:tplc="870C3F0E">
      <w:start w:val="1"/>
      <w:numFmt w:val="lowerLetter"/>
      <w:lvlText w:val="%5."/>
      <w:lvlJc w:val="left"/>
      <w:pPr>
        <w:ind w:left="3600" w:hanging="360"/>
      </w:pPr>
    </w:lvl>
    <w:lvl w:ilvl="5" w:tplc="75B4DE92">
      <w:start w:val="1"/>
      <w:numFmt w:val="lowerRoman"/>
      <w:lvlText w:val="%6."/>
      <w:lvlJc w:val="right"/>
      <w:pPr>
        <w:ind w:left="4320" w:hanging="180"/>
      </w:pPr>
    </w:lvl>
    <w:lvl w:ilvl="6" w:tplc="454A84B4">
      <w:start w:val="1"/>
      <w:numFmt w:val="decimal"/>
      <w:lvlText w:val="%7."/>
      <w:lvlJc w:val="left"/>
      <w:pPr>
        <w:ind w:left="5040" w:hanging="360"/>
      </w:pPr>
    </w:lvl>
    <w:lvl w:ilvl="7" w:tplc="6288644A">
      <w:start w:val="1"/>
      <w:numFmt w:val="lowerLetter"/>
      <w:lvlText w:val="%8."/>
      <w:lvlJc w:val="left"/>
      <w:pPr>
        <w:ind w:left="5760" w:hanging="360"/>
      </w:pPr>
    </w:lvl>
    <w:lvl w:ilvl="8" w:tplc="CA5A5EA6">
      <w:start w:val="1"/>
      <w:numFmt w:val="lowerRoman"/>
      <w:lvlText w:val="%9."/>
      <w:lvlJc w:val="right"/>
      <w:pPr>
        <w:ind w:left="6480" w:hanging="180"/>
      </w:pPr>
    </w:lvl>
  </w:abstractNum>
  <w:abstractNum w:abstractNumId="12" w15:restartNumberingAfterBreak="0">
    <w:nsid w:val="2400586A"/>
    <w:multiLevelType w:val="hybridMultilevel"/>
    <w:tmpl w:val="619CFABA"/>
    <w:lvl w:ilvl="0" w:tplc="72F45A52">
      <w:start w:val="1"/>
      <w:numFmt w:val="decimal"/>
      <w:lvlText w:val="%1"/>
      <w:lvlJc w:val="left"/>
      <w:pPr>
        <w:ind w:left="720" w:hanging="360"/>
      </w:pPr>
      <w:rPr>
        <w:rFonts w:hint="default"/>
      </w:rPr>
    </w:lvl>
    <w:lvl w:ilvl="1" w:tplc="62782D5A">
      <w:start w:val="1"/>
      <w:numFmt w:val="lowerLetter"/>
      <w:lvlText w:val="%2."/>
      <w:lvlJc w:val="left"/>
      <w:pPr>
        <w:ind w:left="1440" w:hanging="360"/>
      </w:pPr>
    </w:lvl>
    <w:lvl w:ilvl="2" w:tplc="22FA259A">
      <w:start w:val="1"/>
      <w:numFmt w:val="lowerRoman"/>
      <w:lvlText w:val="%3."/>
      <w:lvlJc w:val="right"/>
      <w:pPr>
        <w:ind w:left="2160" w:hanging="180"/>
      </w:pPr>
    </w:lvl>
    <w:lvl w:ilvl="3" w:tplc="F614F730">
      <w:start w:val="1"/>
      <w:numFmt w:val="decimal"/>
      <w:lvlText w:val="%4."/>
      <w:lvlJc w:val="left"/>
      <w:pPr>
        <w:ind w:left="2880" w:hanging="360"/>
      </w:pPr>
    </w:lvl>
    <w:lvl w:ilvl="4" w:tplc="8BC45D7A">
      <w:start w:val="1"/>
      <w:numFmt w:val="lowerLetter"/>
      <w:lvlText w:val="%5."/>
      <w:lvlJc w:val="left"/>
      <w:pPr>
        <w:ind w:left="3600" w:hanging="360"/>
      </w:pPr>
    </w:lvl>
    <w:lvl w:ilvl="5" w:tplc="83BA1304">
      <w:start w:val="1"/>
      <w:numFmt w:val="lowerRoman"/>
      <w:lvlText w:val="%6."/>
      <w:lvlJc w:val="right"/>
      <w:pPr>
        <w:ind w:left="4320" w:hanging="180"/>
      </w:pPr>
    </w:lvl>
    <w:lvl w:ilvl="6" w:tplc="EE60741E">
      <w:start w:val="1"/>
      <w:numFmt w:val="decimal"/>
      <w:lvlText w:val="%7."/>
      <w:lvlJc w:val="left"/>
      <w:pPr>
        <w:ind w:left="5040" w:hanging="360"/>
      </w:pPr>
    </w:lvl>
    <w:lvl w:ilvl="7" w:tplc="370E97D0">
      <w:start w:val="1"/>
      <w:numFmt w:val="lowerLetter"/>
      <w:lvlText w:val="%8."/>
      <w:lvlJc w:val="left"/>
      <w:pPr>
        <w:ind w:left="5760" w:hanging="360"/>
      </w:pPr>
    </w:lvl>
    <w:lvl w:ilvl="8" w:tplc="A4EA3394">
      <w:start w:val="1"/>
      <w:numFmt w:val="lowerRoman"/>
      <w:lvlText w:val="%9."/>
      <w:lvlJc w:val="right"/>
      <w:pPr>
        <w:ind w:left="6480" w:hanging="180"/>
      </w:pPr>
    </w:lvl>
  </w:abstractNum>
  <w:abstractNum w:abstractNumId="13" w15:restartNumberingAfterBreak="0">
    <w:nsid w:val="2D525C79"/>
    <w:multiLevelType w:val="hybridMultilevel"/>
    <w:tmpl w:val="CF0A55AC"/>
    <w:lvl w:ilvl="0" w:tplc="2ED654A2">
      <w:start w:val="1"/>
      <w:numFmt w:val="decimal"/>
      <w:lvlText w:val="%1."/>
      <w:lvlJc w:val="left"/>
      <w:pPr>
        <w:ind w:left="1422" w:hanging="855"/>
      </w:pPr>
      <w:rPr>
        <w:rFonts w:hint="default"/>
        <w:color w:val="auto"/>
      </w:rPr>
    </w:lvl>
    <w:lvl w:ilvl="1" w:tplc="52341DB2">
      <w:start w:val="1"/>
      <w:numFmt w:val="lowerLetter"/>
      <w:lvlText w:val="%2."/>
      <w:lvlJc w:val="left"/>
      <w:pPr>
        <w:ind w:left="1647" w:hanging="360"/>
      </w:pPr>
    </w:lvl>
    <w:lvl w:ilvl="2" w:tplc="B0E48E06">
      <w:start w:val="1"/>
      <w:numFmt w:val="lowerRoman"/>
      <w:lvlText w:val="%3."/>
      <w:lvlJc w:val="right"/>
      <w:pPr>
        <w:ind w:left="2367" w:hanging="180"/>
      </w:pPr>
    </w:lvl>
    <w:lvl w:ilvl="3" w:tplc="F5EE62A4">
      <w:start w:val="1"/>
      <w:numFmt w:val="decimal"/>
      <w:lvlText w:val="%4."/>
      <w:lvlJc w:val="left"/>
      <w:pPr>
        <w:ind w:left="3087" w:hanging="360"/>
      </w:pPr>
    </w:lvl>
    <w:lvl w:ilvl="4" w:tplc="C89C911C">
      <w:start w:val="1"/>
      <w:numFmt w:val="lowerLetter"/>
      <w:lvlText w:val="%5."/>
      <w:lvlJc w:val="left"/>
      <w:pPr>
        <w:ind w:left="3807" w:hanging="360"/>
      </w:pPr>
    </w:lvl>
    <w:lvl w:ilvl="5" w:tplc="6BBEB6A0">
      <w:start w:val="1"/>
      <w:numFmt w:val="lowerRoman"/>
      <w:lvlText w:val="%6."/>
      <w:lvlJc w:val="right"/>
      <w:pPr>
        <w:ind w:left="4527" w:hanging="180"/>
      </w:pPr>
    </w:lvl>
    <w:lvl w:ilvl="6" w:tplc="CBB2F694">
      <w:start w:val="1"/>
      <w:numFmt w:val="decimal"/>
      <w:lvlText w:val="%7."/>
      <w:lvlJc w:val="left"/>
      <w:pPr>
        <w:ind w:left="5247" w:hanging="360"/>
      </w:pPr>
    </w:lvl>
    <w:lvl w:ilvl="7" w:tplc="1F78AC78">
      <w:start w:val="1"/>
      <w:numFmt w:val="lowerLetter"/>
      <w:lvlText w:val="%8."/>
      <w:lvlJc w:val="left"/>
      <w:pPr>
        <w:ind w:left="5967" w:hanging="360"/>
      </w:pPr>
    </w:lvl>
    <w:lvl w:ilvl="8" w:tplc="F73A0810">
      <w:start w:val="1"/>
      <w:numFmt w:val="lowerRoman"/>
      <w:lvlText w:val="%9."/>
      <w:lvlJc w:val="right"/>
      <w:pPr>
        <w:ind w:left="6687" w:hanging="180"/>
      </w:pPr>
    </w:lvl>
  </w:abstractNum>
  <w:abstractNum w:abstractNumId="14" w15:restartNumberingAfterBreak="0">
    <w:nsid w:val="391D4015"/>
    <w:multiLevelType w:val="multilevel"/>
    <w:tmpl w:val="5F8837DA"/>
    <w:lvl w:ilvl="0">
      <w:start w:val="7"/>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5" w15:restartNumberingAfterBreak="0">
    <w:nsid w:val="3F240AC5"/>
    <w:multiLevelType w:val="hybridMultilevel"/>
    <w:tmpl w:val="9384BC96"/>
    <w:lvl w:ilvl="0" w:tplc="67F0F03E">
      <w:start w:val="1"/>
      <w:numFmt w:val="decimal"/>
      <w:lvlText w:val="%1"/>
      <w:lvlJc w:val="left"/>
      <w:pPr>
        <w:ind w:left="786" w:hanging="360"/>
      </w:pPr>
      <w:rPr>
        <w:rFonts w:hint="default"/>
      </w:rPr>
    </w:lvl>
    <w:lvl w:ilvl="1" w:tplc="03C271CA">
      <w:start w:val="1"/>
      <w:numFmt w:val="lowerLetter"/>
      <w:lvlText w:val="%2."/>
      <w:lvlJc w:val="left"/>
      <w:pPr>
        <w:ind w:left="1506" w:hanging="360"/>
      </w:pPr>
    </w:lvl>
    <w:lvl w:ilvl="2" w:tplc="E94A6FCC">
      <w:start w:val="1"/>
      <w:numFmt w:val="lowerRoman"/>
      <w:lvlText w:val="%3."/>
      <w:lvlJc w:val="right"/>
      <w:pPr>
        <w:ind w:left="2226" w:hanging="180"/>
      </w:pPr>
    </w:lvl>
    <w:lvl w:ilvl="3" w:tplc="76761030">
      <w:start w:val="1"/>
      <w:numFmt w:val="decimal"/>
      <w:lvlText w:val="%4."/>
      <w:lvlJc w:val="left"/>
      <w:pPr>
        <w:ind w:left="2946" w:hanging="360"/>
      </w:pPr>
    </w:lvl>
    <w:lvl w:ilvl="4" w:tplc="4AC02FC8">
      <w:start w:val="1"/>
      <w:numFmt w:val="lowerLetter"/>
      <w:lvlText w:val="%5."/>
      <w:lvlJc w:val="left"/>
      <w:pPr>
        <w:ind w:left="3666" w:hanging="360"/>
      </w:pPr>
    </w:lvl>
    <w:lvl w:ilvl="5" w:tplc="58900C36">
      <w:start w:val="1"/>
      <w:numFmt w:val="lowerRoman"/>
      <w:lvlText w:val="%6."/>
      <w:lvlJc w:val="right"/>
      <w:pPr>
        <w:ind w:left="4386" w:hanging="180"/>
      </w:pPr>
    </w:lvl>
    <w:lvl w:ilvl="6" w:tplc="BE9C1114">
      <w:start w:val="1"/>
      <w:numFmt w:val="decimal"/>
      <w:lvlText w:val="%7."/>
      <w:lvlJc w:val="left"/>
      <w:pPr>
        <w:ind w:left="5106" w:hanging="360"/>
      </w:pPr>
    </w:lvl>
    <w:lvl w:ilvl="7" w:tplc="AA18DC26">
      <w:start w:val="1"/>
      <w:numFmt w:val="lowerLetter"/>
      <w:lvlText w:val="%8."/>
      <w:lvlJc w:val="left"/>
      <w:pPr>
        <w:ind w:left="5826" w:hanging="360"/>
      </w:pPr>
    </w:lvl>
    <w:lvl w:ilvl="8" w:tplc="4B380058">
      <w:start w:val="1"/>
      <w:numFmt w:val="lowerRoman"/>
      <w:lvlText w:val="%9."/>
      <w:lvlJc w:val="right"/>
      <w:pPr>
        <w:ind w:left="6546" w:hanging="180"/>
      </w:pPr>
    </w:lvl>
  </w:abstractNum>
  <w:abstractNum w:abstractNumId="16" w15:restartNumberingAfterBreak="0">
    <w:nsid w:val="45650466"/>
    <w:multiLevelType w:val="multilevel"/>
    <w:tmpl w:val="D75447F8"/>
    <w:lvl w:ilvl="0">
      <w:start w:val="1"/>
      <w:numFmt w:val="decimal"/>
      <w:lvlText w:val="%1."/>
      <w:lvlJc w:val="left"/>
      <w:pPr>
        <w:ind w:left="570" w:hanging="570"/>
      </w:pPr>
      <w:rPr>
        <w:rFonts w:hint="default"/>
        <w:b/>
      </w:rPr>
    </w:lvl>
    <w:lvl w:ilvl="1">
      <w:start w:val="1"/>
      <w:numFmt w:val="decimal"/>
      <w:lvlText w:val="%1.%2."/>
      <w:lvlJc w:val="left"/>
      <w:pPr>
        <w:ind w:left="1421" w:hanging="57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7E44631"/>
    <w:multiLevelType w:val="multilevel"/>
    <w:tmpl w:val="F0405800"/>
    <w:lvl w:ilvl="0">
      <w:start w:val="1"/>
      <w:numFmt w:val="decimal"/>
      <w:lvlText w:val="%1."/>
      <w:lvlJc w:val="left"/>
      <w:pPr>
        <w:ind w:left="570" w:hanging="570"/>
      </w:pPr>
      <w:rPr>
        <w:rFonts w:hint="default"/>
        <w:b/>
      </w:rPr>
    </w:lvl>
    <w:lvl w:ilvl="1">
      <w:start w:val="1"/>
      <w:numFmt w:val="decimal"/>
      <w:lvlText w:val="%1.%2."/>
      <w:lvlJc w:val="left"/>
      <w:pPr>
        <w:ind w:left="1421" w:hanging="57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CD96AB2"/>
    <w:multiLevelType w:val="multilevel"/>
    <w:tmpl w:val="149AAB22"/>
    <w:lvl w:ilvl="0">
      <w:start w:val="1"/>
      <w:numFmt w:val="decimal"/>
      <w:lvlText w:val="%1."/>
      <w:lvlJc w:val="left"/>
      <w:pPr>
        <w:ind w:left="570" w:hanging="570"/>
      </w:pPr>
      <w:rPr>
        <w:rFonts w:hint="default"/>
        <w:b/>
      </w:rPr>
    </w:lvl>
    <w:lvl w:ilvl="1">
      <w:start w:val="1"/>
      <w:numFmt w:val="decimal"/>
      <w:lvlText w:val="%1.%2."/>
      <w:lvlJc w:val="left"/>
      <w:pPr>
        <w:ind w:left="1421" w:hanging="57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31754DE"/>
    <w:multiLevelType w:val="multilevel"/>
    <w:tmpl w:val="116E095C"/>
    <w:lvl w:ilvl="0">
      <w:start w:val="1"/>
      <w:numFmt w:val="decimal"/>
      <w:lvlText w:val="%1."/>
      <w:lvlJc w:val="left"/>
      <w:pPr>
        <w:ind w:left="570" w:hanging="570"/>
      </w:pPr>
      <w:rPr>
        <w:rFonts w:hint="default"/>
        <w:b/>
      </w:rPr>
    </w:lvl>
    <w:lvl w:ilvl="1">
      <w:start w:val="1"/>
      <w:numFmt w:val="decimal"/>
      <w:lvlText w:val="%1.%2."/>
      <w:lvlJc w:val="left"/>
      <w:pPr>
        <w:ind w:left="1421" w:hanging="57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561D5A1D"/>
    <w:multiLevelType w:val="hybridMultilevel"/>
    <w:tmpl w:val="911205F4"/>
    <w:lvl w:ilvl="0" w:tplc="B3101344">
      <w:start w:val="1"/>
      <w:numFmt w:val="bullet"/>
      <w:lvlText w:val=""/>
      <w:lvlJc w:val="left"/>
      <w:pPr>
        <w:tabs>
          <w:tab w:val="num" w:pos="360"/>
        </w:tabs>
        <w:ind w:left="360" w:hanging="360"/>
      </w:pPr>
      <w:rPr>
        <w:rFonts w:ascii="Wingdings" w:hAnsi="Wingdings" w:hint="default"/>
      </w:rPr>
    </w:lvl>
    <w:lvl w:ilvl="1" w:tplc="89A03D98">
      <w:start w:val="1"/>
      <w:numFmt w:val="bullet"/>
      <w:lvlText w:val="o"/>
      <w:lvlJc w:val="left"/>
      <w:pPr>
        <w:ind w:left="1440" w:hanging="360"/>
      </w:pPr>
      <w:rPr>
        <w:rFonts w:ascii="Courier New" w:hAnsi="Courier New" w:cs="Courier New" w:hint="default"/>
      </w:rPr>
    </w:lvl>
    <w:lvl w:ilvl="2" w:tplc="6C6AAC2A">
      <w:start w:val="1"/>
      <w:numFmt w:val="bullet"/>
      <w:lvlText w:val=""/>
      <w:lvlJc w:val="left"/>
      <w:pPr>
        <w:ind w:left="2160" w:hanging="360"/>
      </w:pPr>
      <w:rPr>
        <w:rFonts w:ascii="Wingdings" w:hAnsi="Wingdings" w:hint="default"/>
      </w:rPr>
    </w:lvl>
    <w:lvl w:ilvl="3" w:tplc="7B087C36">
      <w:start w:val="1"/>
      <w:numFmt w:val="bullet"/>
      <w:lvlText w:val=""/>
      <w:lvlJc w:val="left"/>
      <w:pPr>
        <w:ind w:left="2880" w:hanging="360"/>
      </w:pPr>
      <w:rPr>
        <w:rFonts w:ascii="Symbol" w:hAnsi="Symbol" w:hint="default"/>
      </w:rPr>
    </w:lvl>
    <w:lvl w:ilvl="4" w:tplc="C30C2FF4">
      <w:start w:val="1"/>
      <w:numFmt w:val="bullet"/>
      <w:lvlText w:val="o"/>
      <w:lvlJc w:val="left"/>
      <w:pPr>
        <w:ind w:left="3600" w:hanging="360"/>
      </w:pPr>
      <w:rPr>
        <w:rFonts w:ascii="Courier New" w:hAnsi="Courier New" w:cs="Courier New" w:hint="default"/>
      </w:rPr>
    </w:lvl>
    <w:lvl w:ilvl="5" w:tplc="2092F29E">
      <w:start w:val="1"/>
      <w:numFmt w:val="bullet"/>
      <w:lvlText w:val=""/>
      <w:lvlJc w:val="left"/>
      <w:pPr>
        <w:ind w:left="4320" w:hanging="360"/>
      </w:pPr>
      <w:rPr>
        <w:rFonts w:ascii="Wingdings" w:hAnsi="Wingdings" w:hint="default"/>
      </w:rPr>
    </w:lvl>
    <w:lvl w:ilvl="6" w:tplc="2F6A4AE6">
      <w:start w:val="1"/>
      <w:numFmt w:val="bullet"/>
      <w:lvlText w:val=""/>
      <w:lvlJc w:val="left"/>
      <w:pPr>
        <w:ind w:left="5040" w:hanging="360"/>
      </w:pPr>
      <w:rPr>
        <w:rFonts w:ascii="Symbol" w:hAnsi="Symbol" w:hint="default"/>
      </w:rPr>
    </w:lvl>
    <w:lvl w:ilvl="7" w:tplc="C0621186">
      <w:start w:val="1"/>
      <w:numFmt w:val="bullet"/>
      <w:lvlText w:val="o"/>
      <w:lvlJc w:val="left"/>
      <w:pPr>
        <w:ind w:left="5760" w:hanging="360"/>
      </w:pPr>
      <w:rPr>
        <w:rFonts w:ascii="Courier New" w:hAnsi="Courier New" w:cs="Courier New" w:hint="default"/>
      </w:rPr>
    </w:lvl>
    <w:lvl w:ilvl="8" w:tplc="8D3A66AC">
      <w:start w:val="1"/>
      <w:numFmt w:val="bullet"/>
      <w:lvlText w:val=""/>
      <w:lvlJc w:val="left"/>
      <w:pPr>
        <w:ind w:left="6480" w:hanging="360"/>
      </w:pPr>
      <w:rPr>
        <w:rFonts w:ascii="Wingdings" w:hAnsi="Wingdings" w:hint="default"/>
      </w:rPr>
    </w:lvl>
  </w:abstractNum>
  <w:abstractNum w:abstractNumId="21" w15:restartNumberingAfterBreak="0">
    <w:nsid w:val="5CA26BEB"/>
    <w:multiLevelType w:val="hybridMultilevel"/>
    <w:tmpl w:val="CC42AE66"/>
    <w:lvl w:ilvl="0" w:tplc="05D62B90">
      <w:start w:val="1"/>
      <w:numFmt w:val="bullet"/>
      <w:lvlText w:val="·"/>
      <w:lvlJc w:val="left"/>
      <w:pPr>
        <w:ind w:left="720" w:hanging="360"/>
      </w:pPr>
      <w:rPr>
        <w:rFonts w:ascii="Times New Roman" w:eastAsia="Calibri" w:hAnsi="Times New Roman" w:cs="Times New Roman" w:hint="default"/>
      </w:rPr>
    </w:lvl>
    <w:lvl w:ilvl="1" w:tplc="B34CD7A2">
      <w:start w:val="1"/>
      <w:numFmt w:val="bullet"/>
      <w:lvlText w:val="o"/>
      <w:lvlJc w:val="left"/>
      <w:pPr>
        <w:ind w:left="1440" w:hanging="360"/>
      </w:pPr>
      <w:rPr>
        <w:rFonts w:ascii="Courier New" w:hAnsi="Courier New" w:cs="Courier New" w:hint="default"/>
      </w:rPr>
    </w:lvl>
    <w:lvl w:ilvl="2" w:tplc="130AD41C">
      <w:start w:val="1"/>
      <w:numFmt w:val="bullet"/>
      <w:lvlText w:val=""/>
      <w:lvlJc w:val="left"/>
      <w:pPr>
        <w:ind w:left="2160" w:hanging="360"/>
      </w:pPr>
      <w:rPr>
        <w:rFonts w:ascii="Wingdings" w:hAnsi="Wingdings" w:hint="default"/>
      </w:rPr>
    </w:lvl>
    <w:lvl w:ilvl="3" w:tplc="BDAE4C96">
      <w:start w:val="1"/>
      <w:numFmt w:val="bullet"/>
      <w:lvlText w:val=""/>
      <w:lvlJc w:val="left"/>
      <w:pPr>
        <w:ind w:left="2880" w:hanging="360"/>
      </w:pPr>
      <w:rPr>
        <w:rFonts w:ascii="Symbol" w:hAnsi="Symbol" w:hint="default"/>
      </w:rPr>
    </w:lvl>
    <w:lvl w:ilvl="4" w:tplc="798A10EC">
      <w:start w:val="1"/>
      <w:numFmt w:val="bullet"/>
      <w:lvlText w:val="o"/>
      <w:lvlJc w:val="left"/>
      <w:pPr>
        <w:ind w:left="3600" w:hanging="360"/>
      </w:pPr>
      <w:rPr>
        <w:rFonts w:ascii="Courier New" w:hAnsi="Courier New" w:cs="Courier New" w:hint="default"/>
      </w:rPr>
    </w:lvl>
    <w:lvl w:ilvl="5" w:tplc="7D769260">
      <w:start w:val="1"/>
      <w:numFmt w:val="bullet"/>
      <w:lvlText w:val=""/>
      <w:lvlJc w:val="left"/>
      <w:pPr>
        <w:ind w:left="4320" w:hanging="360"/>
      </w:pPr>
      <w:rPr>
        <w:rFonts w:ascii="Wingdings" w:hAnsi="Wingdings" w:hint="default"/>
      </w:rPr>
    </w:lvl>
    <w:lvl w:ilvl="6" w:tplc="FDD44452">
      <w:start w:val="1"/>
      <w:numFmt w:val="bullet"/>
      <w:lvlText w:val=""/>
      <w:lvlJc w:val="left"/>
      <w:pPr>
        <w:ind w:left="5040" w:hanging="360"/>
      </w:pPr>
      <w:rPr>
        <w:rFonts w:ascii="Symbol" w:hAnsi="Symbol" w:hint="default"/>
      </w:rPr>
    </w:lvl>
    <w:lvl w:ilvl="7" w:tplc="7E9E0B5E">
      <w:start w:val="1"/>
      <w:numFmt w:val="bullet"/>
      <w:lvlText w:val="o"/>
      <w:lvlJc w:val="left"/>
      <w:pPr>
        <w:ind w:left="5760" w:hanging="360"/>
      </w:pPr>
      <w:rPr>
        <w:rFonts w:ascii="Courier New" w:hAnsi="Courier New" w:cs="Courier New" w:hint="default"/>
      </w:rPr>
    </w:lvl>
    <w:lvl w:ilvl="8" w:tplc="99327E48">
      <w:start w:val="1"/>
      <w:numFmt w:val="bullet"/>
      <w:lvlText w:val=""/>
      <w:lvlJc w:val="left"/>
      <w:pPr>
        <w:ind w:left="6480" w:hanging="360"/>
      </w:pPr>
      <w:rPr>
        <w:rFonts w:ascii="Wingdings" w:hAnsi="Wingdings" w:hint="default"/>
      </w:rPr>
    </w:lvl>
  </w:abstractNum>
  <w:abstractNum w:abstractNumId="22" w15:restartNumberingAfterBreak="0">
    <w:nsid w:val="7045448C"/>
    <w:multiLevelType w:val="hybridMultilevel"/>
    <w:tmpl w:val="DCDECA42"/>
    <w:lvl w:ilvl="0" w:tplc="CE04FD2C">
      <w:start w:val="1"/>
      <w:numFmt w:val="decimal"/>
      <w:lvlText w:val="%1."/>
      <w:lvlJc w:val="left"/>
      <w:pPr>
        <w:ind w:left="720" w:hanging="360"/>
      </w:pPr>
      <w:rPr>
        <w:rFonts w:hint="default"/>
      </w:rPr>
    </w:lvl>
    <w:lvl w:ilvl="1" w:tplc="49128D94">
      <w:start w:val="1"/>
      <w:numFmt w:val="lowerLetter"/>
      <w:lvlText w:val="%2."/>
      <w:lvlJc w:val="left"/>
      <w:pPr>
        <w:ind w:left="1440" w:hanging="360"/>
      </w:pPr>
    </w:lvl>
    <w:lvl w:ilvl="2" w:tplc="F8A0B5E8">
      <w:start w:val="1"/>
      <w:numFmt w:val="lowerRoman"/>
      <w:lvlText w:val="%3."/>
      <w:lvlJc w:val="right"/>
      <w:pPr>
        <w:ind w:left="2160" w:hanging="180"/>
      </w:pPr>
    </w:lvl>
    <w:lvl w:ilvl="3" w:tplc="3E386726">
      <w:start w:val="1"/>
      <w:numFmt w:val="decimal"/>
      <w:lvlText w:val="%4."/>
      <w:lvlJc w:val="left"/>
      <w:pPr>
        <w:ind w:left="2880" w:hanging="360"/>
      </w:pPr>
    </w:lvl>
    <w:lvl w:ilvl="4" w:tplc="8EA6DD36">
      <w:start w:val="1"/>
      <w:numFmt w:val="lowerLetter"/>
      <w:lvlText w:val="%5."/>
      <w:lvlJc w:val="left"/>
      <w:pPr>
        <w:ind w:left="3600" w:hanging="360"/>
      </w:pPr>
    </w:lvl>
    <w:lvl w:ilvl="5" w:tplc="0FD4B894">
      <w:start w:val="1"/>
      <w:numFmt w:val="lowerRoman"/>
      <w:lvlText w:val="%6."/>
      <w:lvlJc w:val="right"/>
      <w:pPr>
        <w:ind w:left="4320" w:hanging="180"/>
      </w:pPr>
    </w:lvl>
    <w:lvl w:ilvl="6" w:tplc="8D14D3FA">
      <w:start w:val="1"/>
      <w:numFmt w:val="decimal"/>
      <w:lvlText w:val="%7."/>
      <w:lvlJc w:val="left"/>
      <w:pPr>
        <w:ind w:left="5040" w:hanging="360"/>
      </w:pPr>
    </w:lvl>
    <w:lvl w:ilvl="7" w:tplc="B2560BC0">
      <w:start w:val="1"/>
      <w:numFmt w:val="lowerLetter"/>
      <w:lvlText w:val="%8."/>
      <w:lvlJc w:val="left"/>
      <w:pPr>
        <w:ind w:left="5760" w:hanging="360"/>
      </w:pPr>
    </w:lvl>
    <w:lvl w:ilvl="8" w:tplc="30FC8612">
      <w:start w:val="1"/>
      <w:numFmt w:val="lowerRoman"/>
      <w:lvlText w:val="%9."/>
      <w:lvlJc w:val="right"/>
      <w:pPr>
        <w:ind w:left="6480" w:hanging="180"/>
      </w:pPr>
    </w:lvl>
  </w:abstractNum>
  <w:abstractNum w:abstractNumId="23" w15:restartNumberingAfterBreak="0">
    <w:nsid w:val="72FA2C3F"/>
    <w:multiLevelType w:val="hybridMultilevel"/>
    <w:tmpl w:val="6BC28CDA"/>
    <w:lvl w:ilvl="0" w:tplc="02A01854">
      <w:start w:val="1"/>
      <w:numFmt w:val="decimal"/>
      <w:lvlText w:val="%1."/>
      <w:lvlJc w:val="left"/>
      <w:pPr>
        <w:ind w:left="720" w:hanging="360"/>
      </w:pPr>
      <w:rPr>
        <w:rFonts w:hint="default"/>
      </w:rPr>
    </w:lvl>
    <w:lvl w:ilvl="1" w:tplc="C54EE576">
      <w:start w:val="1"/>
      <w:numFmt w:val="lowerLetter"/>
      <w:lvlText w:val="%2."/>
      <w:lvlJc w:val="left"/>
      <w:pPr>
        <w:ind w:left="1440" w:hanging="360"/>
      </w:pPr>
    </w:lvl>
    <w:lvl w:ilvl="2" w:tplc="848C8E1A">
      <w:start w:val="1"/>
      <w:numFmt w:val="lowerRoman"/>
      <w:lvlText w:val="%3."/>
      <w:lvlJc w:val="right"/>
      <w:pPr>
        <w:ind w:left="2160" w:hanging="180"/>
      </w:pPr>
    </w:lvl>
    <w:lvl w:ilvl="3" w:tplc="1BCA8628">
      <w:start w:val="1"/>
      <w:numFmt w:val="decimal"/>
      <w:lvlText w:val="%4."/>
      <w:lvlJc w:val="left"/>
      <w:pPr>
        <w:ind w:left="2880" w:hanging="360"/>
      </w:pPr>
    </w:lvl>
    <w:lvl w:ilvl="4" w:tplc="35E26F1E">
      <w:start w:val="1"/>
      <w:numFmt w:val="lowerLetter"/>
      <w:lvlText w:val="%5."/>
      <w:lvlJc w:val="left"/>
      <w:pPr>
        <w:ind w:left="3600" w:hanging="360"/>
      </w:pPr>
    </w:lvl>
    <w:lvl w:ilvl="5" w:tplc="63F650DE">
      <w:start w:val="1"/>
      <w:numFmt w:val="lowerRoman"/>
      <w:lvlText w:val="%6."/>
      <w:lvlJc w:val="right"/>
      <w:pPr>
        <w:ind w:left="4320" w:hanging="180"/>
      </w:pPr>
    </w:lvl>
    <w:lvl w:ilvl="6" w:tplc="AE4AD8DE">
      <w:start w:val="1"/>
      <w:numFmt w:val="decimal"/>
      <w:lvlText w:val="%7."/>
      <w:lvlJc w:val="left"/>
      <w:pPr>
        <w:ind w:left="5040" w:hanging="360"/>
      </w:pPr>
    </w:lvl>
    <w:lvl w:ilvl="7" w:tplc="3FB46060">
      <w:start w:val="1"/>
      <w:numFmt w:val="lowerLetter"/>
      <w:lvlText w:val="%8."/>
      <w:lvlJc w:val="left"/>
      <w:pPr>
        <w:ind w:left="5760" w:hanging="360"/>
      </w:pPr>
    </w:lvl>
    <w:lvl w:ilvl="8" w:tplc="9A286D24">
      <w:start w:val="1"/>
      <w:numFmt w:val="lowerRoman"/>
      <w:lvlText w:val="%9."/>
      <w:lvlJc w:val="right"/>
      <w:pPr>
        <w:ind w:left="6480" w:hanging="180"/>
      </w:pPr>
    </w:lvl>
  </w:abstractNum>
  <w:abstractNum w:abstractNumId="24" w15:restartNumberingAfterBreak="0">
    <w:nsid w:val="747D2FE7"/>
    <w:multiLevelType w:val="hybridMultilevel"/>
    <w:tmpl w:val="D116E10E"/>
    <w:lvl w:ilvl="0" w:tplc="7716F5D0">
      <w:start w:val="1"/>
      <w:numFmt w:val="decimal"/>
      <w:lvlText w:val="%1"/>
      <w:lvlJc w:val="left"/>
      <w:pPr>
        <w:ind w:left="720" w:hanging="360"/>
      </w:pPr>
      <w:rPr>
        <w:rFonts w:hint="default"/>
      </w:rPr>
    </w:lvl>
    <w:lvl w:ilvl="1" w:tplc="C5E09DE6">
      <w:start w:val="1"/>
      <w:numFmt w:val="lowerLetter"/>
      <w:lvlText w:val="%2."/>
      <w:lvlJc w:val="left"/>
      <w:pPr>
        <w:ind w:left="1440" w:hanging="360"/>
      </w:pPr>
    </w:lvl>
    <w:lvl w:ilvl="2" w:tplc="2A9E63A0">
      <w:start w:val="1"/>
      <w:numFmt w:val="lowerRoman"/>
      <w:lvlText w:val="%3."/>
      <w:lvlJc w:val="right"/>
      <w:pPr>
        <w:ind w:left="2160" w:hanging="180"/>
      </w:pPr>
    </w:lvl>
    <w:lvl w:ilvl="3" w:tplc="6BA4DF12">
      <w:start w:val="1"/>
      <w:numFmt w:val="decimal"/>
      <w:lvlText w:val="%4."/>
      <w:lvlJc w:val="left"/>
      <w:pPr>
        <w:ind w:left="2880" w:hanging="360"/>
      </w:pPr>
    </w:lvl>
    <w:lvl w:ilvl="4" w:tplc="497C7FE4">
      <w:start w:val="1"/>
      <w:numFmt w:val="lowerLetter"/>
      <w:lvlText w:val="%5."/>
      <w:lvlJc w:val="left"/>
      <w:pPr>
        <w:ind w:left="3600" w:hanging="360"/>
      </w:pPr>
    </w:lvl>
    <w:lvl w:ilvl="5" w:tplc="D14E384E">
      <w:start w:val="1"/>
      <w:numFmt w:val="lowerRoman"/>
      <w:lvlText w:val="%6."/>
      <w:lvlJc w:val="right"/>
      <w:pPr>
        <w:ind w:left="4320" w:hanging="180"/>
      </w:pPr>
    </w:lvl>
    <w:lvl w:ilvl="6" w:tplc="74FEA884">
      <w:start w:val="1"/>
      <w:numFmt w:val="decimal"/>
      <w:lvlText w:val="%7."/>
      <w:lvlJc w:val="left"/>
      <w:pPr>
        <w:ind w:left="5040" w:hanging="360"/>
      </w:pPr>
    </w:lvl>
    <w:lvl w:ilvl="7" w:tplc="500EA2CC">
      <w:start w:val="1"/>
      <w:numFmt w:val="lowerLetter"/>
      <w:lvlText w:val="%8."/>
      <w:lvlJc w:val="left"/>
      <w:pPr>
        <w:ind w:left="5760" w:hanging="360"/>
      </w:pPr>
    </w:lvl>
    <w:lvl w:ilvl="8" w:tplc="1C2295D0">
      <w:start w:val="1"/>
      <w:numFmt w:val="lowerRoman"/>
      <w:lvlText w:val="%9."/>
      <w:lvlJc w:val="right"/>
      <w:pPr>
        <w:ind w:left="6480" w:hanging="180"/>
      </w:pPr>
    </w:lvl>
  </w:abstractNum>
  <w:abstractNum w:abstractNumId="25" w15:restartNumberingAfterBreak="0">
    <w:nsid w:val="77BB143D"/>
    <w:multiLevelType w:val="hybridMultilevel"/>
    <w:tmpl w:val="16E6FCDC"/>
    <w:lvl w:ilvl="0" w:tplc="39861C80">
      <w:start w:val="1"/>
      <w:numFmt w:val="decimal"/>
      <w:lvlText w:val="%1"/>
      <w:lvlJc w:val="left"/>
      <w:pPr>
        <w:ind w:left="720" w:hanging="360"/>
      </w:pPr>
      <w:rPr>
        <w:rFonts w:hint="default"/>
      </w:rPr>
    </w:lvl>
    <w:lvl w:ilvl="1" w:tplc="B4EC5A90">
      <w:start w:val="1"/>
      <w:numFmt w:val="lowerLetter"/>
      <w:lvlText w:val="%2."/>
      <w:lvlJc w:val="left"/>
      <w:pPr>
        <w:ind w:left="1440" w:hanging="360"/>
      </w:pPr>
    </w:lvl>
    <w:lvl w:ilvl="2" w:tplc="D1ECE386">
      <w:start w:val="1"/>
      <w:numFmt w:val="lowerRoman"/>
      <w:lvlText w:val="%3."/>
      <w:lvlJc w:val="right"/>
      <w:pPr>
        <w:ind w:left="2160" w:hanging="180"/>
      </w:pPr>
    </w:lvl>
    <w:lvl w:ilvl="3" w:tplc="0E6CBDC2">
      <w:start w:val="1"/>
      <w:numFmt w:val="decimal"/>
      <w:lvlText w:val="%4."/>
      <w:lvlJc w:val="left"/>
      <w:pPr>
        <w:ind w:left="2880" w:hanging="360"/>
      </w:pPr>
    </w:lvl>
    <w:lvl w:ilvl="4" w:tplc="63148462">
      <w:start w:val="1"/>
      <w:numFmt w:val="lowerLetter"/>
      <w:lvlText w:val="%5."/>
      <w:lvlJc w:val="left"/>
      <w:pPr>
        <w:ind w:left="3600" w:hanging="360"/>
      </w:pPr>
    </w:lvl>
    <w:lvl w:ilvl="5" w:tplc="4C9C8FF4">
      <w:start w:val="1"/>
      <w:numFmt w:val="lowerRoman"/>
      <w:lvlText w:val="%6."/>
      <w:lvlJc w:val="right"/>
      <w:pPr>
        <w:ind w:left="4320" w:hanging="180"/>
      </w:pPr>
    </w:lvl>
    <w:lvl w:ilvl="6" w:tplc="292C0C14">
      <w:start w:val="1"/>
      <w:numFmt w:val="decimal"/>
      <w:lvlText w:val="%7."/>
      <w:lvlJc w:val="left"/>
      <w:pPr>
        <w:ind w:left="5040" w:hanging="360"/>
      </w:pPr>
    </w:lvl>
    <w:lvl w:ilvl="7" w:tplc="AD5885B6">
      <w:start w:val="1"/>
      <w:numFmt w:val="lowerLetter"/>
      <w:lvlText w:val="%8."/>
      <w:lvlJc w:val="left"/>
      <w:pPr>
        <w:ind w:left="5760" w:hanging="360"/>
      </w:pPr>
    </w:lvl>
    <w:lvl w:ilvl="8" w:tplc="FBF80AD2">
      <w:start w:val="1"/>
      <w:numFmt w:val="lowerRoman"/>
      <w:lvlText w:val="%9."/>
      <w:lvlJc w:val="right"/>
      <w:pPr>
        <w:ind w:left="6480" w:hanging="180"/>
      </w:pPr>
    </w:lvl>
  </w:abstractNum>
  <w:abstractNum w:abstractNumId="26" w15:restartNumberingAfterBreak="0">
    <w:nsid w:val="78756493"/>
    <w:multiLevelType w:val="hybridMultilevel"/>
    <w:tmpl w:val="32E87018"/>
    <w:lvl w:ilvl="0" w:tplc="A4888CD8">
      <w:start w:val="1"/>
      <w:numFmt w:val="decimal"/>
      <w:lvlText w:val="%1)"/>
      <w:lvlJc w:val="left"/>
      <w:pPr>
        <w:ind w:left="720" w:hanging="360"/>
      </w:pPr>
    </w:lvl>
    <w:lvl w:ilvl="1" w:tplc="D3D2A834">
      <w:start w:val="1"/>
      <w:numFmt w:val="decimal"/>
      <w:lvlText w:val="%2."/>
      <w:lvlJc w:val="left"/>
      <w:pPr>
        <w:ind w:left="1440" w:hanging="360"/>
      </w:pPr>
      <w:rPr>
        <w:rFonts w:eastAsiaTheme="minorEastAsia" w:hint="default"/>
      </w:rPr>
    </w:lvl>
    <w:lvl w:ilvl="2" w:tplc="3F1C6F56">
      <w:start w:val="1"/>
      <w:numFmt w:val="lowerRoman"/>
      <w:lvlText w:val="%3."/>
      <w:lvlJc w:val="right"/>
      <w:pPr>
        <w:ind w:left="2160" w:hanging="180"/>
      </w:pPr>
    </w:lvl>
    <w:lvl w:ilvl="3" w:tplc="98FEBAE6">
      <w:start w:val="1"/>
      <w:numFmt w:val="decimal"/>
      <w:lvlText w:val="%4."/>
      <w:lvlJc w:val="left"/>
      <w:pPr>
        <w:ind w:left="2880" w:hanging="360"/>
      </w:pPr>
    </w:lvl>
    <w:lvl w:ilvl="4" w:tplc="C1267AFA">
      <w:start w:val="1"/>
      <w:numFmt w:val="lowerLetter"/>
      <w:lvlText w:val="%5."/>
      <w:lvlJc w:val="left"/>
      <w:pPr>
        <w:ind w:left="3600" w:hanging="360"/>
      </w:pPr>
    </w:lvl>
    <w:lvl w:ilvl="5" w:tplc="3EEEB976">
      <w:start w:val="1"/>
      <w:numFmt w:val="lowerRoman"/>
      <w:lvlText w:val="%6."/>
      <w:lvlJc w:val="right"/>
      <w:pPr>
        <w:ind w:left="4320" w:hanging="180"/>
      </w:pPr>
    </w:lvl>
    <w:lvl w:ilvl="6" w:tplc="99F49AD6">
      <w:start w:val="1"/>
      <w:numFmt w:val="decimal"/>
      <w:lvlText w:val="%7."/>
      <w:lvlJc w:val="left"/>
      <w:pPr>
        <w:ind w:left="5040" w:hanging="360"/>
      </w:pPr>
    </w:lvl>
    <w:lvl w:ilvl="7" w:tplc="6EA4F274">
      <w:start w:val="1"/>
      <w:numFmt w:val="lowerLetter"/>
      <w:lvlText w:val="%8."/>
      <w:lvlJc w:val="left"/>
      <w:pPr>
        <w:ind w:left="5760" w:hanging="360"/>
      </w:pPr>
    </w:lvl>
    <w:lvl w:ilvl="8" w:tplc="04383A34">
      <w:start w:val="1"/>
      <w:numFmt w:val="lowerRoman"/>
      <w:lvlText w:val="%9."/>
      <w:lvlJc w:val="right"/>
      <w:pPr>
        <w:ind w:left="6480" w:hanging="180"/>
      </w:pPr>
    </w:lvl>
  </w:abstractNum>
  <w:abstractNum w:abstractNumId="27" w15:restartNumberingAfterBreak="0">
    <w:nsid w:val="7A305DC5"/>
    <w:multiLevelType w:val="multilevel"/>
    <w:tmpl w:val="153CEC88"/>
    <w:lvl w:ilvl="0">
      <w:start w:val="1"/>
      <w:numFmt w:val="decimal"/>
      <w:lvlText w:val="%1."/>
      <w:lvlJc w:val="left"/>
      <w:pPr>
        <w:ind w:left="360" w:hanging="360"/>
      </w:pPr>
      <w:rPr>
        <w:rFonts w:hint="default"/>
      </w:rPr>
    </w:lvl>
    <w:lvl w:ilvl="1">
      <w:start w:val="1"/>
      <w:numFmt w:val="decimal"/>
      <w:lvlText w:val="%1.%2."/>
      <w:lvlJc w:val="left"/>
      <w:pPr>
        <w:ind w:left="6881" w:hanging="360"/>
      </w:pPr>
      <w:rPr>
        <w:rFonts w:hint="default"/>
        <w:strike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7A584382"/>
    <w:multiLevelType w:val="hybridMultilevel"/>
    <w:tmpl w:val="18060DB4"/>
    <w:lvl w:ilvl="0" w:tplc="0A3E557C">
      <w:start w:val="1"/>
      <w:numFmt w:val="decimal"/>
      <w:lvlText w:val="%1."/>
      <w:lvlJc w:val="left"/>
      <w:pPr>
        <w:ind w:left="1422" w:hanging="855"/>
      </w:pPr>
      <w:rPr>
        <w:rFonts w:hint="default"/>
        <w:color w:val="auto"/>
      </w:rPr>
    </w:lvl>
    <w:lvl w:ilvl="1" w:tplc="05D2CB6A">
      <w:start w:val="1"/>
      <w:numFmt w:val="lowerLetter"/>
      <w:lvlText w:val="%2."/>
      <w:lvlJc w:val="left"/>
      <w:pPr>
        <w:ind w:left="1647" w:hanging="360"/>
      </w:pPr>
    </w:lvl>
    <w:lvl w:ilvl="2" w:tplc="585E654E">
      <w:start w:val="1"/>
      <w:numFmt w:val="lowerRoman"/>
      <w:lvlText w:val="%3."/>
      <w:lvlJc w:val="right"/>
      <w:pPr>
        <w:ind w:left="2367" w:hanging="180"/>
      </w:pPr>
    </w:lvl>
    <w:lvl w:ilvl="3" w:tplc="FD7C1E18">
      <w:start w:val="1"/>
      <w:numFmt w:val="decimal"/>
      <w:lvlText w:val="%4."/>
      <w:lvlJc w:val="left"/>
      <w:pPr>
        <w:ind w:left="3087" w:hanging="360"/>
      </w:pPr>
    </w:lvl>
    <w:lvl w:ilvl="4" w:tplc="E6F628B0">
      <w:start w:val="1"/>
      <w:numFmt w:val="lowerLetter"/>
      <w:lvlText w:val="%5."/>
      <w:lvlJc w:val="left"/>
      <w:pPr>
        <w:ind w:left="3807" w:hanging="360"/>
      </w:pPr>
    </w:lvl>
    <w:lvl w:ilvl="5" w:tplc="74F67178">
      <w:start w:val="1"/>
      <w:numFmt w:val="lowerRoman"/>
      <w:lvlText w:val="%6."/>
      <w:lvlJc w:val="right"/>
      <w:pPr>
        <w:ind w:left="4527" w:hanging="180"/>
      </w:pPr>
    </w:lvl>
    <w:lvl w:ilvl="6" w:tplc="A8E04726">
      <w:start w:val="1"/>
      <w:numFmt w:val="decimal"/>
      <w:lvlText w:val="%7."/>
      <w:lvlJc w:val="left"/>
      <w:pPr>
        <w:ind w:left="5247" w:hanging="360"/>
      </w:pPr>
    </w:lvl>
    <w:lvl w:ilvl="7" w:tplc="0C8A7408">
      <w:start w:val="1"/>
      <w:numFmt w:val="lowerLetter"/>
      <w:lvlText w:val="%8."/>
      <w:lvlJc w:val="left"/>
      <w:pPr>
        <w:ind w:left="5967" w:hanging="360"/>
      </w:pPr>
    </w:lvl>
    <w:lvl w:ilvl="8" w:tplc="E1A61EF6">
      <w:start w:val="1"/>
      <w:numFmt w:val="lowerRoman"/>
      <w:lvlText w:val="%9."/>
      <w:lvlJc w:val="right"/>
      <w:pPr>
        <w:ind w:left="6687" w:hanging="180"/>
      </w:pPr>
    </w:lvl>
  </w:abstractNum>
  <w:num w:numId="1" w16cid:durableId="835799385">
    <w:abstractNumId w:val="5"/>
  </w:num>
  <w:num w:numId="2" w16cid:durableId="51696176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16cid:durableId="638072884">
    <w:abstractNumId w:val="23"/>
  </w:num>
  <w:num w:numId="4" w16cid:durableId="2073428671">
    <w:abstractNumId w:val="20"/>
  </w:num>
  <w:num w:numId="5" w16cid:durableId="822703517">
    <w:abstractNumId w:val="7"/>
  </w:num>
  <w:num w:numId="6" w16cid:durableId="556815323">
    <w:abstractNumId w:val="6"/>
  </w:num>
  <w:num w:numId="7" w16cid:durableId="2051415034">
    <w:abstractNumId w:val="28"/>
  </w:num>
  <w:num w:numId="8" w16cid:durableId="1293975106">
    <w:abstractNumId w:val="9"/>
  </w:num>
  <w:num w:numId="9" w16cid:durableId="155463339">
    <w:abstractNumId w:val="12"/>
  </w:num>
  <w:num w:numId="10" w16cid:durableId="757210792">
    <w:abstractNumId w:val="15"/>
  </w:num>
  <w:num w:numId="11" w16cid:durableId="1917087473">
    <w:abstractNumId w:val="4"/>
  </w:num>
  <w:num w:numId="12" w16cid:durableId="963387098">
    <w:abstractNumId w:val="24"/>
  </w:num>
  <w:num w:numId="13" w16cid:durableId="965697156">
    <w:abstractNumId w:val="10"/>
  </w:num>
  <w:num w:numId="14" w16cid:durableId="1545482219">
    <w:abstractNumId w:val="2"/>
  </w:num>
  <w:num w:numId="15" w16cid:durableId="1652251950">
    <w:abstractNumId w:val="26"/>
  </w:num>
  <w:num w:numId="16" w16cid:durableId="1983391287">
    <w:abstractNumId w:val="3"/>
  </w:num>
  <w:num w:numId="17" w16cid:durableId="1216118640">
    <w:abstractNumId w:val="8"/>
  </w:num>
  <w:num w:numId="18" w16cid:durableId="613951028">
    <w:abstractNumId w:val="25"/>
  </w:num>
  <w:num w:numId="19" w16cid:durableId="1606109992">
    <w:abstractNumId w:val="11"/>
  </w:num>
  <w:num w:numId="20" w16cid:durableId="1075321838">
    <w:abstractNumId w:val="19"/>
  </w:num>
  <w:num w:numId="21" w16cid:durableId="800221908">
    <w:abstractNumId w:val="27"/>
  </w:num>
  <w:num w:numId="22" w16cid:durableId="958757482">
    <w:abstractNumId w:val="22"/>
  </w:num>
  <w:num w:numId="23" w16cid:durableId="2111048536">
    <w:abstractNumId w:val="16"/>
  </w:num>
  <w:num w:numId="24" w16cid:durableId="329450930">
    <w:abstractNumId w:val="17"/>
  </w:num>
  <w:num w:numId="25" w16cid:durableId="584336538">
    <w:abstractNumId w:val="18"/>
  </w:num>
  <w:num w:numId="26" w16cid:durableId="1081025834">
    <w:abstractNumId w:val="0"/>
  </w:num>
  <w:num w:numId="27" w16cid:durableId="964971710">
    <w:abstractNumId w:val="13"/>
  </w:num>
  <w:num w:numId="28" w16cid:durableId="292907232">
    <w:abstractNumId w:val="14"/>
  </w:num>
  <w:num w:numId="29" w16cid:durableId="11622330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431285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631413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7301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65"/>
    <w:rsid w:val="0005712A"/>
    <w:rsid w:val="00081E2A"/>
    <w:rsid w:val="00087760"/>
    <w:rsid w:val="000B42AE"/>
    <w:rsid w:val="001264F3"/>
    <w:rsid w:val="00144BB9"/>
    <w:rsid w:val="0020102B"/>
    <w:rsid w:val="00234C47"/>
    <w:rsid w:val="00256AF2"/>
    <w:rsid w:val="002B6180"/>
    <w:rsid w:val="002E4F7A"/>
    <w:rsid w:val="002F2786"/>
    <w:rsid w:val="00343E69"/>
    <w:rsid w:val="00392792"/>
    <w:rsid w:val="003B3696"/>
    <w:rsid w:val="00462179"/>
    <w:rsid w:val="004703DB"/>
    <w:rsid w:val="004951F9"/>
    <w:rsid w:val="004D1845"/>
    <w:rsid w:val="004F5838"/>
    <w:rsid w:val="006A54BD"/>
    <w:rsid w:val="00711AD0"/>
    <w:rsid w:val="0078758B"/>
    <w:rsid w:val="00795B38"/>
    <w:rsid w:val="007D401F"/>
    <w:rsid w:val="007E7DCE"/>
    <w:rsid w:val="007F4C4F"/>
    <w:rsid w:val="00800737"/>
    <w:rsid w:val="00866EF1"/>
    <w:rsid w:val="008C068C"/>
    <w:rsid w:val="008D32D4"/>
    <w:rsid w:val="00920C0A"/>
    <w:rsid w:val="00972B9F"/>
    <w:rsid w:val="00A15B8E"/>
    <w:rsid w:val="00A82C00"/>
    <w:rsid w:val="00AA03B9"/>
    <w:rsid w:val="00AB6F42"/>
    <w:rsid w:val="00AE3AC2"/>
    <w:rsid w:val="00AF2BF6"/>
    <w:rsid w:val="00B9724D"/>
    <w:rsid w:val="00C07C59"/>
    <w:rsid w:val="00C47F51"/>
    <w:rsid w:val="00C61762"/>
    <w:rsid w:val="00CC0A49"/>
    <w:rsid w:val="00CD555A"/>
    <w:rsid w:val="00CE5690"/>
    <w:rsid w:val="00E73B24"/>
    <w:rsid w:val="00E777B9"/>
    <w:rsid w:val="00EC4F72"/>
    <w:rsid w:val="00F05A65"/>
    <w:rsid w:val="00F210B6"/>
    <w:rsid w:val="00FD6E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CA19"/>
  <w15:docId w15:val="{6A61BAD7-0B51-40FB-9584-D8DB874E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4BD"/>
  </w:style>
  <w:style w:type="paragraph" w:styleId="1">
    <w:name w:val="heading 1"/>
    <w:basedOn w:val="a"/>
    <w:next w:val="a"/>
    <w:link w:val="11"/>
    <w:uiPriority w:val="9"/>
    <w:qFormat/>
    <w:rsid w:val="006A54BD"/>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rsid w:val="006A54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unhideWhenUsed/>
    <w:qFormat/>
    <w:rsid w:val="006A54BD"/>
    <w:pPr>
      <w:keepNext/>
      <w:keepLines/>
      <w:spacing w:before="320"/>
      <w:outlineLvl w:val="2"/>
    </w:pPr>
    <w:rPr>
      <w:rFonts w:ascii="Arial" w:eastAsia="Arial" w:hAnsi="Arial" w:cs="Arial"/>
      <w:sz w:val="30"/>
      <w:szCs w:val="30"/>
    </w:rPr>
  </w:style>
  <w:style w:type="paragraph" w:styleId="4">
    <w:name w:val="heading 4"/>
    <w:basedOn w:val="a"/>
    <w:next w:val="a"/>
    <w:uiPriority w:val="9"/>
    <w:unhideWhenUsed/>
    <w:qFormat/>
    <w:rsid w:val="006A54BD"/>
    <w:pPr>
      <w:keepNext/>
      <w:keepLines/>
      <w:spacing w:before="320"/>
      <w:outlineLvl w:val="3"/>
    </w:pPr>
    <w:rPr>
      <w:rFonts w:ascii="Arial" w:eastAsia="Arial" w:hAnsi="Arial" w:cs="Arial"/>
      <w:b/>
      <w:bCs/>
      <w:sz w:val="26"/>
      <w:szCs w:val="26"/>
    </w:rPr>
  </w:style>
  <w:style w:type="paragraph" w:styleId="5">
    <w:name w:val="heading 5"/>
    <w:basedOn w:val="a"/>
    <w:next w:val="a"/>
    <w:uiPriority w:val="9"/>
    <w:unhideWhenUsed/>
    <w:qFormat/>
    <w:rsid w:val="006A54BD"/>
    <w:pPr>
      <w:keepNext/>
      <w:keepLines/>
      <w:spacing w:before="320"/>
      <w:outlineLvl w:val="4"/>
    </w:pPr>
    <w:rPr>
      <w:rFonts w:ascii="Arial" w:eastAsia="Arial" w:hAnsi="Arial" w:cs="Arial"/>
      <w:b/>
      <w:bCs/>
      <w:sz w:val="24"/>
      <w:szCs w:val="24"/>
    </w:rPr>
  </w:style>
  <w:style w:type="paragraph" w:styleId="6">
    <w:name w:val="heading 6"/>
    <w:basedOn w:val="a"/>
    <w:next w:val="a"/>
    <w:uiPriority w:val="9"/>
    <w:unhideWhenUsed/>
    <w:qFormat/>
    <w:rsid w:val="006A54BD"/>
    <w:pPr>
      <w:keepNext/>
      <w:keepLines/>
      <w:spacing w:before="320"/>
      <w:outlineLvl w:val="5"/>
    </w:pPr>
    <w:rPr>
      <w:rFonts w:ascii="Arial" w:eastAsia="Arial" w:hAnsi="Arial" w:cs="Arial"/>
      <w:b/>
      <w:bCs/>
    </w:rPr>
  </w:style>
  <w:style w:type="paragraph" w:styleId="7">
    <w:name w:val="heading 7"/>
    <w:basedOn w:val="a"/>
    <w:next w:val="a"/>
    <w:uiPriority w:val="9"/>
    <w:unhideWhenUsed/>
    <w:qFormat/>
    <w:rsid w:val="006A54BD"/>
    <w:pPr>
      <w:keepNext/>
      <w:keepLines/>
      <w:spacing w:before="320"/>
      <w:outlineLvl w:val="6"/>
    </w:pPr>
    <w:rPr>
      <w:rFonts w:ascii="Arial" w:eastAsia="Arial" w:hAnsi="Arial" w:cs="Arial"/>
      <w:b/>
      <w:bCs/>
      <w:i/>
      <w:iCs/>
    </w:rPr>
  </w:style>
  <w:style w:type="paragraph" w:styleId="8">
    <w:name w:val="heading 8"/>
    <w:basedOn w:val="a"/>
    <w:next w:val="a"/>
    <w:uiPriority w:val="9"/>
    <w:unhideWhenUsed/>
    <w:qFormat/>
    <w:rsid w:val="006A54BD"/>
    <w:pPr>
      <w:keepNext/>
      <w:keepLines/>
      <w:spacing w:before="320"/>
      <w:outlineLvl w:val="7"/>
    </w:pPr>
    <w:rPr>
      <w:rFonts w:ascii="Arial" w:eastAsia="Arial" w:hAnsi="Arial" w:cs="Arial"/>
      <w:i/>
      <w:iCs/>
    </w:rPr>
  </w:style>
  <w:style w:type="paragraph" w:styleId="9">
    <w:name w:val="heading 9"/>
    <w:basedOn w:val="a"/>
    <w:next w:val="a"/>
    <w:uiPriority w:val="9"/>
    <w:unhideWhenUsed/>
    <w:qFormat/>
    <w:rsid w:val="006A54BD"/>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6A54BD"/>
    <w:rPr>
      <w:b/>
      <w:bCs/>
      <w:color w:val="4F81BD" w:themeColor="accent1"/>
      <w:sz w:val="18"/>
      <w:szCs w:val="18"/>
    </w:rPr>
  </w:style>
  <w:style w:type="table" w:customStyle="1" w:styleId="110">
    <w:name w:val="Таблица простая 11"/>
    <w:basedOn w:val="a1"/>
    <w:uiPriority w:val="59"/>
    <w:rsid w:val="006A54BD"/>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rsid w:val="006A54BD"/>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6A54BD"/>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6A54BD"/>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6A54BD"/>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6A54BD"/>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6A54BD"/>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6A54BD"/>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6A54BD"/>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6A54B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6A54BD"/>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6A54BD"/>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6A54B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6A54BD"/>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6A54B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6A54B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6A54BD"/>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6A54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6A54BD"/>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TitleChar">
    <w:name w:val="Title Char"/>
    <w:basedOn w:val="a0"/>
    <w:uiPriority w:val="10"/>
    <w:rsid w:val="006A54BD"/>
    <w:rPr>
      <w:sz w:val="48"/>
      <w:szCs w:val="48"/>
    </w:rPr>
  </w:style>
  <w:style w:type="character" w:customStyle="1" w:styleId="SubtitleChar">
    <w:name w:val="Subtitle Char"/>
    <w:basedOn w:val="a0"/>
    <w:uiPriority w:val="11"/>
    <w:rsid w:val="006A54BD"/>
    <w:rPr>
      <w:sz w:val="24"/>
      <w:szCs w:val="24"/>
    </w:rPr>
  </w:style>
  <w:style w:type="character" w:customStyle="1" w:styleId="QuoteChar">
    <w:name w:val="Quote Char"/>
    <w:uiPriority w:val="29"/>
    <w:rsid w:val="006A54BD"/>
    <w:rPr>
      <w:i/>
    </w:rPr>
  </w:style>
  <w:style w:type="character" w:customStyle="1" w:styleId="IntenseQuoteChar">
    <w:name w:val="Intense Quote Char"/>
    <w:uiPriority w:val="30"/>
    <w:rsid w:val="006A54BD"/>
    <w:rPr>
      <w:i/>
    </w:rPr>
  </w:style>
  <w:style w:type="character" w:customStyle="1" w:styleId="EndnoteTextChar">
    <w:name w:val="Endnote Text Char"/>
    <w:uiPriority w:val="99"/>
    <w:rsid w:val="006A54BD"/>
    <w:rPr>
      <w:sz w:val="20"/>
    </w:rPr>
  </w:style>
  <w:style w:type="character" w:customStyle="1" w:styleId="11">
    <w:name w:val="Заголовок 1 Знак1"/>
    <w:basedOn w:val="a0"/>
    <w:link w:val="1"/>
    <w:uiPriority w:val="9"/>
    <w:rsid w:val="006A54BD"/>
    <w:rPr>
      <w:rFonts w:ascii="Arial" w:eastAsia="Arial" w:hAnsi="Arial" w:cs="Arial"/>
      <w:sz w:val="40"/>
      <w:szCs w:val="40"/>
    </w:rPr>
  </w:style>
  <w:style w:type="paragraph" w:customStyle="1" w:styleId="210">
    <w:name w:val="Заголовок 21"/>
    <w:basedOn w:val="a"/>
    <w:next w:val="a"/>
    <w:link w:val="Heading2Char"/>
    <w:uiPriority w:val="9"/>
    <w:unhideWhenUsed/>
    <w:qFormat/>
    <w:rsid w:val="006A54BD"/>
    <w:pPr>
      <w:keepNext/>
      <w:keepLines/>
      <w:spacing w:before="360"/>
      <w:outlineLvl w:val="1"/>
    </w:pPr>
    <w:rPr>
      <w:rFonts w:ascii="Arial" w:eastAsia="Arial" w:hAnsi="Arial" w:cs="Arial"/>
      <w:sz w:val="34"/>
    </w:rPr>
  </w:style>
  <w:style w:type="character" w:customStyle="1" w:styleId="Heading2Char">
    <w:name w:val="Heading 2 Char"/>
    <w:basedOn w:val="a0"/>
    <w:link w:val="210"/>
    <w:uiPriority w:val="9"/>
    <w:rsid w:val="006A54BD"/>
    <w:rPr>
      <w:rFonts w:ascii="Arial" w:eastAsia="Arial" w:hAnsi="Arial" w:cs="Arial"/>
      <w:sz w:val="34"/>
    </w:rPr>
  </w:style>
  <w:style w:type="paragraph" w:customStyle="1" w:styleId="310">
    <w:name w:val="Заголовок 31"/>
    <w:basedOn w:val="a"/>
    <w:next w:val="a"/>
    <w:link w:val="Heading3Char"/>
    <w:uiPriority w:val="9"/>
    <w:unhideWhenUsed/>
    <w:qFormat/>
    <w:rsid w:val="006A54BD"/>
    <w:pPr>
      <w:keepNext/>
      <w:keepLines/>
      <w:spacing w:before="320"/>
      <w:outlineLvl w:val="2"/>
    </w:pPr>
    <w:rPr>
      <w:rFonts w:ascii="Arial" w:eastAsia="Arial" w:hAnsi="Arial" w:cs="Arial"/>
      <w:sz w:val="30"/>
      <w:szCs w:val="30"/>
    </w:rPr>
  </w:style>
  <w:style w:type="character" w:customStyle="1" w:styleId="Heading3Char">
    <w:name w:val="Heading 3 Char"/>
    <w:basedOn w:val="a0"/>
    <w:link w:val="310"/>
    <w:uiPriority w:val="9"/>
    <w:rsid w:val="006A54BD"/>
    <w:rPr>
      <w:rFonts w:ascii="Arial" w:eastAsia="Arial" w:hAnsi="Arial" w:cs="Arial"/>
      <w:sz w:val="30"/>
      <w:szCs w:val="30"/>
    </w:rPr>
  </w:style>
  <w:style w:type="paragraph" w:customStyle="1" w:styleId="410">
    <w:name w:val="Заголовок 41"/>
    <w:basedOn w:val="a"/>
    <w:next w:val="a"/>
    <w:link w:val="Heading4Char"/>
    <w:uiPriority w:val="9"/>
    <w:unhideWhenUsed/>
    <w:qFormat/>
    <w:rsid w:val="006A54BD"/>
    <w:pPr>
      <w:keepNext/>
      <w:keepLines/>
      <w:spacing w:before="320"/>
      <w:outlineLvl w:val="3"/>
    </w:pPr>
    <w:rPr>
      <w:rFonts w:ascii="Arial" w:eastAsia="Arial" w:hAnsi="Arial" w:cs="Arial"/>
      <w:b/>
      <w:bCs/>
      <w:sz w:val="26"/>
      <w:szCs w:val="26"/>
    </w:rPr>
  </w:style>
  <w:style w:type="character" w:customStyle="1" w:styleId="Heading4Char">
    <w:name w:val="Heading 4 Char"/>
    <w:basedOn w:val="a0"/>
    <w:link w:val="410"/>
    <w:uiPriority w:val="9"/>
    <w:rsid w:val="006A54BD"/>
    <w:rPr>
      <w:rFonts w:ascii="Arial" w:eastAsia="Arial" w:hAnsi="Arial" w:cs="Arial"/>
      <w:b/>
      <w:bCs/>
      <w:sz w:val="26"/>
      <w:szCs w:val="26"/>
    </w:rPr>
  </w:style>
  <w:style w:type="paragraph" w:customStyle="1" w:styleId="510">
    <w:name w:val="Заголовок 51"/>
    <w:basedOn w:val="a"/>
    <w:next w:val="a"/>
    <w:link w:val="Heading5Char"/>
    <w:uiPriority w:val="9"/>
    <w:unhideWhenUsed/>
    <w:qFormat/>
    <w:rsid w:val="006A54BD"/>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510"/>
    <w:uiPriority w:val="9"/>
    <w:rsid w:val="006A54BD"/>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6A54BD"/>
    <w:pPr>
      <w:keepNext/>
      <w:keepLines/>
      <w:spacing w:before="320"/>
      <w:outlineLvl w:val="5"/>
    </w:pPr>
    <w:rPr>
      <w:rFonts w:ascii="Arial" w:eastAsia="Arial" w:hAnsi="Arial" w:cs="Arial"/>
      <w:b/>
      <w:bCs/>
    </w:rPr>
  </w:style>
  <w:style w:type="character" w:customStyle="1" w:styleId="Heading6Char">
    <w:name w:val="Heading 6 Char"/>
    <w:basedOn w:val="a0"/>
    <w:link w:val="61"/>
    <w:uiPriority w:val="9"/>
    <w:rsid w:val="006A54BD"/>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6A54BD"/>
    <w:pPr>
      <w:keepNext/>
      <w:keepLines/>
      <w:spacing w:before="320"/>
      <w:outlineLvl w:val="6"/>
    </w:pPr>
    <w:rPr>
      <w:rFonts w:ascii="Arial" w:eastAsia="Arial" w:hAnsi="Arial" w:cs="Arial"/>
      <w:b/>
      <w:bCs/>
      <w:i/>
      <w:iCs/>
    </w:rPr>
  </w:style>
  <w:style w:type="character" w:customStyle="1" w:styleId="Heading7Char">
    <w:name w:val="Heading 7 Char"/>
    <w:basedOn w:val="a0"/>
    <w:link w:val="71"/>
    <w:uiPriority w:val="9"/>
    <w:rsid w:val="006A54BD"/>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6A54BD"/>
    <w:pPr>
      <w:keepNext/>
      <w:keepLines/>
      <w:spacing w:before="320"/>
      <w:outlineLvl w:val="7"/>
    </w:pPr>
    <w:rPr>
      <w:rFonts w:ascii="Arial" w:eastAsia="Arial" w:hAnsi="Arial" w:cs="Arial"/>
      <w:i/>
      <w:iCs/>
    </w:rPr>
  </w:style>
  <w:style w:type="character" w:customStyle="1" w:styleId="Heading8Char">
    <w:name w:val="Heading 8 Char"/>
    <w:basedOn w:val="a0"/>
    <w:link w:val="81"/>
    <w:uiPriority w:val="9"/>
    <w:rsid w:val="006A54BD"/>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6A54BD"/>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91"/>
    <w:uiPriority w:val="9"/>
    <w:rsid w:val="006A54BD"/>
    <w:rPr>
      <w:rFonts w:ascii="Arial" w:eastAsia="Arial" w:hAnsi="Arial" w:cs="Arial"/>
      <w:i/>
      <w:iCs/>
      <w:sz w:val="21"/>
      <w:szCs w:val="21"/>
    </w:rPr>
  </w:style>
  <w:style w:type="paragraph" w:styleId="a4">
    <w:name w:val="Title"/>
    <w:basedOn w:val="a"/>
    <w:next w:val="a"/>
    <w:link w:val="a5"/>
    <w:uiPriority w:val="10"/>
    <w:qFormat/>
    <w:rsid w:val="006A54BD"/>
    <w:pPr>
      <w:spacing w:before="300"/>
      <w:contextualSpacing/>
    </w:pPr>
    <w:rPr>
      <w:sz w:val="48"/>
      <w:szCs w:val="48"/>
    </w:rPr>
  </w:style>
  <w:style w:type="character" w:customStyle="1" w:styleId="a5">
    <w:name w:val="Заголовок Знак"/>
    <w:basedOn w:val="a0"/>
    <w:link w:val="a4"/>
    <w:uiPriority w:val="10"/>
    <w:rsid w:val="006A54BD"/>
    <w:rPr>
      <w:sz w:val="48"/>
      <w:szCs w:val="48"/>
    </w:rPr>
  </w:style>
  <w:style w:type="paragraph" w:styleId="a6">
    <w:name w:val="Subtitle"/>
    <w:basedOn w:val="a"/>
    <w:next w:val="a"/>
    <w:link w:val="a7"/>
    <w:uiPriority w:val="11"/>
    <w:qFormat/>
    <w:rsid w:val="006A54BD"/>
    <w:pPr>
      <w:spacing w:before="200"/>
    </w:pPr>
    <w:rPr>
      <w:sz w:val="24"/>
      <w:szCs w:val="24"/>
    </w:rPr>
  </w:style>
  <w:style w:type="character" w:customStyle="1" w:styleId="a7">
    <w:name w:val="Подзаголовок Знак"/>
    <w:basedOn w:val="a0"/>
    <w:link w:val="a6"/>
    <w:uiPriority w:val="11"/>
    <w:rsid w:val="006A54BD"/>
    <w:rPr>
      <w:sz w:val="24"/>
      <w:szCs w:val="24"/>
    </w:rPr>
  </w:style>
  <w:style w:type="paragraph" w:styleId="22">
    <w:name w:val="Quote"/>
    <w:basedOn w:val="a"/>
    <w:next w:val="a"/>
    <w:link w:val="23"/>
    <w:uiPriority w:val="29"/>
    <w:qFormat/>
    <w:rsid w:val="006A54BD"/>
    <w:pPr>
      <w:ind w:left="720" w:right="720"/>
    </w:pPr>
    <w:rPr>
      <w:i/>
    </w:rPr>
  </w:style>
  <w:style w:type="character" w:customStyle="1" w:styleId="23">
    <w:name w:val="Цитата 2 Знак"/>
    <w:link w:val="22"/>
    <w:uiPriority w:val="29"/>
    <w:rsid w:val="006A54BD"/>
    <w:rPr>
      <w:i/>
    </w:rPr>
  </w:style>
  <w:style w:type="paragraph" w:styleId="a8">
    <w:name w:val="Intense Quote"/>
    <w:basedOn w:val="a"/>
    <w:next w:val="a"/>
    <w:link w:val="a9"/>
    <w:uiPriority w:val="30"/>
    <w:qFormat/>
    <w:rsid w:val="006A54B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6A54BD"/>
    <w:rPr>
      <w:i/>
    </w:rPr>
  </w:style>
  <w:style w:type="character" w:customStyle="1" w:styleId="HeaderChar">
    <w:name w:val="Header Char"/>
    <w:basedOn w:val="a0"/>
    <w:uiPriority w:val="99"/>
    <w:rsid w:val="006A54BD"/>
  </w:style>
  <w:style w:type="character" w:customStyle="1" w:styleId="FooterChar">
    <w:name w:val="Footer Char"/>
    <w:basedOn w:val="a0"/>
    <w:uiPriority w:val="99"/>
    <w:rsid w:val="006A54BD"/>
  </w:style>
  <w:style w:type="paragraph" w:customStyle="1" w:styleId="10">
    <w:name w:val="Название объекта1"/>
    <w:basedOn w:val="a"/>
    <w:next w:val="a"/>
    <w:uiPriority w:val="35"/>
    <w:semiHidden/>
    <w:unhideWhenUsed/>
    <w:qFormat/>
    <w:rsid w:val="006A54BD"/>
    <w:rPr>
      <w:b/>
      <w:bCs/>
      <w:color w:val="4F81BD" w:themeColor="accent1"/>
      <w:sz w:val="18"/>
      <w:szCs w:val="18"/>
    </w:rPr>
  </w:style>
  <w:style w:type="character" w:customStyle="1" w:styleId="CaptionChar">
    <w:name w:val="Caption Char"/>
    <w:uiPriority w:val="99"/>
    <w:rsid w:val="006A54BD"/>
  </w:style>
  <w:style w:type="table" w:customStyle="1" w:styleId="TableGridLight">
    <w:name w:val="Table Grid Light"/>
    <w:basedOn w:val="a1"/>
    <w:uiPriority w:val="59"/>
    <w:rsid w:val="006A54BD"/>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1">
    <w:name w:val="Таблица простая 11"/>
    <w:basedOn w:val="a1"/>
    <w:uiPriority w:val="59"/>
    <w:rsid w:val="006A54BD"/>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FFFFFF" w:themeFill="text1" w:themeFillTint="00"/>
      </w:tcPr>
    </w:tblStylePr>
    <w:tblStylePr w:type="band1Horz">
      <w:tblPr/>
      <w:tcPr>
        <w:shd w:val="clear" w:color="FFFFFF" w:themeColor="text1" w:themeTint="00" w:fill="FFFFFF" w:themeFill="text1" w:themeFillTint="00"/>
      </w:tcPr>
    </w:tblStylePr>
  </w:style>
  <w:style w:type="table" w:customStyle="1" w:styleId="211">
    <w:name w:val="Таблица простая 21"/>
    <w:basedOn w:val="a1"/>
    <w:uiPriority w:val="59"/>
    <w:rsid w:val="006A54BD"/>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1">
    <w:name w:val="Таблица простая 31"/>
    <w:basedOn w:val="a1"/>
    <w:uiPriority w:val="99"/>
    <w:rsid w:val="006A54BD"/>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411">
    <w:name w:val="Таблица простая 41"/>
    <w:basedOn w:val="a1"/>
    <w:uiPriority w:val="99"/>
    <w:rsid w:val="006A54BD"/>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511">
    <w:name w:val="Таблица простая 51"/>
    <w:basedOn w:val="a1"/>
    <w:uiPriority w:val="99"/>
    <w:rsid w:val="006A54BD"/>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111">
    <w:name w:val="Таблица-сетка 1 светлая1"/>
    <w:basedOn w:val="a1"/>
    <w:uiPriority w:val="99"/>
    <w:rsid w:val="006A54BD"/>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A54BD"/>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6A54BD"/>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6A54BD"/>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6A54BD"/>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6A54BD"/>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6A54BD"/>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1">
    <w:name w:val="Таблица-сетка 21"/>
    <w:basedOn w:val="a1"/>
    <w:uiPriority w:val="99"/>
    <w:rsid w:val="006A54BD"/>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6A54BD"/>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6A54BD"/>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6A54BD"/>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6A54BD"/>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6A54BD"/>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6A54BD"/>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1">
    <w:name w:val="Таблица-сетка 31"/>
    <w:basedOn w:val="a1"/>
    <w:uiPriority w:val="99"/>
    <w:rsid w:val="006A54BD"/>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6A54BD"/>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6A54BD"/>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6A54BD"/>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6A54BD"/>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6A54BD"/>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6A54BD"/>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1">
    <w:name w:val="Таблица-сетка 41"/>
    <w:basedOn w:val="a1"/>
    <w:uiPriority w:val="59"/>
    <w:rsid w:val="006A54BD"/>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6A54BD"/>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6A54BD"/>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6A54BD"/>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6A54BD"/>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6A54BD"/>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6A54BD"/>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1">
    <w:name w:val="Таблица-сетка 5 темная1"/>
    <w:basedOn w:val="a1"/>
    <w:uiPriority w:val="99"/>
    <w:rsid w:val="006A54B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6A54B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6A54B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6A54B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6A54B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6A54B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6A54BD"/>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1">
    <w:name w:val="Таблица-сетка 6 цветная1"/>
    <w:basedOn w:val="a1"/>
    <w:uiPriority w:val="99"/>
    <w:rsid w:val="006A54BD"/>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A54BD"/>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6A54BD"/>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6A54BD"/>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6A54BD"/>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6A54B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6A54BD"/>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1">
    <w:name w:val="Таблица-сетка 7 цветная1"/>
    <w:basedOn w:val="a1"/>
    <w:uiPriority w:val="99"/>
    <w:rsid w:val="006A54BD"/>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FFFFF" w:themeColor="text1" w:themeTint="00" w:fill="FFFFFF" w:themeFill="text1" w:themeFillTint="00"/>
      </w:tcPr>
    </w:tblStylePr>
    <w:tblStylePr w:type="band1Horz">
      <w:rPr>
        <w:rFonts w:ascii="Arial" w:hAnsi="Arial"/>
        <w:color w:val="7F7F7F" w:themeColor="text1" w:themeTint="80" w:themeShade="95"/>
        <w:sz w:val="22"/>
      </w:rPr>
      <w:tblPr/>
      <w:tcPr>
        <w:shd w:val="clear" w:color="FFFFFF" w:themeColor="text1" w:themeTint="00"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A54BD"/>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6A54BD"/>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6A54BD"/>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6A54BD"/>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6A54BD"/>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6A54BD"/>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2">
    <w:name w:val="Список-таблица 1 светлая1"/>
    <w:basedOn w:val="a1"/>
    <w:uiPriority w:val="99"/>
    <w:rsid w:val="006A54B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6A54B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6A54B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6A54B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6A54B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6A54B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6A54BD"/>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2">
    <w:name w:val="Список-таблица 21"/>
    <w:basedOn w:val="a1"/>
    <w:uiPriority w:val="99"/>
    <w:rsid w:val="006A54BD"/>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6A54BD"/>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6A54BD"/>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6A54BD"/>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6A54BD"/>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6A54BD"/>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6A54BD"/>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2">
    <w:name w:val="Список-таблица 31"/>
    <w:basedOn w:val="a1"/>
    <w:uiPriority w:val="99"/>
    <w:rsid w:val="006A54B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A54B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6A54BD"/>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6A54BD"/>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6A54BD"/>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6A54BD"/>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6A54BD"/>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2">
    <w:name w:val="Список-таблица 41"/>
    <w:basedOn w:val="a1"/>
    <w:uiPriority w:val="99"/>
    <w:rsid w:val="006A54B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6A54BD"/>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6A54BD"/>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6A54BD"/>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6A54BD"/>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6A54BD"/>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6A54BD"/>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2">
    <w:name w:val="Список-таблица 5 темная1"/>
    <w:basedOn w:val="a1"/>
    <w:uiPriority w:val="99"/>
    <w:rsid w:val="006A54BD"/>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6A54BD"/>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6A54BD"/>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6A54BD"/>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6A54BD"/>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6A54BD"/>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6A54BD"/>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2">
    <w:name w:val="Список-таблица 6 цветная1"/>
    <w:basedOn w:val="a1"/>
    <w:uiPriority w:val="99"/>
    <w:rsid w:val="006A54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A54BD"/>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6A54BD"/>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6A54BD"/>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6A54BD"/>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6A54BD"/>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6A54BD"/>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2">
    <w:name w:val="Список-таблица 7 цветная1"/>
    <w:basedOn w:val="a1"/>
    <w:uiPriority w:val="99"/>
    <w:rsid w:val="006A54BD"/>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A54BD"/>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6A54BD"/>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6A54BD"/>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6A54BD"/>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6A54BD"/>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6A54BD"/>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6A54BD"/>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Lined-Accent1">
    <w:name w:val="Lined - Accent 1"/>
    <w:basedOn w:val="a1"/>
    <w:uiPriority w:val="99"/>
    <w:rsid w:val="006A54BD"/>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6A54BD"/>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6A54BD"/>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6A54BD"/>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6A54BD"/>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6A54BD"/>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6A54BD"/>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BorderedLined-Accent1">
    <w:name w:val="Bordered &amp; Lined - Accent 1"/>
    <w:basedOn w:val="a1"/>
    <w:uiPriority w:val="99"/>
    <w:rsid w:val="006A54BD"/>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6A54BD"/>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6A54BD"/>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6A54BD"/>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6A54BD"/>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6A54BD"/>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6A54BD"/>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A54BD"/>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6A54BD"/>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6A54BD"/>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6A54BD"/>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6A54BD"/>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6A54BD"/>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6A54BD"/>
    <w:rPr>
      <w:sz w:val="18"/>
    </w:rPr>
  </w:style>
  <w:style w:type="paragraph" w:styleId="aa">
    <w:name w:val="endnote text"/>
    <w:basedOn w:val="a"/>
    <w:link w:val="ab"/>
    <w:uiPriority w:val="99"/>
    <w:semiHidden/>
    <w:unhideWhenUsed/>
    <w:rsid w:val="006A54BD"/>
    <w:pPr>
      <w:spacing w:after="0" w:line="240" w:lineRule="auto"/>
    </w:pPr>
    <w:rPr>
      <w:sz w:val="20"/>
    </w:rPr>
  </w:style>
  <w:style w:type="character" w:customStyle="1" w:styleId="ab">
    <w:name w:val="Текст концевой сноски Знак"/>
    <w:link w:val="aa"/>
    <w:uiPriority w:val="99"/>
    <w:rsid w:val="006A54BD"/>
    <w:rPr>
      <w:sz w:val="20"/>
    </w:rPr>
  </w:style>
  <w:style w:type="character" w:styleId="ac">
    <w:name w:val="endnote reference"/>
    <w:basedOn w:val="a0"/>
    <w:uiPriority w:val="99"/>
    <w:semiHidden/>
    <w:unhideWhenUsed/>
    <w:rsid w:val="006A54BD"/>
    <w:rPr>
      <w:vertAlign w:val="superscript"/>
    </w:rPr>
  </w:style>
  <w:style w:type="paragraph" w:styleId="12">
    <w:name w:val="toc 1"/>
    <w:basedOn w:val="a"/>
    <w:next w:val="a"/>
    <w:uiPriority w:val="39"/>
    <w:unhideWhenUsed/>
    <w:rsid w:val="006A54BD"/>
    <w:pPr>
      <w:spacing w:after="57"/>
    </w:pPr>
  </w:style>
  <w:style w:type="paragraph" w:styleId="24">
    <w:name w:val="toc 2"/>
    <w:basedOn w:val="a"/>
    <w:next w:val="a"/>
    <w:uiPriority w:val="39"/>
    <w:unhideWhenUsed/>
    <w:rsid w:val="006A54BD"/>
    <w:pPr>
      <w:spacing w:after="57"/>
      <w:ind w:left="283"/>
    </w:pPr>
  </w:style>
  <w:style w:type="paragraph" w:styleId="30">
    <w:name w:val="toc 3"/>
    <w:basedOn w:val="a"/>
    <w:next w:val="a"/>
    <w:uiPriority w:val="39"/>
    <w:unhideWhenUsed/>
    <w:rsid w:val="006A54BD"/>
    <w:pPr>
      <w:spacing w:after="57"/>
      <w:ind w:left="567"/>
    </w:pPr>
  </w:style>
  <w:style w:type="paragraph" w:styleId="40">
    <w:name w:val="toc 4"/>
    <w:basedOn w:val="a"/>
    <w:next w:val="a"/>
    <w:uiPriority w:val="39"/>
    <w:unhideWhenUsed/>
    <w:rsid w:val="006A54BD"/>
    <w:pPr>
      <w:spacing w:after="57"/>
      <w:ind w:left="850"/>
    </w:pPr>
  </w:style>
  <w:style w:type="paragraph" w:styleId="50">
    <w:name w:val="toc 5"/>
    <w:basedOn w:val="a"/>
    <w:next w:val="a"/>
    <w:uiPriority w:val="39"/>
    <w:unhideWhenUsed/>
    <w:rsid w:val="006A54BD"/>
    <w:pPr>
      <w:spacing w:after="57"/>
      <w:ind w:left="1134"/>
    </w:pPr>
  </w:style>
  <w:style w:type="paragraph" w:styleId="60">
    <w:name w:val="toc 6"/>
    <w:basedOn w:val="a"/>
    <w:next w:val="a"/>
    <w:uiPriority w:val="39"/>
    <w:unhideWhenUsed/>
    <w:rsid w:val="006A54BD"/>
    <w:pPr>
      <w:spacing w:after="57"/>
      <w:ind w:left="1417"/>
    </w:pPr>
  </w:style>
  <w:style w:type="paragraph" w:styleId="70">
    <w:name w:val="toc 7"/>
    <w:basedOn w:val="a"/>
    <w:next w:val="a"/>
    <w:uiPriority w:val="39"/>
    <w:unhideWhenUsed/>
    <w:rsid w:val="006A54BD"/>
    <w:pPr>
      <w:spacing w:after="57"/>
      <w:ind w:left="1701"/>
    </w:pPr>
  </w:style>
  <w:style w:type="paragraph" w:styleId="80">
    <w:name w:val="toc 8"/>
    <w:basedOn w:val="a"/>
    <w:next w:val="a"/>
    <w:uiPriority w:val="39"/>
    <w:unhideWhenUsed/>
    <w:rsid w:val="006A54BD"/>
    <w:pPr>
      <w:spacing w:after="57"/>
      <w:ind w:left="1984"/>
    </w:pPr>
  </w:style>
  <w:style w:type="paragraph" w:styleId="90">
    <w:name w:val="toc 9"/>
    <w:basedOn w:val="a"/>
    <w:next w:val="a"/>
    <w:uiPriority w:val="39"/>
    <w:unhideWhenUsed/>
    <w:rsid w:val="006A54BD"/>
    <w:pPr>
      <w:spacing w:after="57"/>
      <w:ind w:left="2268"/>
    </w:pPr>
  </w:style>
  <w:style w:type="paragraph" w:styleId="ad">
    <w:name w:val="TOC Heading"/>
    <w:uiPriority w:val="39"/>
    <w:unhideWhenUsed/>
    <w:rsid w:val="006A54BD"/>
  </w:style>
  <w:style w:type="paragraph" w:styleId="ae">
    <w:name w:val="table of figures"/>
    <w:basedOn w:val="a"/>
    <w:next w:val="a"/>
    <w:uiPriority w:val="99"/>
    <w:unhideWhenUsed/>
    <w:rsid w:val="006A54BD"/>
    <w:pPr>
      <w:spacing w:after="0"/>
    </w:pPr>
  </w:style>
  <w:style w:type="paragraph" w:customStyle="1" w:styleId="112">
    <w:name w:val="Заголовок 11"/>
    <w:basedOn w:val="a"/>
    <w:next w:val="a"/>
    <w:link w:val="13"/>
    <w:uiPriority w:val="99"/>
    <w:qFormat/>
    <w:rsid w:val="006A54BD"/>
    <w:pPr>
      <w:keepNext/>
      <w:spacing w:before="240" w:after="60"/>
      <w:outlineLvl w:val="0"/>
    </w:pPr>
    <w:rPr>
      <w:rFonts w:ascii="Cambria" w:eastAsia="Calibri" w:hAnsi="Cambria" w:cs="Cambria"/>
      <w:b/>
      <w:bCs/>
      <w:sz w:val="32"/>
      <w:szCs w:val="32"/>
    </w:rPr>
  </w:style>
  <w:style w:type="character" w:customStyle="1" w:styleId="13">
    <w:name w:val="Заголовок 1 Знак"/>
    <w:basedOn w:val="a0"/>
    <w:link w:val="112"/>
    <w:uiPriority w:val="99"/>
    <w:rsid w:val="006A54BD"/>
    <w:rPr>
      <w:rFonts w:ascii="Cambria" w:eastAsia="Calibri" w:hAnsi="Cambria" w:cs="Cambria"/>
      <w:b/>
      <w:bCs/>
      <w:sz w:val="32"/>
      <w:szCs w:val="32"/>
    </w:rPr>
  </w:style>
  <w:style w:type="paragraph" w:styleId="af">
    <w:name w:val="Normal (Web)"/>
    <w:basedOn w:val="a"/>
    <w:link w:val="af0"/>
    <w:unhideWhenUsed/>
    <w:qFormat/>
    <w:rsid w:val="006A54B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6A54B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Body Text"/>
    <w:basedOn w:val="a"/>
    <w:link w:val="af3"/>
    <w:qFormat/>
    <w:rsid w:val="006A54BD"/>
    <w:pPr>
      <w:spacing w:after="120" w:line="240" w:lineRule="auto"/>
      <w:jc w:val="both"/>
    </w:pPr>
    <w:rPr>
      <w:rFonts w:ascii="Times New Roman" w:eastAsia="Times New Roman" w:hAnsi="Times New Roman" w:cs="Times New Roman"/>
      <w:sz w:val="24"/>
      <w:szCs w:val="20"/>
      <w:lang w:eastAsia="ru-RU"/>
    </w:rPr>
  </w:style>
  <w:style w:type="character" w:customStyle="1" w:styleId="af3">
    <w:name w:val="Основной текст Знак"/>
    <w:basedOn w:val="a0"/>
    <w:link w:val="af2"/>
    <w:rsid w:val="006A54BD"/>
    <w:rPr>
      <w:rFonts w:ascii="Times New Roman" w:eastAsia="Times New Roman" w:hAnsi="Times New Roman" w:cs="Times New Roman"/>
      <w:sz w:val="24"/>
      <w:szCs w:val="20"/>
      <w:lang w:eastAsia="ru-RU"/>
    </w:rPr>
  </w:style>
  <w:style w:type="paragraph" w:styleId="af4">
    <w:name w:val="List Paragraph"/>
    <w:basedOn w:val="a"/>
    <w:link w:val="af5"/>
    <w:uiPriority w:val="34"/>
    <w:qFormat/>
    <w:rsid w:val="006A54BD"/>
    <w:pPr>
      <w:ind w:left="720"/>
      <w:contextualSpacing/>
    </w:pPr>
  </w:style>
  <w:style w:type="character" w:customStyle="1" w:styleId="af0">
    <w:name w:val="Обычный (Интернет) Знак"/>
    <w:link w:val="af"/>
    <w:rsid w:val="006A54BD"/>
    <w:rPr>
      <w:rFonts w:ascii="Times New Roman" w:eastAsia="Times New Roman" w:hAnsi="Times New Roman" w:cs="Times New Roman"/>
      <w:sz w:val="24"/>
      <w:szCs w:val="24"/>
      <w:lang w:eastAsia="ru-RU"/>
    </w:rPr>
  </w:style>
  <w:style w:type="character" w:customStyle="1" w:styleId="42">
    <w:name w:val="Основной текст (4)"/>
    <w:basedOn w:val="a0"/>
    <w:link w:val="412"/>
    <w:uiPriority w:val="99"/>
    <w:rsid w:val="006A54BD"/>
    <w:rPr>
      <w:rFonts w:ascii="MS Reference Sans Serif" w:hAnsi="MS Reference Sans Serif" w:cs="MS Reference Sans Serif"/>
      <w:sz w:val="20"/>
      <w:szCs w:val="20"/>
      <w:shd w:val="clear" w:color="auto" w:fill="FFFFFF"/>
    </w:rPr>
  </w:style>
  <w:style w:type="paragraph" w:customStyle="1" w:styleId="412">
    <w:name w:val="Основной текст (4)1"/>
    <w:basedOn w:val="a"/>
    <w:link w:val="42"/>
    <w:uiPriority w:val="99"/>
    <w:rsid w:val="006A54BD"/>
    <w:pPr>
      <w:shd w:val="clear" w:color="auto" w:fill="FFFFFF"/>
      <w:spacing w:before="180" w:after="0" w:line="442" w:lineRule="exact"/>
    </w:pPr>
    <w:rPr>
      <w:rFonts w:ascii="MS Reference Sans Serif" w:hAnsi="MS Reference Sans Serif" w:cs="MS Reference Sans Serif"/>
      <w:sz w:val="20"/>
      <w:szCs w:val="20"/>
    </w:rPr>
  </w:style>
  <w:style w:type="character" w:customStyle="1" w:styleId="25">
    <w:name w:val="Заголовок №2"/>
    <w:basedOn w:val="a0"/>
    <w:link w:val="212"/>
    <w:uiPriority w:val="99"/>
    <w:rsid w:val="006A54BD"/>
    <w:rPr>
      <w:rFonts w:ascii="MS Reference Sans Serif" w:hAnsi="MS Reference Sans Serif" w:cs="MS Reference Sans Serif"/>
      <w:b/>
      <w:bCs/>
      <w:sz w:val="24"/>
      <w:szCs w:val="24"/>
      <w:shd w:val="clear" w:color="auto" w:fill="FFFFFF"/>
    </w:rPr>
  </w:style>
  <w:style w:type="paragraph" w:customStyle="1" w:styleId="212">
    <w:name w:val="Заголовок №21"/>
    <w:basedOn w:val="a"/>
    <w:link w:val="25"/>
    <w:uiPriority w:val="99"/>
    <w:rsid w:val="006A54BD"/>
    <w:pPr>
      <w:shd w:val="clear" w:color="auto" w:fill="FFFFFF"/>
      <w:spacing w:before="480" w:after="240" w:line="240" w:lineRule="atLeast"/>
      <w:outlineLvl w:val="1"/>
    </w:pPr>
    <w:rPr>
      <w:rFonts w:ascii="MS Reference Sans Serif" w:hAnsi="MS Reference Sans Serif" w:cs="MS Reference Sans Serif"/>
      <w:b/>
      <w:bCs/>
      <w:sz w:val="24"/>
      <w:szCs w:val="24"/>
    </w:rPr>
  </w:style>
  <w:style w:type="character" w:customStyle="1" w:styleId="52">
    <w:name w:val="Основной текст (5)"/>
    <w:basedOn w:val="a0"/>
    <w:link w:val="512"/>
    <w:uiPriority w:val="99"/>
    <w:rsid w:val="006A54BD"/>
    <w:rPr>
      <w:rFonts w:ascii="MS Reference Sans Serif" w:hAnsi="MS Reference Sans Serif" w:cs="MS Reference Sans Serif"/>
      <w:b/>
      <w:bCs/>
      <w:sz w:val="24"/>
      <w:szCs w:val="24"/>
      <w:shd w:val="clear" w:color="auto" w:fill="FFFFFF"/>
    </w:rPr>
  </w:style>
  <w:style w:type="character" w:customStyle="1" w:styleId="62">
    <w:name w:val="Основной текст (6)"/>
    <w:basedOn w:val="a0"/>
    <w:link w:val="610"/>
    <w:uiPriority w:val="99"/>
    <w:rsid w:val="006A54BD"/>
    <w:rPr>
      <w:rFonts w:ascii="MS Reference Sans Serif" w:hAnsi="MS Reference Sans Serif" w:cs="MS Reference Sans Serif"/>
      <w:sz w:val="20"/>
      <w:szCs w:val="20"/>
      <w:shd w:val="clear" w:color="auto" w:fill="FFFFFF"/>
    </w:rPr>
  </w:style>
  <w:style w:type="paragraph" w:customStyle="1" w:styleId="512">
    <w:name w:val="Основной текст (5)1"/>
    <w:basedOn w:val="a"/>
    <w:link w:val="52"/>
    <w:uiPriority w:val="99"/>
    <w:rsid w:val="006A54BD"/>
    <w:pPr>
      <w:shd w:val="clear" w:color="auto" w:fill="FFFFFF"/>
      <w:spacing w:before="60" w:after="240" w:line="240" w:lineRule="atLeast"/>
    </w:pPr>
    <w:rPr>
      <w:rFonts w:ascii="MS Reference Sans Serif" w:hAnsi="MS Reference Sans Serif" w:cs="MS Reference Sans Serif"/>
      <w:b/>
      <w:bCs/>
      <w:sz w:val="24"/>
      <w:szCs w:val="24"/>
    </w:rPr>
  </w:style>
  <w:style w:type="paragraph" w:customStyle="1" w:styleId="610">
    <w:name w:val="Основной текст (6)1"/>
    <w:basedOn w:val="a"/>
    <w:link w:val="62"/>
    <w:uiPriority w:val="99"/>
    <w:rsid w:val="006A54BD"/>
    <w:pPr>
      <w:shd w:val="clear" w:color="auto" w:fill="FFFFFF"/>
      <w:spacing w:before="600" w:after="240" w:line="230" w:lineRule="exact"/>
      <w:jc w:val="right"/>
    </w:pPr>
    <w:rPr>
      <w:rFonts w:ascii="MS Reference Sans Serif" w:hAnsi="MS Reference Sans Serif" w:cs="MS Reference Sans Serif"/>
      <w:sz w:val="20"/>
      <w:szCs w:val="20"/>
    </w:rPr>
  </w:style>
  <w:style w:type="character" w:styleId="af6">
    <w:name w:val="Hyperlink"/>
    <w:basedOn w:val="a0"/>
    <w:link w:val="14"/>
    <w:rsid w:val="006A54BD"/>
    <w:rPr>
      <w:color w:val="0000FF"/>
      <w:u w:val="single"/>
    </w:rPr>
  </w:style>
  <w:style w:type="character" w:customStyle="1" w:styleId="af7">
    <w:name w:val="Цветовое выделение для Нормальный"/>
    <w:uiPriority w:val="99"/>
    <w:rsid w:val="006A54BD"/>
    <w:rPr>
      <w:sz w:val="20"/>
      <w:szCs w:val="20"/>
    </w:rPr>
  </w:style>
  <w:style w:type="paragraph" w:customStyle="1" w:styleId="ConsPlusNormal">
    <w:name w:val="ConsPlusNormal"/>
    <w:link w:val="ConsPlusNormal0"/>
    <w:qFormat/>
    <w:rsid w:val="006A54BD"/>
    <w:pPr>
      <w:widowControl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A54BD"/>
    <w:rPr>
      <w:rFonts w:ascii="Arial" w:eastAsia="Times New Roman" w:hAnsi="Arial" w:cs="Arial"/>
      <w:sz w:val="20"/>
      <w:szCs w:val="20"/>
      <w:lang w:eastAsia="ru-RU"/>
    </w:rPr>
  </w:style>
  <w:style w:type="paragraph" w:customStyle="1" w:styleId="ConsPlusNonformat">
    <w:name w:val="ConsPlusNonformat"/>
    <w:qFormat/>
    <w:rsid w:val="006A54BD"/>
    <w:pPr>
      <w:widowControl w:val="0"/>
      <w:spacing w:after="0" w:line="240" w:lineRule="auto"/>
    </w:pPr>
    <w:rPr>
      <w:rFonts w:ascii="Courier New" w:eastAsia="Times New Roman" w:hAnsi="Courier New" w:cs="Courier New"/>
      <w:sz w:val="20"/>
      <w:szCs w:val="20"/>
      <w:lang w:eastAsia="ru-RU"/>
    </w:rPr>
  </w:style>
  <w:style w:type="paragraph" w:styleId="af8">
    <w:name w:val="No Spacing"/>
    <w:link w:val="af9"/>
    <w:uiPriority w:val="1"/>
    <w:qFormat/>
    <w:rsid w:val="006A54BD"/>
    <w:pPr>
      <w:spacing w:after="0" w:line="240" w:lineRule="auto"/>
    </w:pPr>
    <w:rPr>
      <w:rFonts w:ascii="Times New Roman" w:eastAsia="Times New Roman" w:hAnsi="Times New Roman" w:cs="Times New Roman"/>
      <w:sz w:val="24"/>
      <w:szCs w:val="24"/>
      <w:lang w:eastAsia="zh-CN"/>
    </w:rPr>
  </w:style>
  <w:style w:type="character" w:customStyle="1" w:styleId="af5">
    <w:name w:val="Абзац списка Знак"/>
    <w:link w:val="af4"/>
    <w:uiPriority w:val="34"/>
    <w:qFormat/>
    <w:rsid w:val="006A54BD"/>
  </w:style>
  <w:style w:type="table" w:customStyle="1" w:styleId="15">
    <w:name w:val="Сетка таблицы1"/>
    <w:basedOn w:val="a1"/>
    <w:next w:val="af1"/>
    <w:uiPriority w:val="59"/>
    <w:rsid w:val="006A54BD"/>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6A54BD"/>
  </w:style>
  <w:style w:type="paragraph" w:customStyle="1" w:styleId="16">
    <w:name w:val="Абзац списка1"/>
    <w:basedOn w:val="a"/>
    <w:uiPriority w:val="99"/>
    <w:qFormat/>
    <w:rsid w:val="006A54BD"/>
    <w:pPr>
      <w:ind w:left="720"/>
    </w:pPr>
    <w:rPr>
      <w:rFonts w:ascii="Calibri" w:eastAsia="Times New Roman" w:hAnsi="Calibri" w:cs="Calibri"/>
    </w:rPr>
  </w:style>
  <w:style w:type="paragraph" w:customStyle="1" w:styleId="Default">
    <w:name w:val="Default"/>
    <w:rsid w:val="006A54BD"/>
    <w:pPr>
      <w:spacing w:after="0" w:line="240" w:lineRule="auto"/>
    </w:pPr>
    <w:rPr>
      <w:rFonts w:ascii="Calibri" w:hAnsi="Calibri" w:cs="Calibri"/>
      <w:color w:val="000000"/>
      <w:sz w:val="24"/>
      <w:szCs w:val="24"/>
    </w:rPr>
  </w:style>
  <w:style w:type="paragraph" w:customStyle="1" w:styleId="17">
    <w:name w:val="Верхний колонтитул1"/>
    <w:basedOn w:val="a"/>
    <w:link w:val="afa"/>
    <w:uiPriority w:val="99"/>
    <w:semiHidden/>
    <w:unhideWhenUsed/>
    <w:rsid w:val="006A54BD"/>
    <w:pPr>
      <w:tabs>
        <w:tab w:val="center" w:pos="4677"/>
        <w:tab w:val="right" w:pos="9355"/>
      </w:tabs>
      <w:spacing w:after="0" w:line="240" w:lineRule="auto"/>
    </w:pPr>
  </w:style>
  <w:style w:type="character" w:customStyle="1" w:styleId="afa">
    <w:name w:val="Верхний колонтитул Знак"/>
    <w:basedOn w:val="a0"/>
    <w:link w:val="17"/>
    <w:uiPriority w:val="99"/>
    <w:semiHidden/>
    <w:rsid w:val="006A54BD"/>
  </w:style>
  <w:style w:type="paragraph" w:customStyle="1" w:styleId="18">
    <w:name w:val="Нижний колонтитул1"/>
    <w:basedOn w:val="a"/>
    <w:link w:val="afb"/>
    <w:uiPriority w:val="99"/>
    <w:semiHidden/>
    <w:unhideWhenUsed/>
    <w:rsid w:val="006A54BD"/>
    <w:pPr>
      <w:tabs>
        <w:tab w:val="center" w:pos="4677"/>
        <w:tab w:val="right" w:pos="9355"/>
      </w:tabs>
      <w:spacing w:after="0" w:line="240" w:lineRule="auto"/>
    </w:pPr>
  </w:style>
  <w:style w:type="character" w:customStyle="1" w:styleId="afb">
    <w:name w:val="Нижний колонтитул Знак"/>
    <w:basedOn w:val="a0"/>
    <w:link w:val="18"/>
    <w:uiPriority w:val="99"/>
    <w:semiHidden/>
    <w:rsid w:val="006A54BD"/>
  </w:style>
  <w:style w:type="paragraph" w:styleId="afc">
    <w:name w:val="footnote text"/>
    <w:basedOn w:val="a"/>
    <w:link w:val="afd"/>
    <w:uiPriority w:val="99"/>
    <w:semiHidden/>
    <w:unhideWhenUsed/>
    <w:rsid w:val="006A54BD"/>
    <w:pPr>
      <w:spacing w:after="0" w:line="240" w:lineRule="auto"/>
    </w:pPr>
    <w:rPr>
      <w:sz w:val="20"/>
      <w:szCs w:val="20"/>
    </w:rPr>
  </w:style>
  <w:style w:type="character" w:customStyle="1" w:styleId="afd">
    <w:name w:val="Текст сноски Знак"/>
    <w:basedOn w:val="a0"/>
    <w:link w:val="afc"/>
    <w:uiPriority w:val="99"/>
    <w:semiHidden/>
    <w:rsid w:val="006A54BD"/>
    <w:rPr>
      <w:sz w:val="20"/>
      <w:szCs w:val="20"/>
    </w:rPr>
  </w:style>
  <w:style w:type="character" w:styleId="afe">
    <w:name w:val="footnote reference"/>
    <w:basedOn w:val="a0"/>
    <w:uiPriority w:val="99"/>
    <w:semiHidden/>
    <w:unhideWhenUsed/>
    <w:rsid w:val="006A54BD"/>
    <w:rPr>
      <w:vertAlign w:val="superscript"/>
    </w:rPr>
  </w:style>
  <w:style w:type="character" w:customStyle="1" w:styleId="19">
    <w:name w:val="Основной текст Знак1"/>
    <w:qFormat/>
    <w:rsid w:val="006A54BD"/>
    <w:rPr>
      <w:sz w:val="23"/>
      <w:szCs w:val="23"/>
      <w:lang w:bidi="ar-SA"/>
    </w:rPr>
  </w:style>
  <w:style w:type="character" w:styleId="aff">
    <w:name w:val="Strong"/>
    <w:basedOn w:val="a0"/>
    <w:uiPriority w:val="22"/>
    <w:qFormat/>
    <w:rsid w:val="006A54BD"/>
    <w:rPr>
      <w:b/>
      <w:bCs/>
    </w:rPr>
  </w:style>
  <w:style w:type="character" w:customStyle="1" w:styleId="af9">
    <w:name w:val="Без интервала Знак"/>
    <w:link w:val="af8"/>
    <w:uiPriority w:val="1"/>
    <w:rsid w:val="006A54BD"/>
    <w:rPr>
      <w:rFonts w:ascii="Times New Roman" w:eastAsia="Times New Roman" w:hAnsi="Times New Roman" w:cs="Times New Roman"/>
      <w:sz w:val="24"/>
      <w:szCs w:val="24"/>
      <w:lang w:eastAsia="zh-CN"/>
    </w:rPr>
  </w:style>
  <w:style w:type="paragraph" w:customStyle="1" w:styleId="1a">
    <w:name w:val="Без интервала1"/>
    <w:rsid w:val="006A54BD"/>
    <w:pPr>
      <w:spacing w:after="0" w:line="100" w:lineRule="atLeast"/>
    </w:pPr>
    <w:rPr>
      <w:rFonts w:ascii="Times New Roman" w:eastAsia="Times New Roman" w:hAnsi="Times New Roman" w:cs="Times New Roman"/>
      <w:sz w:val="24"/>
      <w:szCs w:val="24"/>
      <w:lang w:eastAsia="hi-IN" w:bidi="hi-IN"/>
    </w:rPr>
  </w:style>
  <w:style w:type="paragraph" w:customStyle="1" w:styleId="ConsNormal">
    <w:name w:val="ConsNormal"/>
    <w:rsid w:val="006A54BD"/>
    <w:pPr>
      <w:spacing w:after="0" w:line="240" w:lineRule="auto"/>
      <w:jc w:val="both"/>
    </w:pPr>
    <w:rPr>
      <w:rFonts w:ascii="Courier New" w:eastAsia="Times New Roman" w:hAnsi="Courier New" w:cs="Courier New"/>
      <w:sz w:val="20"/>
      <w:szCs w:val="20"/>
    </w:rPr>
  </w:style>
  <w:style w:type="paragraph" w:styleId="aff0">
    <w:name w:val="header"/>
    <w:basedOn w:val="a"/>
    <w:link w:val="1b"/>
    <w:uiPriority w:val="99"/>
    <w:semiHidden/>
    <w:unhideWhenUsed/>
    <w:rsid w:val="006A54BD"/>
    <w:pPr>
      <w:tabs>
        <w:tab w:val="center" w:pos="4677"/>
        <w:tab w:val="right" w:pos="9355"/>
      </w:tabs>
      <w:spacing w:after="0" w:line="240" w:lineRule="auto"/>
    </w:pPr>
  </w:style>
  <w:style w:type="character" w:customStyle="1" w:styleId="1b">
    <w:name w:val="Верхний колонтитул Знак1"/>
    <w:basedOn w:val="a0"/>
    <w:link w:val="aff0"/>
    <w:uiPriority w:val="99"/>
    <w:semiHidden/>
    <w:rsid w:val="006A54BD"/>
  </w:style>
  <w:style w:type="paragraph" w:styleId="aff1">
    <w:name w:val="footer"/>
    <w:basedOn w:val="a"/>
    <w:link w:val="1c"/>
    <w:uiPriority w:val="99"/>
    <w:semiHidden/>
    <w:unhideWhenUsed/>
    <w:rsid w:val="006A54BD"/>
    <w:pPr>
      <w:tabs>
        <w:tab w:val="center" w:pos="4677"/>
        <w:tab w:val="right" w:pos="9355"/>
      </w:tabs>
      <w:spacing w:after="0" w:line="240" w:lineRule="auto"/>
    </w:pPr>
  </w:style>
  <w:style w:type="character" w:customStyle="1" w:styleId="1c">
    <w:name w:val="Нижний колонтитул Знак1"/>
    <w:basedOn w:val="a0"/>
    <w:link w:val="aff1"/>
    <w:uiPriority w:val="99"/>
    <w:semiHidden/>
    <w:rsid w:val="006A54BD"/>
  </w:style>
  <w:style w:type="table" w:customStyle="1" w:styleId="160">
    <w:name w:val="Сетка таблицы16"/>
    <w:basedOn w:val="a1"/>
    <w:next w:val="af1"/>
    <w:rsid w:val="006A54B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2">
    <w:name w:val="Обычный (веб) Знак"/>
    <w:uiPriority w:val="99"/>
    <w:rsid w:val="006A54BD"/>
    <w:rPr>
      <w:rFonts w:ascii="Times New Roman" w:eastAsia="Times New Roman" w:hAnsi="Times New Roman" w:cs="Times New Roman"/>
      <w:sz w:val="24"/>
      <w:szCs w:val="24"/>
      <w:lang w:eastAsia="ru-RU"/>
    </w:rPr>
  </w:style>
  <w:style w:type="character" w:styleId="aff3">
    <w:name w:val="annotation reference"/>
    <w:basedOn w:val="a0"/>
    <w:uiPriority w:val="99"/>
    <w:semiHidden/>
    <w:unhideWhenUsed/>
    <w:rsid w:val="006A54BD"/>
    <w:rPr>
      <w:sz w:val="16"/>
      <w:szCs w:val="16"/>
    </w:rPr>
  </w:style>
  <w:style w:type="paragraph" w:styleId="aff4">
    <w:name w:val="annotation text"/>
    <w:basedOn w:val="a"/>
    <w:link w:val="aff5"/>
    <w:uiPriority w:val="99"/>
    <w:semiHidden/>
    <w:unhideWhenUsed/>
    <w:rsid w:val="006A54BD"/>
    <w:pPr>
      <w:spacing w:line="240" w:lineRule="auto"/>
    </w:pPr>
    <w:rPr>
      <w:sz w:val="20"/>
      <w:szCs w:val="20"/>
    </w:rPr>
  </w:style>
  <w:style w:type="character" w:customStyle="1" w:styleId="aff5">
    <w:name w:val="Текст примечания Знак"/>
    <w:basedOn w:val="a0"/>
    <w:link w:val="aff4"/>
    <w:uiPriority w:val="99"/>
    <w:semiHidden/>
    <w:rsid w:val="006A54BD"/>
    <w:rPr>
      <w:sz w:val="20"/>
      <w:szCs w:val="20"/>
    </w:rPr>
  </w:style>
  <w:style w:type="paragraph" w:styleId="aff6">
    <w:name w:val="annotation subject"/>
    <w:basedOn w:val="aff4"/>
    <w:next w:val="aff4"/>
    <w:link w:val="aff7"/>
    <w:uiPriority w:val="99"/>
    <w:semiHidden/>
    <w:unhideWhenUsed/>
    <w:rsid w:val="006A54BD"/>
    <w:rPr>
      <w:b/>
      <w:bCs/>
    </w:rPr>
  </w:style>
  <w:style w:type="character" w:customStyle="1" w:styleId="aff7">
    <w:name w:val="Тема примечания Знак"/>
    <w:basedOn w:val="aff5"/>
    <w:link w:val="aff6"/>
    <w:uiPriority w:val="99"/>
    <w:semiHidden/>
    <w:rsid w:val="006A54BD"/>
    <w:rPr>
      <w:b/>
      <w:bCs/>
      <w:sz w:val="20"/>
      <w:szCs w:val="20"/>
    </w:rPr>
  </w:style>
  <w:style w:type="paragraph" w:styleId="aff8">
    <w:name w:val="Balloon Text"/>
    <w:basedOn w:val="a"/>
    <w:link w:val="aff9"/>
    <w:uiPriority w:val="99"/>
    <w:semiHidden/>
    <w:unhideWhenUsed/>
    <w:rsid w:val="006A54BD"/>
    <w:pPr>
      <w:spacing w:after="0" w:line="240" w:lineRule="auto"/>
    </w:pPr>
    <w:rPr>
      <w:rFonts w:ascii="Tahoma" w:hAnsi="Tahoma" w:cs="Tahoma"/>
      <w:sz w:val="16"/>
      <w:szCs w:val="16"/>
    </w:rPr>
  </w:style>
  <w:style w:type="character" w:customStyle="1" w:styleId="aff9">
    <w:name w:val="Текст выноски Знак"/>
    <w:basedOn w:val="a0"/>
    <w:link w:val="aff8"/>
    <w:uiPriority w:val="99"/>
    <w:semiHidden/>
    <w:rsid w:val="006A54BD"/>
    <w:rPr>
      <w:rFonts w:ascii="Tahoma" w:hAnsi="Tahoma" w:cs="Tahoma"/>
      <w:sz w:val="16"/>
      <w:szCs w:val="16"/>
    </w:rPr>
  </w:style>
  <w:style w:type="character" w:customStyle="1" w:styleId="20">
    <w:name w:val="Заголовок 2 Знак"/>
    <w:basedOn w:val="a0"/>
    <w:link w:val="2"/>
    <w:uiPriority w:val="9"/>
    <w:rsid w:val="006A54BD"/>
    <w:rPr>
      <w:rFonts w:asciiTheme="majorHAnsi" w:eastAsiaTheme="majorEastAsia" w:hAnsiTheme="majorHAnsi" w:cstheme="majorBidi"/>
      <w:color w:val="365F91" w:themeColor="accent1" w:themeShade="BF"/>
      <w:sz w:val="26"/>
      <w:szCs w:val="26"/>
    </w:rPr>
  </w:style>
  <w:style w:type="paragraph" w:customStyle="1" w:styleId="14">
    <w:name w:val="Гиперссылка1"/>
    <w:basedOn w:val="a"/>
    <w:link w:val="af6"/>
    <w:rsid w:val="004703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yfond@kfpp.ru" TargetMode="External"/><Relationship Id="rId5" Type="http://schemas.openxmlformats.org/officeDocument/2006/relationships/settings" Target="settings.xml"/><Relationship Id="rId10" Type="http://schemas.openxmlformats.org/officeDocument/2006/relationships/hyperlink" Target="mailto:cpp@mail.ru" TargetMode="Externa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1846349F-F0B1-4127-B8B4-7E56325C6FA1}"/>
</file>

<file path=customXml/itemProps2.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Template>Normal</Template>
  <TotalTime>34</TotalTime>
  <Pages>17</Pages>
  <Words>7063</Words>
  <Characters>40260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Елена Горлова</cp:lastModifiedBy>
  <cp:revision>5</cp:revision>
  <cp:lastPrinted>2023-08-22T11:17:00Z</cp:lastPrinted>
  <dcterms:created xsi:type="dcterms:W3CDTF">2023-08-21T13:43:00Z</dcterms:created>
  <dcterms:modified xsi:type="dcterms:W3CDTF">2023-08-22T12:17:00Z</dcterms:modified>
</cp:coreProperties>
</file>